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1A2C" w:rsidRPr="00F01A2C" w:rsidRDefault="00093AB5" w:rsidP="00F01A2C">
      <w:pPr>
        <w:widowControl/>
        <w:adjustRightInd w:val="0"/>
        <w:spacing w:afterLines="100" w:after="312" w:line="600" w:lineRule="exact"/>
        <w:jc w:val="center"/>
        <w:rPr>
          <w:rFonts w:ascii="Times New Roman" w:hAnsi="Times New Roman" w:cs="Times New Roman"/>
          <w:b/>
          <w:color w:val="000000"/>
          <w:kern w:val="0"/>
          <w:sz w:val="30"/>
          <w:szCs w:val="30"/>
          <w:lang w:val="zh-CN" w:bidi="ar"/>
        </w:rPr>
      </w:pPr>
      <w:r>
        <w:rPr>
          <w:rFonts w:ascii="Times New Roman" w:hAnsi="Times New Roman" w:cs="Times New Roman" w:hint="eastAsia"/>
          <w:b/>
          <w:color w:val="000000"/>
          <w:kern w:val="0"/>
          <w:sz w:val="30"/>
          <w:szCs w:val="30"/>
          <w:lang w:val="zh-CN" w:bidi="ar"/>
        </w:rPr>
        <w:t>低温高速离心机</w:t>
      </w:r>
      <w:r w:rsidR="00F01A2C" w:rsidRPr="00F01A2C">
        <w:rPr>
          <w:rFonts w:ascii="Times New Roman" w:hAnsi="Times New Roman" w:cs="Times New Roman"/>
          <w:b/>
          <w:color w:val="000000"/>
          <w:kern w:val="0"/>
          <w:sz w:val="30"/>
          <w:szCs w:val="30"/>
          <w:lang w:val="zh-CN" w:bidi="ar"/>
        </w:rPr>
        <w:t>技术参数</w:t>
      </w:r>
    </w:p>
    <w:p w:rsidR="00093AB5" w:rsidRPr="00093AB5" w:rsidRDefault="00093AB5" w:rsidP="00093AB5">
      <w:pPr>
        <w:widowControl/>
        <w:adjustRightInd w:val="0"/>
        <w:snapToGrid w:val="0"/>
        <w:spacing w:line="520" w:lineRule="exact"/>
        <w:jc w:val="left"/>
        <w:rPr>
          <w:rFonts w:ascii="Times New Roman" w:hAnsi="Times New Roman" w:cs="Times New Roman"/>
          <w:sz w:val="24"/>
        </w:rPr>
      </w:pPr>
      <w:r w:rsidRPr="00093AB5">
        <w:rPr>
          <w:rFonts w:ascii="Times New Roman" w:hAnsi="Times New Roman" w:cs="Times New Roman"/>
          <w:sz w:val="24"/>
        </w:rPr>
        <w:t>1</w:t>
      </w:r>
      <w:r w:rsidRPr="00093AB5">
        <w:rPr>
          <w:rFonts w:ascii="Times New Roman" w:hAnsi="Times New Roman" w:cs="Times New Roman"/>
          <w:sz w:val="24"/>
        </w:rPr>
        <w:t>、最大离心力（</w:t>
      </w:r>
      <w:r w:rsidRPr="00093AB5">
        <w:rPr>
          <w:rFonts w:ascii="Times New Roman" w:hAnsi="Times New Roman" w:cs="Times New Roman"/>
          <w:sz w:val="24"/>
        </w:rPr>
        <w:t>rcf</w:t>
      </w:r>
      <w:r w:rsidRPr="00093AB5">
        <w:rPr>
          <w:rFonts w:ascii="Times New Roman" w:hAnsi="Times New Roman" w:cs="Times New Roman"/>
          <w:sz w:val="24"/>
        </w:rPr>
        <w:t>）：＞</w:t>
      </w:r>
      <w:r w:rsidRPr="00093AB5">
        <w:rPr>
          <w:rFonts w:ascii="Times New Roman" w:hAnsi="Times New Roman" w:cs="Times New Roman"/>
          <w:sz w:val="24"/>
        </w:rPr>
        <w:t>22000×g</w:t>
      </w:r>
      <w:r w:rsidRPr="00093AB5">
        <w:rPr>
          <w:rFonts w:ascii="Times New Roman" w:hAnsi="Times New Roman" w:cs="Times New Roman"/>
          <w:sz w:val="24"/>
        </w:rPr>
        <w:t>；</w:t>
      </w:r>
    </w:p>
    <w:p w:rsidR="00093AB5" w:rsidRPr="00093AB5" w:rsidRDefault="00093AB5" w:rsidP="00093AB5">
      <w:pPr>
        <w:widowControl/>
        <w:adjustRightInd w:val="0"/>
        <w:snapToGrid w:val="0"/>
        <w:spacing w:line="520" w:lineRule="exact"/>
        <w:jc w:val="left"/>
        <w:rPr>
          <w:rFonts w:ascii="Times New Roman" w:hAnsi="Times New Roman" w:cs="Times New Roman"/>
          <w:sz w:val="24"/>
        </w:rPr>
      </w:pPr>
      <w:r w:rsidRPr="00093AB5">
        <w:rPr>
          <w:rFonts w:ascii="Times New Roman" w:hAnsi="Times New Roman" w:cs="Times New Roman"/>
          <w:sz w:val="24"/>
        </w:rPr>
        <w:t>*2</w:t>
      </w:r>
      <w:r w:rsidRPr="00093AB5">
        <w:rPr>
          <w:rFonts w:ascii="Times New Roman" w:hAnsi="Times New Roman" w:cs="Times New Roman"/>
          <w:sz w:val="24"/>
        </w:rPr>
        <w:t>、水平转子最大容量</w:t>
      </w:r>
      <w:r w:rsidRPr="00093AB5">
        <w:rPr>
          <w:rFonts w:ascii="Times New Roman" w:hAnsi="Times New Roman" w:cs="Times New Roman"/>
          <w:sz w:val="24"/>
        </w:rPr>
        <w:t>(ml)</w:t>
      </w:r>
      <w:r w:rsidRPr="00093AB5">
        <w:rPr>
          <w:rFonts w:ascii="Times New Roman" w:hAnsi="Times New Roman" w:cs="Times New Roman"/>
          <w:sz w:val="24"/>
        </w:rPr>
        <w:t>：</w:t>
      </w:r>
      <w:r w:rsidRPr="00093AB5">
        <w:rPr>
          <w:rFonts w:ascii="Times New Roman" w:hAnsi="Times New Roman" w:cs="Times New Roman"/>
          <w:sz w:val="24"/>
        </w:rPr>
        <w:t>4×5 MTP</w:t>
      </w:r>
      <w:r w:rsidRPr="00093AB5">
        <w:rPr>
          <w:rFonts w:ascii="Times New Roman" w:hAnsi="Times New Roman" w:cs="Times New Roman"/>
          <w:sz w:val="24"/>
        </w:rPr>
        <w:t>工作板；</w:t>
      </w:r>
    </w:p>
    <w:p w:rsidR="00093AB5" w:rsidRPr="00093AB5" w:rsidRDefault="00093AB5" w:rsidP="00093AB5">
      <w:pPr>
        <w:widowControl/>
        <w:adjustRightInd w:val="0"/>
        <w:snapToGrid w:val="0"/>
        <w:spacing w:line="520" w:lineRule="exact"/>
        <w:jc w:val="left"/>
        <w:rPr>
          <w:rFonts w:ascii="Times New Roman" w:hAnsi="Times New Roman" w:cs="Times New Roman"/>
          <w:sz w:val="24"/>
        </w:rPr>
      </w:pPr>
      <w:r w:rsidRPr="00093AB5">
        <w:rPr>
          <w:rFonts w:ascii="Times New Roman" w:hAnsi="Times New Roman" w:cs="Times New Roman"/>
          <w:sz w:val="24"/>
        </w:rPr>
        <w:t>3</w:t>
      </w:r>
      <w:r w:rsidRPr="00093AB5">
        <w:rPr>
          <w:rFonts w:ascii="Times New Roman" w:hAnsi="Times New Roman" w:cs="Times New Roman"/>
          <w:sz w:val="24"/>
        </w:rPr>
        <w:t>、温控范围</w:t>
      </w:r>
      <w:r w:rsidRPr="00093AB5">
        <w:rPr>
          <w:rFonts w:ascii="Times New Roman" w:hAnsi="Times New Roman" w:cs="Times New Roman"/>
          <w:sz w:val="24"/>
        </w:rPr>
        <w:t xml:space="preserve"> </w:t>
      </w:r>
      <w:r w:rsidRPr="00093AB5">
        <w:rPr>
          <w:rFonts w:ascii="Times New Roman" w:hAnsi="Times New Roman" w:cs="Times New Roman"/>
          <w:sz w:val="24"/>
        </w:rPr>
        <w:t>：</w:t>
      </w:r>
      <w:r w:rsidRPr="00093AB5">
        <w:rPr>
          <w:rFonts w:ascii="Times New Roman" w:hAnsi="Times New Roman" w:cs="Times New Roman"/>
          <w:sz w:val="24"/>
        </w:rPr>
        <w:t>-11</w:t>
      </w:r>
      <w:r w:rsidRPr="00093AB5">
        <w:rPr>
          <w:rFonts w:ascii="Times New Roman" w:hAnsi="Times New Roman" w:cs="Times New Roman"/>
          <w:sz w:val="24"/>
        </w:rPr>
        <w:t>－</w:t>
      </w:r>
      <w:r w:rsidRPr="00093AB5">
        <w:rPr>
          <w:rFonts w:ascii="Times New Roman" w:hAnsi="Times New Roman" w:cs="Times New Roman"/>
          <w:sz w:val="24"/>
        </w:rPr>
        <w:t>40</w:t>
      </w:r>
      <w:r w:rsidRPr="00093AB5">
        <w:rPr>
          <w:rFonts w:ascii="Times New Roman" w:hAnsi="Times New Roman" w:cs="Times New Roman" w:hint="eastAsia"/>
          <w:sz w:val="24"/>
        </w:rPr>
        <w:t>℃；</w:t>
      </w:r>
    </w:p>
    <w:p w:rsidR="00093AB5" w:rsidRPr="00093AB5" w:rsidRDefault="00093AB5" w:rsidP="00093AB5">
      <w:pPr>
        <w:widowControl/>
        <w:adjustRightInd w:val="0"/>
        <w:snapToGrid w:val="0"/>
        <w:spacing w:line="520" w:lineRule="exact"/>
        <w:jc w:val="left"/>
        <w:rPr>
          <w:rFonts w:ascii="Times New Roman" w:hAnsi="Times New Roman" w:cs="Times New Roman"/>
          <w:sz w:val="24"/>
        </w:rPr>
      </w:pPr>
      <w:r w:rsidRPr="00093AB5">
        <w:rPr>
          <w:rFonts w:ascii="Times New Roman" w:hAnsi="Times New Roman" w:cs="Times New Roman"/>
          <w:sz w:val="24"/>
        </w:rPr>
        <w:t>*4</w:t>
      </w:r>
      <w:r w:rsidRPr="00093AB5">
        <w:rPr>
          <w:rFonts w:ascii="Times New Roman" w:hAnsi="Times New Roman" w:cs="Times New Roman"/>
          <w:sz w:val="24"/>
        </w:rPr>
        <w:t>、时间控制：</w:t>
      </w:r>
      <w:r w:rsidRPr="00093AB5">
        <w:rPr>
          <w:rFonts w:ascii="Times New Roman" w:hAnsi="Times New Roman" w:cs="Times New Roman"/>
          <w:sz w:val="24"/>
        </w:rPr>
        <w:t>10s-99h59min</w:t>
      </w:r>
      <w:r w:rsidRPr="00093AB5">
        <w:rPr>
          <w:rFonts w:ascii="Times New Roman" w:hAnsi="Times New Roman" w:cs="Times New Roman"/>
          <w:sz w:val="24"/>
        </w:rPr>
        <w:t>，可连续离心；具有瞬时离心功能；</w:t>
      </w:r>
    </w:p>
    <w:p w:rsidR="00093AB5" w:rsidRPr="00093AB5" w:rsidRDefault="00093AB5" w:rsidP="00093AB5">
      <w:pPr>
        <w:widowControl/>
        <w:adjustRightInd w:val="0"/>
        <w:snapToGrid w:val="0"/>
        <w:spacing w:line="520" w:lineRule="exact"/>
        <w:jc w:val="left"/>
        <w:rPr>
          <w:rFonts w:ascii="Times New Roman" w:hAnsi="Times New Roman" w:cs="Times New Roman"/>
          <w:sz w:val="24"/>
        </w:rPr>
      </w:pPr>
      <w:r w:rsidRPr="00093AB5">
        <w:rPr>
          <w:rFonts w:ascii="Times New Roman" w:hAnsi="Times New Roman" w:cs="Times New Roman"/>
          <w:sz w:val="24"/>
        </w:rPr>
        <w:t>*5</w:t>
      </w:r>
      <w:r w:rsidRPr="00093AB5">
        <w:rPr>
          <w:rFonts w:ascii="Times New Roman" w:hAnsi="Times New Roman" w:cs="Times New Roman"/>
          <w:sz w:val="24"/>
        </w:rPr>
        <w:t>、加</w:t>
      </w:r>
      <w:r w:rsidRPr="00093AB5">
        <w:rPr>
          <w:rFonts w:ascii="Times New Roman" w:hAnsi="Times New Roman" w:cs="Times New Roman"/>
          <w:sz w:val="24"/>
        </w:rPr>
        <w:t>/</w:t>
      </w:r>
      <w:r w:rsidRPr="00093AB5">
        <w:rPr>
          <w:rFonts w:ascii="Times New Roman" w:hAnsi="Times New Roman" w:cs="Times New Roman"/>
          <w:sz w:val="24"/>
        </w:rPr>
        <w:t>减速幅</w:t>
      </w:r>
      <w:r w:rsidRPr="00093AB5">
        <w:rPr>
          <w:rFonts w:ascii="Times New Roman" w:hAnsi="Times New Roman" w:cs="Times New Roman"/>
          <w:sz w:val="24"/>
        </w:rPr>
        <w:t>rpm</w:t>
      </w:r>
      <w:r w:rsidRPr="00093AB5">
        <w:rPr>
          <w:rFonts w:ascii="Times New Roman" w:hAnsi="Times New Roman" w:cs="Times New Roman"/>
          <w:sz w:val="24"/>
        </w:rPr>
        <w:t>：</w:t>
      </w:r>
      <w:r w:rsidRPr="00093AB5">
        <w:rPr>
          <w:rFonts w:ascii="Times New Roman" w:hAnsi="Times New Roman" w:cs="Times New Roman"/>
          <w:sz w:val="24"/>
        </w:rPr>
        <w:t>10/10</w:t>
      </w:r>
      <w:r w:rsidRPr="00093AB5">
        <w:rPr>
          <w:rFonts w:ascii="Times New Roman" w:hAnsi="Times New Roman" w:cs="Times New Roman"/>
          <w:sz w:val="24"/>
        </w:rPr>
        <w:t>加减档；</w:t>
      </w:r>
    </w:p>
    <w:p w:rsidR="00093AB5" w:rsidRPr="00093AB5" w:rsidRDefault="00093AB5" w:rsidP="00093AB5">
      <w:pPr>
        <w:widowControl/>
        <w:adjustRightInd w:val="0"/>
        <w:snapToGrid w:val="0"/>
        <w:spacing w:line="520" w:lineRule="exact"/>
        <w:jc w:val="left"/>
        <w:rPr>
          <w:rFonts w:ascii="Times New Roman" w:hAnsi="Times New Roman" w:cs="Times New Roman"/>
          <w:sz w:val="24"/>
        </w:rPr>
      </w:pPr>
      <w:r w:rsidRPr="00093AB5">
        <w:rPr>
          <w:rFonts w:ascii="Times New Roman" w:hAnsi="Times New Roman" w:cs="Times New Roman"/>
          <w:sz w:val="24"/>
        </w:rPr>
        <w:t>6</w:t>
      </w:r>
      <w:r w:rsidRPr="00093AB5">
        <w:rPr>
          <w:rFonts w:ascii="Times New Roman" w:hAnsi="Times New Roman" w:cs="Times New Roman"/>
          <w:sz w:val="24"/>
        </w:rPr>
        <w:t>、程序：＞</w:t>
      </w:r>
      <w:r w:rsidRPr="00093AB5">
        <w:rPr>
          <w:rFonts w:ascii="Times New Roman" w:hAnsi="Times New Roman" w:cs="Times New Roman"/>
          <w:sz w:val="24"/>
        </w:rPr>
        <w:t>98</w:t>
      </w:r>
      <w:r w:rsidRPr="00093AB5">
        <w:rPr>
          <w:rFonts w:ascii="Times New Roman" w:hAnsi="Times New Roman" w:cs="Times New Roman"/>
          <w:sz w:val="24"/>
        </w:rPr>
        <w:t>个用户自定义程序；</w:t>
      </w:r>
    </w:p>
    <w:p w:rsidR="00093AB5" w:rsidRPr="00093AB5" w:rsidRDefault="00093AB5" w:rsidP="00093AB5">
      <w:pPr>
        <w:widowControl/>
        <w:adjustRightInd w:val="0"/>
        <w:snapToGrid w:val="0"/>
        <w:spacing w:line="520" w:lineRule="exact"/>
        <w:jc w:val="left"/>
        <w:rPr>
          <w:rFonts w:ascii="Times New Roman" w:hAnsi="Times New Roman" w:cs="Times New Roman"/>
          <w:sz w:val="24"/>
        </w:rPr>
      </w:pPr>
      <w:r w:rsidRPr="00093AB5">
        <w:rPr>
          <w:rFonts w:ascii="Times New Roman" w:hAnsi="Times New Roman" w:cs="Times New Roman"/>
          <w:sz w:val="24"/>
        </w:rPr>
        <w:t>7</w:t>
      </w:r>
      <w:r w:rsidRPr="00093AB5">
        <w:rPr>
          <w:rFonts w:ascii="Times New Roman" w:hAnsi="Times New Roman" w:cs="Times New Roman"/>
          <w:sz w:val="24"/>
        </w:rPr>
        <w:t>、噪音：＜</w:t>
      </w:r>
      <w:r w:rsidRPr="00093AB5">
        <w:rPr>
          <w:rFonts w:ascii="Times New Roman" w:hAnsi="Times New Roman" w:cs="Times New Roman"/>
          <w:sz w:val="24"/>
        </w:rPr>
        <w:t>56dB</w:t>
      </w:r>
      <w:r w:rsidRPr="00093AB5">
        <w:rPr>
          <w:rFonts w:ascii="Times New Roman" w:hAnsi="Times New Roman" w:cs="Times New Roman"/>
          <w:sz w:val="24"/>
        </w:rPr>
        <w:t>（所有转子均低于这个数值）；</w:t>
      </w:r>
    </w:p>
    <w:p w:rsidR="00093AB5" w:rsidRPr="00093AB5" w:rsidRDefault="00093AB5" w:rsidP="00093AB5">
      <w:pPr>
        <w:widowControl/>
        <w:adjustRightInd w:val="0"/>
        <w:snapToGrid w:val="0"/>
        <w:spacing w:line="520" w:lineRule="exact"/>
        <w:jc w:val="left"/>
        <w:rPr>
          <w:rFonts w:ascii="Times New Roman" w:hAnsi="Times New Roman" w:cs="Times New Roman"/>
          <w:sz w:val="24"/>
        </w:rPr>
      </w:pPr>
      <w:r w:rsidRPr="00093AB5">
        <w:rPr>
          <w:rFonts w:ascii="Times New Roman" w:hAnsi="Times New Roman" w:cs="Times New Roman"/>
          <w:sz w:val="24"/>
        </w:rPr>
        <w:t>8</w:t>
      </w:r>
      <w:r w:rsidRPr="00093AB5">
        <w:rPr>
          <w:rFonts w:ascii="Times New Roman" w:hAnsi="Times New Roman" w:cs="Times New Roman"/>
          <w:sz w:val="24"/>
        </w:rPr>
        <w:t>、样品的</w:t>
      </w:r>
      <w:r w:rsidR="00A4784A" w:rsidRPr="00093AB5">
        <w:rPr>
          <w:rFonts w:ascii="Times New Roman" w:hAnsi="Times New Roman" w:cs="Times New Roman"/>
          <w:sz w:val="24"/>
        </w:rPr>
        <w:t>迅速降</w:t>
      </w:r>
      <w:r w:rsidR="00A4784A">
        <w:rPr>
          <w:rFonts w:ascii="Times New Roman" w:hAnsi="Times New Roman" w:cs="Times New Roman"/>
          <w:sz w:val="24"/>
        </w:rPr>
        <w:t>温</w:t>
      </w:r>
      <w:r w:rsidRPr="00093AB5">
        <w:rPr>
          <w:rFonts w:ascii="Times New Roman" w:hAnsi="Times New Roman" w:cs="Times New Roman"/>
          <w:sz w:val="24"/>
        </w:rPr>
        <w:t>；</w:t>
      </w:r>
    </w:p>
    <w:p w:rsidR="00093AB5" w:rsidRPr="00093AB5" w:rsidRDefault="00093AB5" w:rsidP="00093AB5">
      <w:pPr>
        <w:widowControl/>
        <w:adjustRightInd w:val="0"/>
        <w:snapToGrid w:val="0"/>
        <w:spacing w:line="520" w:lineRule="exact"/>
        <w:jc w:val="left"/>
        <w:rPr>
          <w:rFonts w:ascii="Times New Roman" w:hAnsi="Times New Roman" w:cs="Times New Roman"/>
          <w:sz w:val="24"/>
        </w:rPr>
      </w:pPr>
      <w:r w:rsidRPr="00093AB5">
        <w:rPr>
          <w:rFonts w:ascii="Times New Roman" w:hAnsi="Times New Roman" w:cs="Times New Roman"/>
          <w:sz w:val="24"/>
        </w:rPr>
        <w:t>9</w:t>
      </w:r>
      <w:r w:rsidRPr="00093AB5">
        <w:rPr>
          <w:rFonts w:ascii="Times New Roman" w:hAnsi="Times New Roman" w:cs="Times New Roman"/>
          <w:sz w:val="24"/>
        </w:rPr>
        <w:t>、冷冻功能：最高转速时转子温度</w:t>
      </w:r>
      <w:r w:rsidRPr="00093AB5">
        <w:rPr>
          <w:rFonts w:ascii="Times New Roman" w:hAnsi="Times New Roman" w:cs="Times New Roman"/>
          <w:sz w:val="24"/>
        </w:rPr>
        <w:t>&lt;4</w:t>
      </w:r>
      <w:r w:rsidRPr="00093AB5">
        <w:rPr>
          <w:rFonts w:ascii="Times New Roman" w:hAnsi="Times New Roman" w:cs="Times New Roman" w:hint="eastAsia"/>
          <w:sz w:val="24"/>
        </w:rPr>
        <w:t>℃</w:t>
      </w:r>
      <w:r w:rsidRPr="00093AB5">
        <w:rPr>
          <w:rFonts w:ascii="Times New Roman" w:hAnsi="Times New Roman" w:cs="Times New Roman"/>
          <w:sz w:val="24"/>
        </w:rPr>
        <w:t>；有待机冷却功能：可使转子腔在待机状态下维持设定温度；快速预冷腔体：基于适配器的校正温度进行温度的设置，当放入样品时可确保最大的温度准确性；</w:t>
      </w:r>
    </w:p>
    <w:p w:rsidR="00093AB5" w:rsidRPr="00093AB5" w:rsidRDefault="00093AB5" w:rsidP="00093AB5">
      <w:pPr>
        <w:widowControl/>
        <w:adjustRightInd w:val="0"/>
        <w:snapToGrid w:val="0"/>
        <w:spacing w:line="520" w:lineRule="exact"/>
        <w:jc w:val="left"/>
        <w:rPr>
          <w:rFonts w:ascii="Times New Roman" w:hAnsi="Times New Roman" w:cs="Times New Roman"/>
          <w:sz w:val="24"/>
        </w:rPr>
      </w:pPr>
      <w:r w:rsidRPr="00093AB5">
        <w:rPr>
          <w:rFonts w:ascii="Times New Roman" w:hAnsi="Times New Roman" w:cs="Times New Roman"/>
          <w:sz w:val="24"/>
        </w:rPr>
        <w:t>*10</w:t>
      </w:r>
      <w:r w:rsidRPr="00093AB5">
        <w:rPr>
          <w:rFonts w:ascii="Times New Roman" w:hAnsi="Times New Roman" w:cs="Times New Roman"/>
          <w:sz w:val="24"/>
        </w:rPr>
        <w:t xml:space="preserve">、快速制冷编程功能：预先设定离心机制冷的时间和日期，在预定时间进行快速制冷；　</w:t>
      </w:r>
    </w:p>
    <w:p w:rsidR="00093AB5" w:rsidRPr="00093AB5" w:rsidRDefault="00093AB5" w:rsidP="00093AB5">
      <w:pPr>
        <w:widowControl/>
        <w:adjustRightInd w:val="0"/>
        <w:snapToGrid w:val="0"/>
        <w:spacing w:line="520" w:lineRule="exact"/>
        <w:jc w:val="left"/>
        <w:rPr>
          <w:rFonts w:ascii="Times New Roman" w:hAnsi="Times New Roman" w:cs="Times New Roman"/>
          <w:sz w:val="24"/>
        </w:rPr>
      </w:pPr>
      <w:r w:rsidRPr="00093AB5">
        <w:rPr>
          <w:rFonts w:ascii="Times New Roman" w:hAnsi="Times New Roman" w:cs="Times New Roman"/>
          <w:sz w:val="24"/>
        </w:rPr>
        <w:t>*11</w:t>
      </w:r>
      <w:r w:rsidRPr="00093AB5">
        <w:rPr>
          <w:rFonts w:ascii="Times New Roman" w:hAnsi="Times New Roman" w:cs="Times New Roman"/>
          <w:sz w:val="24"/>
        </w:rPr>
        <w:t>、开盖高度：</w:t>
      </w:r>
      <w:r w:rsidRPr="00093AB5">
        <w:rPr>
          <w:rFonts w:ascii="Times New Roman" w:hAnsi="Times New Roman" w:cs="Times New Roman"/>
          <w:sz w:val="24"/>
        </w:rPr>
        <w:t>≤85cm</w:t>
      </w:r>
      <w:r w:rsidRPr="00093AB5">
        <w:rPr>
          <w:rFonts w:ascii="Times New Roman" w:hAnsi="Times New Roman" w:cs="Times New Roman"/>
          <w:sz w:val="24"/>
        </w:rPr>
        <w:t>，方便关闭离心机盖；</w:t>
      </w:r>
    </w:p>
    <w:p w:rsidR="00093AB5" w:rsidRPr="00093AB5" w:rsidRDefault="003B3677" w:rsidP="00093AB5">
      <w:pPr>
        <w:widowControl/>
        <w:adjustRightInd w:val="0"/>
        <w:snapToGrid w:val="0"/>
        <w:spacing w:line="520" w:lineRule="exact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*</w:t>
      </w:r>
      <w:bookmarkStart w:id="0" w:name="_GoBack"/>
      <w:bookmarkEnd w:id="0"/>
      <w:r w:rsidR="00093AB5" w:rsidRPr="00093AB5">
        <w:rPr>
          <w:rFonts w:ascii="Times New Roman" w:hAnsi="Times New Roman" w:cs="Times New Roman"/>
          <w:sz w:val="24"/>
        </w:rPr>
        <w:t>12</w:t>
      </w:r>
      <w:r w:rsidR="00093AB5" w:rsidRPr="00093AB5">
        <w:rPr>
          <w:rFonts w:ascii="Times New Roman" w:hAnsi="Times New Roman" w:cs="Times New Roman"/>
          <w:sz w:val="24"/>
        </w:rPr>
        <w:t>、配置：</w:t>
      </w:r>
    </w:p>
    <w:p w:rsidR="00093AB5" w:rsidRPr="00093AB5" w:rsidRDefault="00093AB5" w:rsidP="00093AB5">
      <w:pPr>
        <w:widowControl/>
        <w:adjustRightInd w:val="0"/>
        <w:snapToGrid w:val="0"/>
        <w:spacing w:line="520" w:lineRule="exact"/>
        <w:jc w:val="left"/>
        <w:rPr>
          <w:rFonts w:ascii="Times New Roman" w:hAnsi="Times New Roman" w:cs="Times New Roman"/>
          <w:sz w:val="24"/>
        </w:rPr>
      </w:pPr>
      <w:r w:rsidRPr="00093AB5">
        <w:rPr>
          <w:rFonts w:ascii="Times New Roman" w:hAnsi="Times New Roman" w:cs="Times New Roman"/>
          <w:sz w:val="24"/>
        </w:rPr>
        <w:t>（</w:t>
      </w:r>
      <w:r w:rsidRPr="00093AB5">
        <w:rPr>
          <w:rFonts w:ascii="Times New Roman" w:hAnsi="Times New Roman" w:cs="Times New Roman"/>
          <w:sz w:val="24"/>
        </w:rPr>
        <w:t>1</w:t>
      </w:r>
      <w:r w:rsidRPr="00093AB5">
        <w:rPr>
          <w:rFonts w:ascii="Times New Roman" w:hAnsi="Times New Roman" w:cs="Times New Roman"/>
          <w:sz w:val="24"/>
        </w:rPr>
        <w:t>）冷冻离心机主机</w:t>
      </w:r>
      <w:r w:rsidR="00677B2B">
        <w:rPr>
          <w:rFonts w:ascii="Times New Roman" w:hAnsi="Times New Roman" w:cs="Times New Roman" w:hint="eastAsia"/>
          <w:sz w:val="24"/>
        </w:rPr>
        <w:t>两</w:t>
      </w:r>
      <w:r w:rsidRPr="00093AB5">
        <w:rPr>
          <w:rFonts w:ascii="Times New Roman" w:hAnsi="Times New Roman" w:cs="Times New Roman"/>
          <w:sz w:val="24"/>
        </w:rPr>
        <w:t>台；</w:t>
      </w:r>
    </w:p>
    <w:p w:rsidR="00093AB5" w:rsidRPr="00093AB5" w:rsidRDefault="00093AB5" w:rsidP="00093AB5">
      <w:pPr>
        <w:widowControl/>
        <w:adjustRightInd w:val="0"/>
        <w:snapToGrid w:val="0"/>
        <w:spacing w:line="520" w:lineRule="exact"/>
        <w:jc w:val="left"/>
        <w:rPr>
          <w:rFonts w:ascii="Times New Roman" w:hAnsi="Times New Roman" w:cs="Times New Roman"/>
          <w:sz w:val="24"/>
        </w:rPr>
      </w:pPr>
      <w:r w:rsidRPr="00093AB5">
        <w:rPr>
          <w:rFonts w:ascii="Times New Roman" w:hAnsi="Times New Roman" w:cs="Times New Roman"/>
          <w:sz w:val="24"/>
        </w:rPr>
        <w:t>（</w:t>
      </w:r>
      <w:r w:rsidRPr="00093AB5">
        <w:rPr>
          <w:rFonts w:ascii="Times New Roman" w:hAnsi="Times New Roman" w:cs="Times New Roman"/>
          <w:sz w:val="24"/>
        </w:rPr>
        <w:t>2</w:t>
      </w:r>
      <w:r w:rsidRPr="00093AB5">
        <w:rPr>
          <w:rFonts w:ascii="Times New Roman" w:hAnsi="Times New Roman" w:cs="Times New Roman"/>
          <w:sz w:val="24"/>
        </w:rPr>
        <w:t>）</w:t>
      </w:r>
      <w:r w:rsidRPr="00093AB5">
        <w:rPr>
          <w:rFonts w:ascii="Times New Roman" w:hAnsi="Times New Roman" w:cs="Times New Roman"/>
          <w:sz w:val="24"/>
        </w:rPr>
        <w:t>30×1.5/2.0ml</w:t>
      </w:r>
      <w:r w:rsidRPr="00093AB5">
        <w:rPr>
          <w:rFonts w:ascii="Times New Roman" w:hAnsi="Times New Roman" w:cs="Times New Roman"/>
          <w:sz w:val="24"/>
        </w:rPr>
        <w:t>气密性角转子</w:t>
      </w:r>
      <w:r w:rsidR="00677B2B">
        <w:rPr>
          <w:rFonts w:ascii="Times New Roman" w:hAnsi="Times New Roman" w:cs="Times New Roman" w:hint="eastAsia"/>
          <w:sz w:val="24"/>
        </w:rPr>
        <w:t>两</w:t>
      </w:r>
      <w:r w:rsidRPr="00093AB5">
        <w:rPr>
          <w:rFonts w:ascii="Times New Roman" w:hAnsi="Times New Roman" w:cs="Times New Roman"/>
          <w:sz w:val="24"/>
        </w:rPr>
        <w:t>个（最高转速：</w:t>
      </w:r>
      <w:r w:rsidRPr="00093AB5">
        <w:rPr>
          <w:rFonts w:ascii="Times New Roman" w:hAnsi="Times New Roman" w:cs="Times New Roman"/>
          <w:sz w:val="24"/>
        </w:rPr>
        <w:t>≥13700rpm</w:t>
      </w:r>
      <w:r w:rsidRPr="00093AB5">
        <w:rPr>
          <w:rFonts w:ascii="Times New Roman" w:hAnsi="Times New Roman" w:cs="Times New Roman"/>
          <w:sz w:val="24"/>
        </w:rPr>
        <w:t>）；</w:t>
      </w:r>
    </w:p>
    <w:p w:rsidR="00093AB5" w:rsidRPr="00093AB5" w:rsidRDefault="00093AB5" w:rsidP="00093AB5">
      <w:pPr>
        <w:widowControl/>
        <w:adjustRightInd w:val="0"/>
        <w:snapToGrid w:val="0"/>
        <w:spacing w:line="520" w:lineRule="exact"/>
        <w:jc w:val="left"/>
        <w:rPr>
          <w:rFonts w:ascii="Times New Roman" w:hAnsi="Times New Roman" w:cs="Times New Roman"/>
          <w:sz w:val="24"/>
        </w:rPr>
      </w:pPr>
      <w:r w:rsidRPr="00093AB5">
        <w:rPr>
          <w:rFonts w:ascii="Times New Roman" w:hAnsi="Times New Roman" w:cs="Times New Roman"/>
          <w:sz w:val="24"/>
        </w:rPr>
        <w:t>（</w:t>
      </w:r>
      <w:r w:rsidRPr="00093AB5">
        <w:rPr>
          <w:rFonts w:ascii="Times New Roman" w:hAnsi="Times New Roman" w:cs="Times New Roman"/>
          <w:sz w:val="24"/>
        </w:rPr>
        <w:t>3</w:t>
      </w:r>
      <w:r w:rsidRPr="00093AB5">
        <w:rPr>
          <w:rFonts w:ascii="Times New Roman" w:hAnsi="Times New Roman" w:cs="Times New Roman"/>
          <w:sz w:val="24"/>
        </w:rPr>
        <w:t>）</w:t>
      </w:r>
      <w:r w:rsidRPr="00093AB5">
        <w:rPr>
          <w:rFonts w:ascii="Times New Roman" w:hAnsi="Times New Roman" w:cs="Times New Roman"/>
          <w:sz w:val="24"/>
        </w:rPr>
        <w:t>6×50ml</w:t>
      </w:r>
      <w:r w:rsidRPr="00093AB5">
        <w:rPr>
          <w:rFonts w:ascii="Times New Roman" w:hAnsi="Times New Roman" w:cs="Times New Roman"/>
          <w:sz w:val="24"/>
        </w:rPr>
        <w:t>气密性金属材质角转子（配</w:t>
      </w:r>
      <w:r w:rsidRPr="00093AB5">
        <w:rPr>
          <w:rFonts w:ascii="Times New Roman" w:hAnsi="Times New Roman" w:cs="Times New Roman"/>
          <w:sz w:val="24"/>
        </w:rPr>
        <w:t>15ml</w:t>
      </w:r>
      <w:r w:rsidRPr="00093AB5">
        <w:rPr>
          <w:rFonts w:ascii="Times New Roman" w:hAnsi="Times New Roman" w:cs="Times New Roman"/>
          <w:sz w:val="24"/>
        </w:rPr>
        <w:t>适配器）</w:t>
      </w:r>
      <w:r w:rsidR="00677B2B">
        <w:rPr>
          <w:rFonts w:ascii="Times New Roman" w:hAnsi="Times New Roman" w:cs="Times New Roman" w:hint="eastAsia"/>
          <w:sz w:val="24"/>
        </w:rPr>
        <w:t>两</w:t>
      </w:r>
      <w:r w:rsidRPr="00093AB5">
        <w:rPr>
          <w:rFonts w:ascii="Times New Roman" w:hAnsi="Times New Roman" w:cs="Times New Roman"/>
          <w:sz w:val="24"/>
        </w:rPr>
        <w:t>套，最高转速</w:t>
      </w:r>
      <w:r w:rsidRPr="00093AB5">
        <w:rPr>
          <w:rFonts w:ascii="Times New Roman" w:hAnsi="Times New Roman" w:cs="Times New Roman"/>
          <w:sz w:val="24"/>
        </w:rPr>
        <w:t xml:space="preserve"> ≥12,100 rpm</w:t>
      </w:r>
      <w:r w:rsidRPr="00093AB5">
        <w:rPr>
          <w:rFonts w:ascii="Times New Roman" w:hAnsi="Times New Roman" w:cs="Times New Roman"/>
          <w:sz w:val="24"/>
        </w:rPr>
        <w:t>，最大相对离心力：</w:t>
      </w:r>
      <w:r w:rsidRPr="00093AB5">
        <w:rPr>
          <w:rFonts w:ascii="Times New Roman" w:hAnsi="Times New Roman" w:cs="Times New Roman"/>
          <w:sz w:val="24"/>
        </w:rPr>
        <w:t>≥20,130×g</w:t>
      </w:r>
      <w:r w:rsidRPr="00093AB5">
        <w:rPr>
          <w:rFonts w:ascii="Times New Roman" w:hAnsi="Times New Roman" w:cs="Times New Roman"/>
          <w:sz w:val="24"/>
        </w:rPr>
        <w:t>；可进行高温高压灭菌</w:t>
      </w:r>
      <w:r w:rsidRPr="00093AB5">
        <w:rPr>
          <w:rFonts w:ascii="Times New Roman" w:hAnsi="Times New Roman" w:cs="Times New Roman"/>
          <w:sz w:val="24"/>
        </w:rPr>
        <w:t xml:space="preserve"> </w:t>
      </w:r>
      <w:r w:rsidRPr="00093AB5">
        <w:rPr>
          <w:rFonts w:ascii="Times New Roman" w:hAnsi="Times New Roman" w:cs="Times New Roman"/>
          <w:sz w:val="24"/>
        </w:rPr>
        <w:t>（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21"/>
          <w:attr w:name="UnitName" w:val="℃"/>
        </w:smartTagPr>
        <w:r w:rsidRPr="00093AB5">
          <w:rPr>
            <w:rFonts w:ascii="Times New Roman" w:hAnsi="Times New Roman" w:cs="Times New Roman"/>
            <w:sz w:val="24"/>
          </w:rPr>
          <w:t>121</w:t>
        </w:r>
        <w:r w:rsidRPr="00093AB5">
          <w:rPr>
            <w:rFonts w:ascii="Times New Roman" w:hAnsi="Times New Roman" w:cs="Times New Roman" w:hint="eastAsia"/>
            <w:sz w:val="24"/>
          </w:rPr>
          <w:t>℃</w:t>
        </w:r>
      </w:smartTag>
      <w:r w:rsidRPr="00093AB5">
        <w:rPr>
          <w:rFonts w:ascii="Times New Roman" w:hAnsi="Times New Roman" w:cs="Times New Roman"/>
          <w:sz w:val="24"/>
        </w:rPr>
        <w:t>，</w:t>
      </w:r>
      <w:r w:rsidRPr="00093AB5">
        <w:rPr>
          <w:rFonts w:ascii="Times New Roman" w:hAnsi="Times New Roman" w:cs="Times New Roman"/>
          <w:sz w:val="24"/>
        </w:rPr>
        <w:t>20</w:t>
      </w:r>
      <w:r w:rsidRPr="00093AB5">
        <w:rPr>
          <w:rFonts w:ascii="Times New Roman" w:hAnsi="Times New Roman" w:cs="Times New Roman"/>
          <w:sz w:val="24"/>
        </w:rPr>
        <w:t>分钟）；</w:t>
      </w:r>
      <w:r w:rsidRPr="00093AB5">
        <w:rPr>
          <w:rFonts w:ascii="Times New Roman" w:hAnsi="Times New Roman" w:cs="Times New Roman"/>
          <w:sz w:val="24"/>
        </w:rPr>
        <w:t xml:space="preserve">* </w:t>
      </w:r>
      <w:r w:rsidRPr="00093AB5">
        <w:rPr>
          <w:rFonts w:ascii="Times New Roman" w:hAnsi="Times New Roman" w:cs="Times New Roman"/>
          <w:sz w:val="24"/>
        </w:rPr>
        <w:t>为保证离心效果该角转子的适配器孔的角度必须</w:t>
      </w:r>
      <w:r w:rsidRPr="00093AB5">
        <w:rPr>
          <w:rFonts w:ascii="Times New Roman" w:hAnsi="Times New Roman" w:cs="Times New Roman"/>
          <w:sz w:val="24"/>
        </w:rPr>
        <w:t>≥45°</w:t>
      </w:r>
    </w:p>
    <w:p w:rsidR="00093AB5" w:rsidRPr="00093AB5" w:rsidRDefault="00093AB5" w:rsidP="00093AB5">
      <w:pPr>
        <w:widowControl/>
        <w:adjustRightInd w:val="0"/>
        <w:snapToGrid w:val="0"/>
        <w:spacing w:line="520" w:lineRule="exact"/>
        <w:jc w:val="left"/>
        <w:rPr>
          <w:rFonts w:ascii="Times New Roman" w:hAnsi="Times New Roman" w:cs="Times New Roman"/>
          <w:sz w:val="24"/>
          <w:lang w:val="zh-CN"/>
        </w:rPr>
      </w:pPr>
      <w:r w:rsidRPr="00093AB5">
        <w:rPr>
          <w:rFonts w:ascii="Times New Roman" w:hAnsi="Times New Roman" w:cs="Times New Roman"/>
          <w:sz w:val="24"/>
        </w:rPr>
        <w:t>（</w:t>
      </w:r>
      <w:r w:rsidRPr="00093AB5">
        <w:rPr>
          <w:rFonts w:ascii="Times New Roman" w:hAnsi="Times New Roman" w:cs="Times New Roman"/>
          <w:sz w:val="24"/>
        </w:rPr>
        <w:t>4</w:t>
      </w:r>
      <w:r w:rsidRPr="00093AB5">
        <w:rPr>
          <w:rFonts w:ascii="Times New Roman" w:hAnsi="Times New Roman" w:cs="Times New Roman"/>
          <w:sz w:val="24"/>
        </w:rPr>
        <w:t>）通用型水平转子</w:t>
      </w:r>
      <w:r w:rsidR="00677B2B">
        <w:rPr>
          <w:rFonts w:ascii="Times New Roman" w:hAnsi="Times New Roman" w:cs="Times New Roman" w:hint="eastAsia"/>
          <w:sz w:val="24"/>
        </w:rPr>
        <w:t>两</w:t>
      </w:r>
      <w:r w:rsidRPr="00093AB5">
        <w:rPr>
          <w:rFonts w:ascii="Times New Roman" w:hAnsi="Times New Roman" w:cs="Times New Roman"/>
          <w:sz w:val="24"/>
        </w:rPr>
        <w:t>个（转速</w:t>
      </w:r>
      <w:r w:rsidRPr="00093AB5">
        <w:rPr>
          <w:rFonts w:ascii="Times New Roman" w:hAnsi="Times New Roman" w:cs="Times New Roman"/>
          <w:sz w:val="24"/>
        </w:rPr>
        <w:t>≥4500rpm</w:t>
      </w:r>
      <w:r w:rsidRPr="00093AB5">
        <w:rPr>
          <w:rFonts w:ascii="Times New Roman" w:hAnsi="Times New Roman" w:cs="Times New Roman"/>
          <w:sz w:val="24"/>
        </w:rPr>
        <w:t>，含</w:t>
      </w:r>
      <w:r w:rsidRPr="00093AB5">
        <w:rPr>
          <w:rFonts w:ascii="Times New Roman" w:hAnsi="Times New Roman" w:cs="Times New Roman"/>
          <w:sz w:val="24"/>
        </w:rPr>
        <w:t>5ml</w:t>
      </w:r>
      <w:r w:rsidRPr="00093AB5">
        <w:rPr>
          <w:rFonts w:ascii="Times New Roman" w:hAnsi="Times New Roman" w:cs="Times New Roman"/>
          <w:sz w:val="24"/>
        </w:rPr>
        <w:t>、</w:t>
      </w:r>
      <w:r w:rsidRPr="00093AB5">
        <w:rPr>
          <w:rFonts w:ascii="Times New Roman" w:hAnsi="Times New Roman" w:cs="Times New Roman"/>
          <w:sz w:val="24"/>
        </w:rPr>
        <w:t>15ml</w:t>
      </w:r>
      <w:r w:rsidRPr="00093AB5">
        <w:rPr>
          <w:rFonts w:ascii="Times New Roman" w:hAnsi="Times New Roman" w:cs="Times New Roman"/>
          <w:sz w:val="24"/>
        </w:rPr>
        <w:t>、</w:t>
      </w:r>
      <w:r w:rsidRPr="00093AB5">
        <w:rPr>
          <w:rFonts w:ascii="Times New Roman" w:hAnsi="Times New Roman" w:cs="Times New Roman"/>
          <w:sz w:val="24"/>
        </w:rPr>
        <w:t>50ml</w:t>
      </w:r>
      <w:r w:rsidRPr="00093AB5">
        <w:rPr>
          <w:rFonts w:ascii="Times New Roman" w:hAnsi="Times New Roman" w:cs="Times New Roman"/>
          <w:sz w:val="24"/>
        </w:rPr>
        <w:t>及微孔板适配器），可以满足离心不少于</w:t>
      </w:r>
      <w:r w:rsidRPr="00093AB5">
        <w:rPr>
          <w:rFonts w:ascii="Times New Roman" w:hAnsi="Times New Roman" w:cs="Times New Roman"/>
          <w:sz w:val="24"/>
        </w:rPr>
        <w:t>64×15ml</w:t>
      </w:r>
      <w:r w:rsidRPr="00093AB5">
        <w:rPr>
          <w:rFonts w:ascii="Times New Roman" w:hAnsi="Times New Roman" w:cs="Times New Roman"/>
          <w:sz w:val="24"/>
        </w:rPr>
        <w:t>锥形管、</w:t>
      </w:r>
      <w:r w:rsidRPr="00093AB5">
        <w:rPr>
          <w:rFonts w:ascii="Times New Roman" w:hAnsi="Times New Roman" w:cs="Times New Roman"/>
          <w:sz w:val="24"/>
        </w:rPr>
        <w:t>36×50ml</w:t>
      </w:r>
      <w:r w:rsidRPr="00093AB5">
        <w:rPr>
          <w:rFonts w:ascii="Times New Roman" w:hAnsi="Times New Roman" w:cs="Times New Roman"/>
          <w:sz w:val="24"/>
        </w:rPr>
        <w:t>锥形管。</w:t>
      </w:r>
    </w:p>
    <w:p w:rsidR="00EC6221" w:rsidRPr="00F01A2C" w:rsidRDefault="00EC6221" w:rsidP="006F5D3D">
      <w:pPr>
        <w:adjustRightInd w:val="0"/>
        <w:snapToGrid w:val="0"/>
        <w:spacing w:line="276" w:lineRule="auto"/>
      </w:pPr>
    </w:p>
    <w:sectPr w:rsidR="00EC6221" w:rsidRPr="00F01A2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62545" w:rsidRDefault="00762545" w:rsidP="00F01A2C">
      <w:r>
        <w:separator/>
      </w:r>
    </w:p>
  </w:endnote>
  <w:endnote w:type="continuationSeparator" w:id="0">
    <w:p w:rsidR="00762545" w:rsidRDefault="00762545" w:rsidP="00F01A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62545" w:rsidRDefault="00762545" w:rsidP="00F01A2C">
      <w:r>
        <w:separator/>
      </w:r>
    </w:p>
  </w:footnote>
  <w:footnote w:type="continuationSeparator" w:id="0">
    <w:p w:rsidR="00762545" w:rsidRDefault="00762545" w:rsidP="00F01A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64BA"/>
    <w:rsid w:val="00093AB5"/>
    <w:rsid w:val="002226E4"/>
    <w:rsid w:val="003B3677"/>
    <w:rsid w:val="00677B2B"/>
    <w:rsid w:val="006F5D3D"/>
    <w:rsid w:val="00762545"/>
    <w:rsid w:val="007964BA"/>
    <w:rsid w:val="00977E5B"/>
    <w:rsid w:val="00A4784A"/>
    <w:rsid w:val="00CD1DD7"/>
    <w:rsid w:val="00D9256A"/>
    <w:rsid w:val="00E2011D"/>
    <w:rsid w:val="00EC6221"/>
    <w:rsid w:val="00F01A2C"/>
    <w:rsid w:val="00F937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282356D-9488-48AA-A347-211EF6CA95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1A2C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01A2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01A2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01A2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01A2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91</Words>
  <Characters>520</Characters>
  <Application>Microsoft Office Word</Application>
  <DocSecurity>0</DocSecurity>
  <Lines>4</Lines>
  <Paragraphs>1</Paragraphs>
  <ScaleCrop>false</ScaleCrop>
  <Company>Microsoft</Company>
  <LinksUpToDate>false</LinksUpToDate>
  <CharactersWithSpaces>610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2019-01-21T09:43:00Z</dcterms:created>
  <dcterms:modified xsi:type="dcterms:W3CDTF">2019-01-25T08:17:00Z</dcterms:modified>
</cp:coreProperties>
</file>