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38" w:rsidRDefault="00777FAD">
      <w:pPr>
        <w:jc w:val="center"/>
        <w:rPr>
          <w:rFonts w:ascii="仿宋" w:eastAsia="仿宋" w:hAnsi="仿宋" w:cs="仿宋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shd w:val="clear" w:color="auto" w:fill="FFFFFF"/>
        </w:rPr>
        <w:t>中标标</w:t>
      </w:r>
      <w:bookmarkStart w:id="0" w:name="_GoBack"/>
      <w:bookmarkEnd w:id="0"/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shd w:val="clear" w:color="auto" w:fill="FFFFFF"/>
        </w:rPr>
        <w:t>的概况</w:t>
      </w:r>
    </w:p>
    <w:p w:rsidR="00AF7B96" w:rsidRPr="00AF7B96" w:rsidRDefault="009A6886" w:rsidP="00AF7B96">
      <w:pPr>
        <w:pStyle w:val="a0"/>
      </w:pPr>
      <w:r>
        <w:rPr>
          <w:noProof/>
        </w:rPr>
        <w:drawing>
          <wp:inline distT="0" distB="0" distL="0" distR="0">
            <wp:extent cx="5274310" cy="725313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886"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37654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886"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37848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8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B96" w:rsidRPr="00AF7B96" w:rsidSect="0097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B96" w:rsidRDefault="00AF7B96" w:rsidP="00AF7B96">
      <w:r>
        <w:separator/>
      </w:r>
    </w:p>
  </w:endnote>
  <w:endnote w:type="continuationSeparator" w:id="1">
    <w:p w:rsidR="00AF7B96" w:rsidRDefault="00AF7B96" w:rsidP="00AF7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B96" w:rsidRDefault="00AF7B96" w:rsidP="00AF7B96">
      <w:r>
        <w:separator/>
      </w:r>
    </w:p>
  </w:footnote>
  <w:footnote w:type="continuationSeparator" w:id="1">
    <w:p w:rsidR="00AF7B96" w:rsidRDefault="00AF7B96" w:rsidP="00AF7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498"/>
    <w:rsid w:val="005A7498"/>
    <w:rsid w:val="00777FAD"/>
    <w:rsid w:val="00900955"/>
    <w:rsid w:val="00973738"/>
    <w:rsid w:val="00981A0F"/>
    <w:rsid w:val="009A6886"/>
    <w:rsid w:val="00AF7B96"/>
    <w:rsid w:val="02B56FCE"/>
    <w:rsid w:val="0D657BB2"/>
    <w:rsid w:val="1FF241DB"/>
    <w:rsid w:val="298F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737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sid w:val="00973738"/>
  </w:style>
  <w:style w:type="paragraph" w:styleId="a4">
    <w:name w:val="Balloon Text"/>
    <w:basedOn w:val="a"/>
    <w:link w:val="Char"/>
    <w:uiPriority w:val="99"/>
    <w:semiHidden/>
    <w:unhideWhenUsed/>
    <w:qFormat/>
    <w:rsid w:val="0097373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3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973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973738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973738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9737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河南招标采购服务有限公司:河南招标采购服务有限公司</dc:creator>
  <cp:lastModifiedBy>中大国信工程管理有限公司:中大国信工程管理有限公司</cp:lastModifiedBy>
  <cp:revision>4</cp:revision>
  <cp:lastPrinted>2020-11-09T06:07:00Z</cp:lastPrinted>
  <dcterms:created xsi:type="dcterms:W3CDTF">2020-04-12T09:22:00Z</dcterms:created>
  <dcterms:modified xsi:type="dcterms:W3CDTF">2020-11-09T06:07:00Z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