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8"/>
        <w:gridCol w:w="8523"/>
        <w:gridCol w:w="592"/>
      </w:tblGrid>
      <w:tr w:rsidR="001C3FD2" w:rsidRPr="00EE65F5" w:rsidTr="001C3FD2">
        <w:trPr>
          <w:trHeight w:val="1215"/>
        </w:trPr>
        <w:tc>
          <w:tcPr>
            <w:tcW w:w="2058" w:type="dxa"/>
            <w:vAlign w:val="center"/>
          </w:tcPr>
          <w:p w:rsidR="001C3FD2" w:rsidRPr="00EE65F5" w:rsidRDefault="001C3FD2">
            <w:pPr>
              <w:widowControl/>
              <w:jc w:val="center"/>
              <w:rPr>
                <w:rFonts w:ascii="宋体" w:hAnsi="宋体" w:cs="宋体"/>
                <w:kern w:val="0"/>
                <w:szCs w:val="21"/>
              </w:rPr>
            </w:pPr>
            <w:r w:rsidRPr="00EE65F5">
              <w:rPr>
                <w:rFonts w:ascii="宋体" w:hAnsi="宋体" w:cs="仿宋_GB2312" w:hint="eastAsia"/>
              </w:rPr>
              <w:t>低氧工作站</w:t>
            </w:r>
          </w:p>
        </w:tc>
        <w:tc>
          <w:tcPr>
            <w:tcW w:w="8523" w:type="dxa"/>
            <w:vAlign w:val="bottom"/>
          </w:tcPr>
          <w:p w:rsidR="001C3FD2" w:rsidRPr="00EE65F5" w:rsidRDefault="001C3FD2">
            <w:pPr>
              <w:tabs>
                <w:tab w:val="left" w:pos="0"/>
                <w:tab w:val="left" w:pos="360"/>
              </w:tabs>
              <w:rPr>
                <w:rFonts w:ascii="宋体" w:hAnsi="宋体"/>
                <w:b/>
                <w:szCs w:val="21"/>
              </w:rPr>
            </w:pPr>
            <w:r w:rsidRPr="00EE65F5">
              <w:rPr>
                <w:rFonts w:ascii="宋体" w:hAnsi="宋体" w:hint="eastAsia"/>
                <w:b/>
                <w:szCs w:val="21"/>
              </w:rPr>
              <w:t>仪器的基本功能</w:t>
            </w:r>
          </w:p>
          <w:p w:rsidR="001C3FD2" w:rsidRPr="00EE65F5" w:rsidRDefault="001C3FD2">
            <w:pPr>
              <w:rPr>
                <w:rFonts w:ascii="宋体" w:hAnsi="宋体"/>
                <w:szCs w:val="21"/>
              </w:rPr>
            </w:pPr>
            <w:r w:rsidRPr="00EE65F5">
              <w:rPr>
                <w:rFonts w:ascii="宋体" w:hAnsi="宋体" w:hint="eastAsia"/>
                <w:szCs w:val="21"/>
              </w:rPr>
              <w:t>用于细胞的</w:t>
            </w:r>
            <w:r w:rsidRPr="00EE65F5">
              <w:rPr>
                <w:rFonts w:ascii="宋体" w:hAnsi="宋体"/>
                <w:kern w:val="0"/>
                <w:szCs w:val="21"/>
              </w:rPr>
              <w:t>连续培养</w:t>
            </w:r>
            <w:r w:rsidRPr="00EE65F5">
              <w:rPr>
                <w:rFonts w:ascii="宋体" w:hAnsi="宋体" w:hint="eastAsia"/>
                <w:kern w:val="0"/>
                <w:szCs w:val="21"/>
              </w:rPr>
              <w:t>，传代，培养基转换和观察等工作的工作站，完全模拟细胞在生物体内的生存环境，可直接在工作站的低氧环境中进行操作，无需离开低氧环境拿出工作站外再进行操作。</w:t>
            </w:r>
          </w:p>
          <w:p w:rsidR="001C3FD2" w:rsidRPr="00EE65F5" w:rsidRDefault="001C3FD2">
            <w:pPr>
              <w:rPr>
                <w:rFonts w:ascii="宋体" w:hAnsi="宋体"/>
                <w:b/>
                <w:szCs w:val="21"/>
              </w:rPr>
            </w:pPr>
            <w:r w:rsidRPr="00EE65F5">
              <w:rPr>
                <w:rFonts w:ascii="宋体" w:hAnsi="宋体" w:hint="eastAsia"/>
                <w:b/>
                <w:szCs w:val="21"/>
              </w:rPr>
              <w:t>技术参数及指标</w:t>
            </w:r>
          </w:p>
          <w:p w:rsidR="001C3FD2" w:rsidRPr="00EE65F5" w:rsidRDefault="001C3FD2">
            <w:pPr>
              <w:pStyle w:val="a3"/>
              <w:numPr>
                <w:ilvl w:val="0"/>
                <w:numId w:val="1"/>
              </w:numPr>
              <w:ind w:firstLineChars="0"/>
              <w:rPr>
                <w:rFonts w:ascii="宋体" w:hAnsi="宋体"/>
                <w:szCs w:val="21"/>
              </w:rPr>
            </w:pPr>
            <w:r w:rsidRPr="00EE65F5">
              <w:rPr>
                <w:rFonts w:ascii="宋体" w:hAnsi="宋体" w:hint="eastAsia"/>
                <w:szCs w:val="21"/>
              </w:rPr>
              <w:t>工作站面板：</w:t>
            </w:r>
          </w:p>
          <w:p w:rsidR="001C3FD2" w:rsidRPr="00EE65F5" w:rsidRDefault="001C3FD2">
            <w:pPr>
              <w:widowControl/>
              <w:jc w:val="left"/>
              <w:rPr>
                <w:rFonts w:ascii="宋体" w:hAnsi="宋体"/>
                <w:szCs w:val="21"/>
              </w:rPr>
            </w:pPr>
            <w:r w:rsidRPr="00EE65F5">
              <w:rPr>
                <w:rFonts w:ascii="宋体" w:hAnsi="宋体" w:hint="eastAsia"/>
                <w:szCs w:val="21"/>
              </w:rPr>
              <w:t>工作站构成材料：工作站</w:t>
            </w:r>
            <w:r w:rsidRPr="00EE65F5">
              <w:rPr>
                <w:rFonts w:ascii="宋体" w:hAnsi="宋体"/>
                <w:szCs w:val="21"/>
              </w:rPr>
              <w:t>主体材料</w:t>
            </w:r>
            <w:r w:rsidRPr="00EE65F5">
              <w:rPr>
                <w:rFonts w:ascii="宋体" w:hAnsi="宋体" w:hint="eastAsia"/>
                <w:szCs w:val="21"/>
              </w:rPr>
              <w:t>由优质聚丙烯树脂板经过退火工艺制造而成，结构稳定，且</w:t>
            </w:r>
            <w:r w:rsidRPr="00EE65F5">
              <w:rPr>
                <w:rFonts w:ascii="宋体" w:hAnsi="宋体"/>
                <w:szCs w:val="21"/>
              </w:rPr>
              <w:t>具有优越的耐化性,耐热性及耐冲击性、无毒、无味，</w:t>
            </w:r>
            <w:r w:rsidRPr="00EE65F5">
              <w:rPr>
                <w:rFonts w:ascii="宋体" w:hAnsi="宋体" w:hint="eastAsia"/>
                <w:szCs w:val="21"/>
              </w:rPr>
              <w:t>保温、保湿性好；</w:t>
            </w:r>
          </w:p>
          <w:p w:rsidR="001C3FD2" w:rsidRPr="00EE65F5" w:rsidRDefault="001C3FD2">
            <w:pPr>
              <w:rPr>
                <w:rFonts w:ascii="宋体" w:hAnsi="宋体"/>
                <w:szCs w:val="21"/>
              </w:rPr>
            </w:pPr>
            <w:r w:rsidRPr="00EE65F5">
              <w:rPr>
                <w:rFonts w:ascii="宋体" w:hAnsi="宋体"/>
                <w:b/>
                <w:szCs w:val="21"/>
              </w:rPr>
              <w:t>*</w:t>
            </w:r>
            <w:r w:rsidRPr="00EE65F5">
              <w:rPr>
                <w:rFonts w:ascii="宋体" w:hAnsi="宋体" w:hint="eastAsia"/>
                <w:szCs w:val="21"/>
              </w:rPr>
              <w:t>面板连接：工作站内壁一</w:t>
            </w:r>
            <w:r w:rsidRPr="00EE65F5">
              <w:rPr>
                <w:rFonts w:ascii="宋体" w:hAnsi="宋体"/>
                <w:szCs w:val="21"/>
              </w:rPr>
              <w:t>体</w:t>
            </w:r>
            <w:r w:rsidRPr="00EE65F5">
              <w:rPr>
                <w:rFonts w:ascii="宋体" w:hAnsi="宋体" w:hint="eastAsia"/>
                <w:szCs w:val="21"/>
              </w:rPr>
              <w:t>成型</w:t>
            </w:r>
            <w:r w:rsidRPr="00EE65F5">
              <w:rPr>
                <w:rFonts w:ascii="宋体" w:hAnsi="宋体"/>
                <w:szCs w:val="21"/>
              </w:rPr>
              <w:t>，整机内壁100%</w:t>
            </w:r>
            <w:r w:rsidRPr="00EE65F5">
              <w:rPr>
                <w:rFonts w:ascii="宋体" w:hAnsi="宋体" w:hint="eastAsia"/>
                <w:szCs w:val="21"/>
              </w:rPr>
              <w:t>大圆弧角</w:t>
            </w:r>
            <w:r w:rsidRPr="00EE65F5">
              <w:rPr>
                <w:rFonts w:ascii="宋体" w:hAnsi="宋体"/>
                <w:szCs w:val="21"/>
              </w:rPr>
              <w:t>设计</w:t>
            </w:r>
            <w:r w:rsidRPr="00EE65F5">
              <w:rPr>
                <w:rFonts w:ascii="宋体" w:hAnsi="宋体" w:hint="eastAsia"/>
                <w:szCs w:val="21"/>
              </w:rPr>
              <w:t>，无缝链接，避免微生物在缝隙处滋生</w:t>
            </w:r>
            <w:r w:rsidRPr="00EE65F5">
              <w:rPr>
                <w:rFonts w:ascii="宋体" w:hAnsi="宋体"/>
                <w:szCs w:val="21"/>
              </w:rPr>
              <w:t>，</w:t>
            </w:r>
            <w:r w:rsidRPr="00EE65F5">
              <w:rPr>
                <w:rFonts w:ascii="宋体" w:hAnsi="宋体" w:hint="eastAsia"/>
                <w:szCs w:val="21"/>
              </w:rPr>
              <w:t>清洁</w:t>
            </w:r>
            <w:r w:rsidRPr="00EE65F5">
              <w:rPr>
                <w:rFonts w:ascii="宋体" w:hAnsi="宋体"/>
                <w:szCs w:val="21"/>
              </w:rPr>
              <w:t>无死角</w:t>
            </w:r>
            <w:r w:rsidRPr="00EE65F5">
              <w:rPr>
                <w:rFonts w:ascii="宋体" w:hAnsi="宋体" w:hint="eastAsia"/>
                <w:szCs w:val="21"/>
              </w:rPr>
              <w:t>；</w:t>
            </w:r>
          </w:p>
          <w:p w:rsidR="001C3FD2" w:rsidRPr="00EE65F5" w:rsidRDefault="001C3FD2">
            <w:pPr>
              <w:rPr>
                <w:rFonts w:ascii="宋体" w:hAnsi="宋体"/>
                <w:szCs w:val="21"/>
              </w:rPr>
            </w:pPr>
            <w:r w:rsidRPr="00EE65F5">
              <w:rPr>
                <w:rFonts w:ascii="宋体" w:hAnsi="宋体" w:hint="eastAsia"/>
                <w:szCs w:val="21"/>
              </w:rPr>
              <w:t>前面板：由下向上倾斜，符合人体工学设计，便于观察与操作；</w:t>
            </w:r>
          </w:p>
          <w:p w:rsidR="001C3FD2" w:rsidRPr="00EE65F5" w:rsidRDefault="001C3FD2">
            <w:pPr>
              <w:rPr>
                <w:rFonts w:ascii="宋体" w:hAnsi="宋体"/>
                <w:szCs w:val="21"/>
              </w:rPr>
            </w:pPr>
            <w:r w:rsidRPr="00EE65F5">
              <w:rPr>
                <w:rFonts w:ascii="宋体" w:hAnsi="宋体" w:hint="eastAsia"/>
                <w:kern w:val="0"/>
                <w:szCs w:val="21"/>
              </w:rPr>
              <w:t>双室工作站，具有两个独立的工作室，可分别控制不同的</w:t>
            </w:r>
            <w:r w:rsidRPr="00EE65F5">
              <w:rPr>
                <w:rFonts w:ascii="宋体" w:hAnsi="宋体"/>
                <w:kern w:val="0"/>
                <w:szCs w:val="21"/>
              </w:rPr>
              <w:t>气体</w:t>
            </w:r>
            <w:r w:rsidRPr="00EE65F5">
              <w:rPr>
                <w:rFonts w:ascii="宋体" w:hAnsi="宋体" w:hint="eastAsia"/>
                <w:kern w:val="0"/>
                <w:szCs w:val="21"/>
              </w:rPr>
              <w:t>环境，</w:t>
            </w:r>
            <w:r w:rsidRPr="00EE65F5">
              <w:rPr>
                <w:rFonts w:ascii="宋体" w:hAnsi="宋体"/>
                <w:kern w:val="0"/>
                <w:szCs w:val="21"/>
              </w:rPr>
              <w:t>可单独使用也可同时使用，</w:t>
            </w:r>
            <w:r w:rsidRPr="00EE65F5">
              <w:rPr>
                <w:rFonts w:ascii="宋体" w:hAnsi="宋体" w:hint="eastAsia"/>
                <w:kern w:val="0"/>
                <w:szCs w:val="21"/>
              </w:rPr>
              <w:t>大量节省气体。</w:t>
            </w:r>
          </w:p>
          <w:p w:rsidR="001C3FD2" w:rsidRPr="00EE65F5" w:rsidRDefault="001C3FD2">
            <w:pPr>
              <w:rPr>
                <w:rFonts w:ascii="宋体" w:hAnsi="宋体"/>
                <w:szCs w:val="21"/>
              </w:rPr>
            </w:pPr>
            <w:r w:rsidRPr="00EE65F5">
              <w:rPr>
                <w:rFonts w:ascii="宋体" w:hAnsi="宋体" w:hint="eastAsia"/>
                <w:szCs w:val="21"/>
              </w:rPr>
              <w:t>2. 工作站尺寸</w:t>
            </w:r>
          </w:p>
          <w:p w:rsidR="001C3FD2" w:rsidRPr="00EE65F5" w:rsidRDefault="001C3FD2">
            <w:pPr>
              <w:ind w:firstLineChars="100" w:firstLine="210"/>
              <w:rPr>
                <w:rFonts w:ascii="宋体" w:hAnsi="宋体"/>
                <w:kern w:val="0"/>
                <w:szCs w:val="21"/>
              </w:rPr>
            </w:pPr>
            <w:r w:rsidRPr="00EE65F5">
              <w:rPr>
                <w:rFonts w:ascii="宋体" w:hAnsi="宋体" w:hint="eastAsia"/>
                <w:kern w:val="0"/>
                <w:szCs w:val="21"/>
              </w:rPr>
              <w:t>2.1 外部占用尺寸：高度</w:t>
            </w:r>
            <w:r w:rsidRPr="00EE65F5">
              <w:rPr>
                <w:rFonts w:ascii="宋体" w:hAnsi="宋体" w:hint="eastAsia"/>
                <w:szCs w:val="21"/>
              </w:rPr>
              <w:t>≤</w:t>
            </w:r>
            <w:r w:rsidRPr="00EE65F5">
              <w:rPr>
                <w:rFonts w:ascii="宋体" w:hAnsi="宋体" w:hint="eastAsia"/>
                <w:kern w:val="0"/>
                <w:szCs w:val="21"/>
              </w:rPr>
              <w:t>1025</w:t>
            </w:r>
            <w:r w:rsidRPr="00EE65F5">
              <w:rPr>
                <w:rFonts w:ascii="宋体" w:hAnsi="宋体"/>
                <w:kern w:val="0"/>
                <w:szCs w:val="21"/>
              </w:rPr>
              <w:t>mm</w:t>
            </w:r>
            <w:r w:rsidRPr="00EE65F5">
              <w:rPr>
                <w:rFonts w:ascii="宋体" w:hAnsi="宋体" w:hint="eastAsia"/>
                <w:kern w:val="0"/>
                <w:szCs w:val="21"/>
              </w:rPr>
              <w:t>；宽度</w:t>
            </w:r>
            <w:r w:rsidRPr="00EE65F5">
              <w:rPr>
                <w:rFonts w:ascii="宋体" w:hAnsi="宋体" w:hint="eastAsia"/>
                <w:szCs w:val="21"/>
              </w:rPr>
              <w:t>≤</w:t>
            </w:r>
            <w:r w:rsidRPr="00EE65F5">
              <w:rPr>
                <w:rFonts w:ascii="宋体" w:hAnsi="宋体" w:hint="eastAsia"/>
                <w:kern w:val="0"/>
                <w:szCs w:val="21"/>
              </w:rPr>
              <w:t>24</w:t>
            </w:r>
            <w:r w:rsidRPr="00EE65F5">
              <w:rPr>
                <w:rFonts w:ascii="宋体" w:hAnsi="宋体"/>
                <w:kern w:val="0"/>
                <w:szCs w:val="21"/>
              </w:rPr>
              <w:t>04mm</w:t>
            </w:r>
            <w:r w:rsidRPr="00EE65F5">
              <w:rPr>
                <w:rFonts w:ascii="宋体" w:hAnsi="宋体" w:hint="eastAsia"/>
                <w:kern w:val="0"/>
                <w:szCs w:val="21"/>
              </w:rPr>
              <w:t>；深度</w:t>
            </w:r>
            <w:r w:rsidRPr="00EE65F5">
              <w:rPr>
                <w:rFonts w:ascii="宋体" w:hAnsi="宋体" w:hint="eastAsia"/>
                <w:szCs w:val="21"/>
              </w:rPr>
              <w:t>≤</w:t>
            </w:r>
            <w:r w:rsidRPr="00EE65F5">
              <w:rPr>
                <w:rFonts w:ascii="宋体" w:hAnsi="宋体" w:hint="eastAsia"/>
                <w:kern w:val="0"/>
                <w:szCs w:val="21"/>
              </w:rPr>
              <w:t>797</w:t>
            </w:r>
            <w:r w:rsidRPr="00EE65F5">
              <w:rPr>
                <w:rFonts w:ascii="宋体" w:hAnsi="宋体"/>
                <w:kern w:val="0"/>
                <w:szCs w:val="21"/>
              </w:rPr>
              <w:t>mm；</w:t>
            </w:r>
          </w:p>
          <w:p w:rsidR="001C3FD2" w:rsidRPr="00EE65F5" w:rsidRDefault="001C3FD2">
            <w:pPr>
              <w:ind w:firstLineChars="100" w:firstLine="210"/>
              <w:rPr>
                <w:rFonts w:ascii="宋体" w:hAnsi="宋体"/>
                <w:szCs w:val="21"/>
              </w:rPr>
            </w:pPr>
            <w:r w:rsidRPr="00EE65F5">
              <w:rPr>
                <w:rFonts w:ascii="宋体" w:hAnsi="宋体" w:hint="eastAsia"/>
                <w:kern w:val="0"/>
                <w:szCs w:val="21"/>
              </w:rPr>
              <w:t>2.2内部尺寸（单室）：高度</w:t>
            </w:r>
            <w:r w:rsidRPr="00EE65F5">
              <w:rPr>
                <w:rFonts w:ascii="宋体" w:hAnsi="宋体" w:hint="eastAsia"/>
                <w:szCs w:val="21"/>
              </w:rPr>
              <w:t>≥</w:t>
            </w:r>
            <w:r w:rsidRPr="00EE65F5">
              <w:rPr>
                <w:rFonts w:ascii="宋体" w:hAnsi="宋体" w:hint="eastAsia"/>
                <w:kern w:val="0"/>
                <w:szCs w:val="21"/>
              </w:rPr>
              <w:t>535</w:t>
            </w:r>
            <w:r w:rsidRPr="00EE65F5">
              <w:rPr>
                <w:rFonts w:ascii="宋体" w:hAnsi="宋体"/>
                <w:kern w:val="0"/>
                <w:szCs w:val="21"/>
              </w:rPr>
              <w:t>mm</w:t>
            </w:r>
            <w:r w:rsidRPr="00EE65F5">
              <w:rPr>
                <w:rFonts w:ascii="宋体" w:hAnsi="宋体" w:hint="eastAsia"/>
                <w:kern w:val="0"/>
                <w:szCs w:val="21"/>
              </w:rPr>
              <w:t>；宽度</w:t>
            </w:r>
            <w:r w:rsidRPr="00EE65F5">
              <w:rPr>
                <w:rFonts w:ascii="宋体" w:hAnsi="宋体" w:hint="eastAsia"/>
                <w:szCs w:val="21"/>
              </w:rPr>
              <w:t>≥</w:t>
            </w:r>
            <w:r w:rsidRPr="00EE65F5">
              <w:rPr>
                <w:rFonts w:ascii="宋体" w:hAnsi="宋体" w:hint="eastAsia"/>
                <w:kern w:val="0"/>
                <w:szCs w:val="21"/>
              </w:rPr>
              <w:t>761</w:t>
            </w:r>
            <w:r w:rsidRPr="00EE65F5">
              <w:rPr>
                <w:rFonts w:ascii="宋体" w:hAnsi="宋体"/>
                <w:kern w:val="0"/>
                <w:szCs w:val="21"/>
              </w:rPr>
              <w:t>mm</w:t>
            </w:r>
            <w:r w:rsidRPr="00EE65F5">
              <w:rPr>
                <w:rFonts w:ascii="宋体" w:hAnsi="宋体" w:hint="eastAsia"/>
                <w:kern w:val="0"/>
                <w:szCs w:val="21"/>
              </w:rPr>
              <w:t>；深度</w:t>
            </w:r>
            <w:r w:rsidRPr="00EE65F5">
              <w:rPr>
                <w:rFonts w:ascii="宋体" w:hAnsi="宋体" w:hint="eastAsia"/>
                <w:szCs w:val="21"/>
              </w:rPr>
              <w:t>≥</w:t>
            </w:r>
            <w:r w:rsidRPr="00EE65F5">
              <w:rPr>
                <w:rFonts w:ascii="宋体" w:hAnsi="宋体" w:hint="eastAsia"/>
                <w:kern w:val="0"/>
                <w:szCs w:val="21"/>
              </w:rPr>
              <w:t>580</w:t>
            </w:r>
            <w:r w:rsidRPr="00EE65F5">
              <w:rPr>
                <w:rFonts w:ascii="宋体" w:hAnsi="宋体"/>
                <w:kern w:val="0"/>
                <w:szCs w:val="21"/>
              </w:rPr>
              <w:t xml:space="preserve"> mm；</w:t>
            </w:r>
          </w:p>
          <w:p w:rsidR="001C3FD2" w:rsidRPr="00EE65F5" w:rsidRDefault="001C3FD2">
            <w:pPr>
              <w:widowControl/>
              <w:jc w:val="left"/>
              <w:rPr>
                <w:rFonts w:ascii="宋体" w:hAnsi="宋体"/>
                <w:szCs w:val="21"/>
              </w:rPr>
            </w:pPr>
            <w:r w:rsidRPr="00EE65F5">
              <w:rPr>
                <w:rFonts w:ascii="宋体" w:hAnsi="宋体" w:hint="eastAsia"/>
                <w:szCs w:val="21"/>
              </w:rPr>
              <w:t>3. 转移匣</w:t>
            </w:r>
          </w:p>
          <w:p w:rsidR="001C3FD2" w:rsidRPr="00EE65F5" w:rsidRDefault="001C3FD2">
            <w:pPr>
              <w:ind w:firstLineChars="147" w:firstLine="309"/>
              <w:rPr>
                <w:rFonts w:ascii="宋体" w:hAnsi="宋体"/>
                <w:szCs w:val="21"/>
              </w:rPr>
            </w:pPr>
            <w:r w:rsidRPr="00EE65F5">
              <w:rPr>
                <w:rFonts w:ascii="宋体" w:hAnsi="宋体" w:hint="eastAsia"/>
                <w:szCs w:val="21"/>
              </w:rPr>
              <w:t>3.1带有标准的、位于工作室外部的转移匣，转移匣不占用工作室空间，不用镶嵌在前面板上，以免遮挡视线；转移匣内外门</w:t>
            </w:r>
            <w:r w:rsidRPr="00EE65F5">
              <w:rPr>
                <w:rFonts w:ascii="宋体" w:hAnsi="宋体"/>
                <w:szCs w:val="21"/>
              </w:rPr>
              <w:t>互锁</w:t>
            </w:r>
            <w:r w:rsidRPr="00EE65F5">
              <w:rPr>
                <w:rFonts w:ascii="宋体" w:hAnsi="宋体" w:hint="eastAsia"/>
                <w:szCs w:val="21"/>
              </w:rPr>
              <w:t>且为透明</w:t>
            </w:r>
            <w:r w:rsidRPr="00EE65F5">
              <w:rPr>
                <w:rFonts w:ascii="宋体" w:hAnsi="宋体"/>
                <w:szCs w:val="21"/>
              </w:rPr>
              <w:t>，</w:t>
            </w:r>
            <w:r w:rsidRPr="00EE65F5">
              <w:rPr>
                <w:rFonts w:ascii="宋体" w:hAnsi="宋体" w:hint="eastAsia"/>
                <w:szCs w:val="21"/>
              </w:rPr>
              <w:t>内部具有独立光源</w:t>
            </w:r>
            <w:r w:rsidRPr="00EE65F5">
              <w:rPr>
                <w:rFonts w:ascii="宋体" w:hAnsi="宋体"/>
                <w:szCs w:val="21"/>
              </w:rPr>
              <w:t>，</w:t>
            </w:r>
            <w:r w:rsidRPr="00EE65F5">
              <w:rPr>
                <w:rFonts w:ascii="宋体" w:hAnsi="宋体" w:hint="eastAsia"/>
                <w:szCs w:val="21"/>
              </w:rPr>
              <w:t>便于</w:t>
            </w:r>
            <w:r w:rsidRPr="00EE65F5">
              <w:rPr>
                <w:rFonts w:ascii="宋体" w:hAnsi="宋体"/>
                <w:szCs w:val="21"/>
              </w:rPr>
              <w:t>观察物品</w:t>
            </w:r>
            <w:r w:rsidRPr="00EE65F5">
              <w:rPr>
                <w:rFonts w:ascii="宋体" w:hAnsi="宋体" w:hint="eastAsia"/>
                <w:szCs w:val="21"/>
              </w:rPr>
              <w:t>转移</w:t>
            </w:r>
            <w:r w:rsidRPr="00EE65F5">
              <w:rPr>
                <w:rFonts w:ascii="宋体" w:hAnsi="宋体"/>
                <w:szCs w:val="21"/>
              </w:rPr>
              <w:t>情况；</w:t>
            </w:r>
          </w:p>
          <w:p w:rsidR="001C3FD2" w:rsidRPr="00EE65F5" w:rsidRDefault="001C3FD2">
            <w:pPr>
              <w:ind w:firstLineChars="147" w:firstLine="309"/>
              <w:rPr>
                <w:rFonts w:ascii="宋体" w:hAnsi="宋体"/>
                <w:szCs w:val="21"/>
              </w:rPr>
            </w:pPr>
            <w:r w:rsidRPr="00EE65F5">
              <w:rPr>
                <w:rFonts w:ascii="宋体" w:hAnsi="宋体" w:hint="eastAsia"/>
                <w:szCs w:val="21"/>
              </w:rPr>
              <w:t>3.2转移匣尺寸：高度≥</w:t>
            </w:r>
            <w:r w:rsidRPr="00EE65F5">
              <w:rPr>
                <w:rFonts w:ascii="宋体" w:hAnsi="宋体"/>
                <w:szCs w:val="21"/>
              </w:rPr>
              <w:t>299</w:t>
            </w:r>
            <w:r w:rsidRPr="00EE65F5">
              <w:rPr>
                <w:rFonts w:ascii="宋体" w:hAnsi="宋体" w:hint="eastAsia"/>
                <w:szCs w:val="21"/>
              </w:rPr>
              <w:t>mm；宽度≥</w:t>
            </w:r>
            <w:r w:rsidRPr="00EE65F5">
              <w:rPr>
                <w:rFonts w:ascii="宋体" w:hAnsi="宋体"/>
                <w:szCs w:val="21"/>
              </w:rPr>
              <w:t>316</w:t>
            </w:r>
            <w:r w:rsidRPr="00EE65F5">
              <w:rPr>
                <w:rFonts w:ascii="宋体" w:hAnsi="宋体" w:hint="eastAsia"/>
                <w:szCs w:val="21"/>
              </w:rPr>
              <w:t>mm；深度≥366mm</w:t>
            </w:r>
            <w:r w:rsidRPr="00EE65F5">
              <w:rPr>
                <w:rFonts w:ascii="宋体" w:hAnsi="宋体"/>
                <w:szCs w:val="21"/>
              </w:rPr>
              <w:t>；</w:t>
            </w:r>
          </w:p>
          <w:p w:rsidR="001C3FD2" w:rsidRPr="00EE65F5" w:rsidRDefault="001C3FD2">
            <w:pPr>
              <w:rPr>
                <w:rFonts w:ascii="宋体" w:hAnsi="宋体"/>
                <w:szCs w:val="21"/>
              </w:rPr>
            </w:pPr>
            <w:r w:rsidRPr="00EE65F5">
              <w:rPr>
                <w:rFonts w:ascii="宋体" w:hAnsi="宋体" w:hint="eastAsia"/>
                <w:szCs w:val="21"/>
              </w:rPr>
              <w:t>3.3培养皿及小设备进入转移匣后，经过氮气吹洗，将转移匣内的氧气全部驱除，再打开转移匣内门将培养皿及小设备转入工作室内；</w:t>
            </w:r>
          </w:p>
          <w:p w:rsidR="001C3FD2" w:rsidRPr="00EE65F5" w:rsidRDefault="001C3FD2">
            <w:pPr>
              <w:rPr>
                <w:rFonts w:ascii="宋体" w:hAnsi="宋体"/>
                <w:szCs w:val="21"/>
              </w:rPr>
            </w:pPr>
            <w:r w:rsidRPr="00EE65F5">
              <w:rPr>
                <w:rFonts w:ascii="宋体" w:hAnsi="宋体" w:hint="eastAsia"/>
                <w:szCs w:val="21"/>
              </w:rPr>
              <w:t>3.4转移匣转移时间≤</w:t>
            </w:r>
            <w:r w:rsidRPr="00EE65F5">
              <w:rPr>
                <w:rFonts w:ascii="宋体" w:hAnsi="宋体"/>
                <w:szCs w:val="21"/>
              </w:rPr>
              <w:t>9</w:t>
            </w:r>
            <w:r w:rsidRPr="00EE65F5">
              <w:rPr>
                <w:rFonts w:ascii="宋体" w:hAnsi="宋体" w:hint="eastAsia"/>
                <w:szCs w:val="21"/>
              </w:rPr>
              <w:t>0秒（转移匣可在</w:t>
            </w:r>
            <w:r w:rsidRPr="00EE65F5">
              <w:rPr>
                <w:rFonts w:ascii="宋体" w:hAnsi="宋体"/>
                <w:szCs w:val="21"/>
              </w:rPr>
              <w:t>9</w:t>
            </w:r>
            <w:r w:rsidRPr="00EE65F5">
              <w:rPr>
                <w:rFonts w:ascii="宋体" w:hAnsi="宋体" w:hint="eastAsia"/>
                <w:szCs w:val="21"/>
              </w:rPr>
              <w:t>0s内达到0%氧气条件）</w:t>
            </w:r>
            <w:r w:rsidRPr="00EE65F5">
              <w:rPr>
                <w:rFonts w:ascii="宋体" w:hAnsi="宋体"/>
                <w:szCs w:val="21"/>
              </w:rPr>
              <w:t>；</w:t>
            </w:r>
          </w:p>
          <w:p w:rsidR="001C3FD2" w:rsidRPr="00EE65F5" w:rsidRDefault="001C3FD2">
            <w:pPr>
              <w:rPr>
                <w:rFonts w:ascii="宋体" w:hAnsi="宋体"/>
                <w:szCs w:val="21"/>
              </w:rPr>
            </w:pPr>
            <w:r w:rsidRPr="00EE65F5">
              <w:rPr>
                <w:rFonts w:ascii="宋体" w:hAnsi="宋体" w:hint="eastAsia"/>
                <w:szCs w:val="21"/>
              </w:rPr>
              <w:t>3.5</w:t>
            </w:r>
            <w:bookmarkStart w:id="0" w:name="OLE_LINK2"/>
            <w:r w:rsidRPr="00EE65F5">
              <w:rPr>
                <w:rFonts w:ascii="宋体" w:hAnsi="宋体" w:hint="eastAsia"/>
                <w:szCs w:val="21"/>
              </w:rPr>
              <w:t>可以设置转移匣内部</w:t>
            </w:r>
            <w:bookmarkStart w:id="1" w:name="OLE_LINK8"/>
            <w:r w:rsidRPr="00EE65F5">
              <w:rPr>
                <w:rFonts w:ascii="宋体" w:hAnsi="宋体" w:hint="eastAsia"/>
                <w:szCs w:val="21"/>
              </w:rPr>
              <w:t>与工作站内部相同的</w:t>
            </w:r>
            <w:bookmarkEnd w:id="1"/>
            <w:r w:rsidRPr="00EE65F5">
              <w:rPr>
                <w:rFonts w:ascii="宋体" w:hAnsi="宋体" w:hint="eastAsia"/>
                <w:szCs w:val="21"/>
              </w:rPr>
              <w:t>氧气浓度，并快速达到，转移匣内部具有加热功能</w:t>
            </w:r>
            <w:r w:rsidRPr="00EE65F5">
              <w:rPr>
                <w:rFonts w:ascii="宋体" w:hAnsi="宋体"/>
                <w:szCs w:val="21"/>
              </w:rPr>
              <w:t>，</w:t>
            </w:r>
            <w:r w:rsidRPr="00EE65F5">
              <w:rPr>
                <w:rFonts w:ascii="宋体" w:hAnsi="宋体" w:hint="eastAsia"/>
                <w:szCs w:val="21"/>
              </w:rPr>
              <w:t>最大</w:t>
            </w:r>
            <w:r w:rsidRPr="00EE65F5">
              <w:rPr>
                <w:rFonts w:ascii="宋体" w:hAnsi="宋体"/>
                <w:szCs w:val="21"/>
              </w:rPr>
              <w:t>程度保持工作站内部环境的稳定</w:t>
            </w:r>
            <w:r w:rsidRPr="00EE65F5">
              <w:rPr>
                <w:rFonts w:ascii="宋体" w:hAnsi="宋体" w:hint="eastAsia"/>
                <w:szCs w:val="21"/>
              </w:rPr>
              <w:t>。</w:t>
            </w:r>
          </w:p>
          <w:bookmarkEnd w:id="0"/>
          <w:p w:rsidR="001C3FD2" w:rsidRPr="00EE65F5" w:rsidRDefault="001C3FD2">
            <w:pPr>
              <w:rPr>
                <w:rFonts w:ascii="宋体" w:hAnsi="宋体"/>
                <w:szCs w:val="21"/>
              </w:rPr>
            </w:pPr>
            <w:r w:rsidRPr="00EE65F5">
              <w:rPr>
                <w:rFonts w:ascii="宋体" w:hAnsi="宋体" w:hint="eastAsia"/>
                <w:szCs w:val="21"/>
              </w:rPr>
              <w:lastRenderedPageBreak/>
              <w:t>4. 工作站各指标控制范围</w:t>
            </w:r>
          </w:p>
          <w:p w:rsidR="001C3FD2" w:rsidRPr="00EE65F5" w:rsidRDefault="001C3FD2">
            <w:pPr>
              <w:ind w:firstLineChars="200" w:firstLine="420"/>
              <w:rPr>
                <w:rFonts w:ascii="宋体" w:hAnsi="宋体"/>
                <w:szCs w:val="21"/>
              </w:rPr>
            </w:pPr>
            <w:r w:rsidRPr="00EE65F5">
              <w:rPr>
                <w:rFonts w:ascii="宋体" w:hAnsi="宋体" w:hint="eastAsia"/>
                <w:szCs w:val="21"/>
              </w:rPr>
              <w:t>4.1 氧气浓度范围：0</w:t>
            </w:r>
            <w:r w:rsidRPr="00EE65F5">
              <w:rPr>
                <w:rFonts w:ascii="宋体" w:hAnsi="宋体"/>
                <w:szCs w:val="21"/>
              </w:rPr>
              <w:t>.1</w:t>
            </w:r>
            <w:r w:rsidRPr="00EE65F5">
              <w:rPr>
                <w:rFonts w:ascii="宋体" w:hAnsi="宋体" w:hint="eastAsia"/>
                <w:szCs w:val="21"/>
              </w:rPr>
              <w:t>%到23.0%，精准度0.1%，</w:t>
            </w:r>
          </w:p>
          <w:p w:rsidR="001C3FD2" w:rsidRPr="00EE65F5" w:rsidRDefault="001C3FD2">
            <w:pPr>
              <w:rPr>
                <w:rFonts w:ascii="宋体" w:hAnsi="宋体"/>
                <w:szCs w:val="21"/>
              </w:rPr>
            </w:pPr>
            <w:r w:rsidRPr="00EE65F5">
              <w:rPr>
                <w:rFonts w:ascii="宋体" w:hAnsi="宋体" w:hint="eastAsia"/>
                <w:szCs w:val="21"/>
              </w:rPr>
              <w:t xml:space="preserve">  4.2可在高清彩色触屏上任意设置氧气浓度，仪器自动调节，无需通过更换气罐调节氧气浓度。</w:t>
            </w:r>
          </w:p>
          <w:p w:rsidR="001C3FD2" w:rsidRPr="00EE65F5" w:rsidRDefault="001C3FD2">
            <w:pPr>
              <w:ind w:firstLineChars="200" w:firstLine="420"/>
              <w:rPr>
                <w:rFonts w:ascii="宋体" w:hAnsi="宋体"/>
                <w:szCs w:val="21"/>
              </w:rPr>
            </w:pPr>
            <w:r w:rsidRPr="00EE65F5">
              <w:rPr>
                <w:rFonts w:ascii="宋体" w:hAnsi="宋体" w:hint="eastAsia"/>
                <w:szCs w:val="21"/>
              </w:rPr>
              <w:t>4.3二氧化碳浓度范围：0.</w:t>
            </w:r>
            <w:r w:rsidRPr="00EE65F5">
              <w:rPr>
                <w:rFonts w:ascii="宋体" w:hAnsi="宋体"/>
                <w:szCs w:val="21"/>
              </w:rPr>
              <w:t>1</w:t>
            </w:r>
            <w:r w:rsidRPr="00EE65F5">
              <w:rPr>
                <w:rFonts w:ascii="宋体" w:hAnsi="宋体" w:hint="eastAsia"/>
                <w:szCs w:val="21"/>
              </w:rPr>
              <w:t>%到30.0%，精准度0.1%</w:t>
            </w:r>
            <w:r w:rsidRPr="00EE65F5">
              <w:rPr>
                <w:rFonts w:ascii="宋体" w:hAnsi="宋体"/>
                <w:szCs w:val="21"/>
              </w:rPr>
              <w:t>；</w:t>
            </w:r>
          </w:p>
          <w:p w:rsidR="001C3FD2" w:rsidRPr="00EE65F5" w:rsidRDefault="001C3FD2">
            <w:pPr>
              <w:ind w:firstLineChars="200" w:firstLine="420"/>
              <w:rPr>
                <w:rFonts w:ascii="宋体" w:hAnsi="宋体"/>
                <w:szCs w:val="21"/>
              </w:rPr>
            </w:pPr>
            <w:r w:rsidRPr="00EE65F5">
              <w:rPr>
                <w:rFonts w:ascii="宋体" w:hAnsi="宋体" w:hint="eastAsia"/>
                <w:szCs w:val="21"/>
              </w:rPr>
              <w:t>4.4可在高清彩色触屏触屏上任意设置CO</w:t>
            </w:r>
            <w:r w:rsidRPr="00EE65F5">
              <w:rPr>
                <w:rFonts w:ascii="宋体" w:hAnsi="宋体" w:hint="eastAsia"/>
                <w:szCs w:val="21"/>
                <w:vertAlign w:val="subscript"/>
              </w:rPr>
              <w:t>2</w:t>
            </w:r>
            <w:r w:rsidRPr="00EE65F5">
              <w:rPr>
                <w:rFonts w:ascii="宋体" w:hAnsi="宋体" w:hint="eastAsia"/>
                <w:szCs w:val="21"/>
              </w:rPr>
              <w:t>浓度，仪器自动调节，无需通过更换气罐调节CO</w:t>
            </w:r>
            <w:r w:rsidRPr="00EE65F5">
              <w:rPr>
                <w:rFonts w:ascii="宋体" w:hAnsi="宋体" w:hint="eastAsia"/>
                <w:szCs w:val="21"/>
                <w:vertAlign w:val="subscript"/>
              </w:rPr>
              <w:t>2</w:t>
            </w:r>
            <w:r w:rsidRPr="00EE65F5">
              <w:rPr>
                <w:rFonts w:ascii="宋体" w:hAnsi="宋体" w:hint="eastAsia"/>
                <w:szCs w:val="21"/>
              </w:rPr>
              <w:t>浓度；</w:t>
            </w:r>
          </w:p>
          <w:p w:rsidR="001C3FD2" w:rsidRPr="00EE65F5" w:rsidRDefault="001C3FD2">
            <w:pPr>
              <w:rPr>
                <w:rFonts w:ascii="宋体" w:hAnsi="宋体"/>
                <w:szCs w:val="21"/>
              </w:rPr>
            </w:pPr>
            <w:r w:rsidRPr="00EE65F5">
              <w:rPr>
                <w:rFonts w:ascii="宋体" w:hAnsi="宋体" w:hint="eastAsia"/>
                <w:szCs w:val="21"/>
              </w:rPr>
              <w:t xml:space="preserve">    4.5温度控制范围：室温</w:t>
            </w:r>
            <w:r w:rsidRPr="00EE65F5">
              <w:rPr>
                <w:rFonts w:ascii="宋体" w:hAnsi="宋体"/>
                <w:szCs w:val="21"/>
              </w:rPr>
              <w:t>+7℃ -45℃</w:t>
            </w:r>
            <w:r w:rsidRPr="00EE65F5">
              <w:rPr>
                <w:rFonts w:ascii="宋体" w:hAnsi="宋体" w:hint="eastAsia"/>
                <w:szCs w:val="21"/>
              </w:rPr>
              <w:t>，精度0.1</w:t>
            </w:r>
            <w:r w:rsidRPr="00EE65F5">
              <w:rPr>
                <w:rFonts w:ascii="宋体" w:hAnsi="宋体"/>
                <w:szCs w:val="21"/>
              </w:rPr>
              <w:t>℃</w:t>
            </w:r>
            <w:r w:rsidRPr="00EE65F5">
              <w:rPr>
                <w:rFonts w:ascii="宋体" w:hAnsi="宋体" w:cs="宋体" w:hint="eastAsia"/>
                <w:szCs w:val="21"/>
              </w:rPr>
              <w:t>，</w:t>
            </w:r>
            <w:r w:rsidRPr="00EE65F5">
              <w:rPr>
                <w:rFonts w:ascii="宋体" w:hAnsi="宋体" w:hint="eastAsia"/>
                <w:szCs w:val="21"/>
              </w:rPr>
              <w:t>精度0.1</w:t>
            </w:r>
            <w:r w:rsidRPr="00EE65F5">
              <w:rPr>
                <w:rFonts w:ascii="宋体" w:hAnsi="宋体" w:cs="宋体" w:hint="eastAsia"/>
                <w:szCs w:val="21"/>
              </w:rPr>
              <w:t>℃，也可以选配低温到15</w:t>
            </w:r>
            <w:r w:rsidRPr="00EE65F5">
              <w:rPr>
                <w:rFonts w:ascii="宋体" w:hAnsi="宋体"/>
                <w:szCs w:val="21"/>
              </w:rPr>
              <w:t>℃</w:t>
            </w:r>
            <w:r w:rsidRPr="00EE65F5">
              <w:rPr>
                <w:rFonts w:ascii="宋体" w:hAnsi="宋体" w:hint="eastAsia"/>
                <w:szCs w:val="21"/>
              </w:rPr>
              <w:t>，可在高清彩色触屏触屏上任意设置温度，并具有报警功能</w:t>
            </w:r>
            <w:r w:rsidRPr="00EE65F5">
              <w:rPr>
                <w:rFonts w:ascii="宋体" w:hAnsi="宋体"/>
                <w:szCs w:val="21"/>
              </w:rPr>
              <w:t>；</w:t>
            </w:r>
          </w:p>
          <w:p w:rsidR="001C3FD2" w:rsidRPr="00EE65F5" w:rsidRDefault="001C3FD2">
            <w:pPr>
              <w:rPr>
                <w:rFonts w:ascii="宋体" w:hAnsi="宋体"/>
                <w:szCs w:val="21"/>
              </w:rPr>
            </w:pPr>
            <w:r w:rsidRPr="00EE65F5">
              <w:rPr>
                <w:rFonts w:ascii="宋体" w:hAnsi="宋体" w:hint="eastAsia"/>
                <w:szCs w:val="21"/>
              </w:rPr>
              <w:t xml:space="preserve">    4.6湿度控制范围：室内湿度-75%，特有的保水剂提供湿度。可选配超声湿度控制，湿度控制范围：室内湿度-85%，</w:t>
            </w:r>
            <w:r w:rsidRPr="00EE65F5">
              <w:rPr>
                <w:rFonts w:ascii="宋体" w:hAnsi="宋体"/>
                <w:szCs w:val="21"/>
              </w:rPr>
              <w:t>精度1%，</w:t>
            </w:r>
            <w:r w:rsidRPr="00EE65F5">
              <w:rPr>
                <w:rFonts w:ascii="宋体" w:hAnsi="宋体" w:hint="eastAsia"/>
                <w:szCs w:val="21"/>
              </w:rPr>
              <w:t>湿度值可显示在高清彩色触屏触屏上，并具有报警功能</w:t>
            </w:r>
            <w:r w:rsidRPr="00EE65F5">
              <w:rPr>
                <w:rFonts w:ascii="宋体" w:hAnsi="宋体"/>
                <w:szCs w:val="21"/>
              </w:rPr>
              <w:t>。</w:t>
            </w:r>
          </w:p>
          <w:p w:rsidR="001C3FD2" w:rsidRPr="00EE65F5" w:rsidRDefault="001C3FD2">
            <w:pPr>
              <w:rPr>
                <w:rFonts w:ascii="宋体" w:hAnsi="宋体"/>
                <w:szCs w:val="21"/>
              </w:rPr>
            </w:pPr>
            <w:r w:rsidRPr="00EE65F5">
              <w:rPr>
                <w:rFonts w:ascii="宋体" w:hAnsi="宋体" w:hint="eastAsia"/>
                <w:szCs w:val="21"/>
              </w:rPr>
              <w:t>5．裸手操作系统：带有袖套的裸手系统，能裸手进入工作站。进入工作站时只需经过抽真空一次就可进入，保证工作站内部环境稳定。</w:t>
            </w:r>
          </w:p>
          <w:p w:rsidR="001C3FD2" w:rsidRPr="00EE65F5" w:rsidRDefault="001C3FD2">
            <w:pPr>
              <w:widowControl/>
              <w:jc w:val="left"/>
              <w:rPr>
                <w:rFonts w:ascii="宋体" w:hAnsi="宋体"/>
                <w:szCs w:val="21"/>
              </w:rPr>
            </w:pPr>
            <w:r w:rsidRPr="00EE65F5">
              <w:rPr>
                <w:rFonts w:ascii="宋体" w:hAnsi="宋体" w:hint="eastAsia"/>
                <w:szCs w:val="21"/>
              </w:rPr>
              <w:t>6.配套带有气体混合器。气体混合机置于工作站内部，节约空间；</w:t>
            </w:r>
          </w:p>
          <w:p w:rsidR="001C3FD2" w:rsidRPr="00EE65F5" w:rsidRDefault="001C3FD2">
            <w:pPr>
              <w:widowControl/>
              <w:jc w:val="left"/>
              <w:rPr>
                <w:rFonts w:ascii="宋体" w:hAnsi="宋体"/>
                <w:szCs w:val="21"/>
              </w:rPr>
            </w:pPr>
            <w:r w:rsidRPr="00EE65F5">
              <w:rPr>
                <w:rFonts w:ascii="宋体" w:hAnsi="宋体" w:hint="eastAsia"/>
                <w:szCs w:val="21"/>
              </w:rPr>
              <w:t>气体混合机可进行氧气和二氧化碳</w:t>
            </w:r>
            <w:r w:rsidRPr="00EE65F5">
              <w:rPr>
                <w:rFonts w:ascii="宋体" w:hAnsi="宋体"/>
                <w:szCs w:val="21"/>
              </w:rPr>
              <w:t>4</w:t>
            </w:r>
            <w:r w:rsidRPr="00EE65F5">
              <w:rPr>
                <w:rFonts w:ascii="宋体" w:hAnsi="宋体" w:hint="eastAsia"/>
                <w:szCs w:val="21"/>
              </w:rPr>
              <w:t>段时间</w:t>
            </w:r>
            <w:r w:rsidRPr="00EE65F5">
              <w:rPr>
                <w:rFonts w:ascii="宋体" w:hAnsi="宋体"/>
                <w:szCs w:val="21"/>
              </w:rPr>
              <w:t>及浓度梯度设定；</w:t>
            </w:r>
          </w:p>
          <w:p w:rsidR="001C3FD2" w:rsidRPr="00EE65F5" w:rsidRDefault="001C3FD2">
            <w:pPr>
              <w:widowControl/>
              <w:jc w:val="left"/>
              <w:rPr>
                <w:rFonts w:ascii="宋体" w:hAnsi="宋体"/>
                <w:szCs w:val="21"/>
              </w:rPr>
            </w:pPr>
            <w:r w:rsidRPr="00EE65F5">
              <w:rPr>
                <w:rFonts w:ascii="宋体" w:hAnsi="宋体" w:hint="eastAsia"/>
                <w:szCs w:val="21"/>
              </w:rPr>
              <w:t>氧气循环程序：可进行高达4种氧气浓度的循环，可以自定义设置循环时间及氧气浓度；</w:t>
            </w:r>
          </w:p>
          <w:p w:rsidR="001C3FD2" w:rsidRPr="00EE65F5" w:rsidRDefault="001C3FD2">
            <w:pPr>
              <w:widowControl/>
              <w:jc w:val="left"/>
              <w:rPr>
                <w:rFonts w:ascii="宋体" w:hAnsi="宋体"/>
                <w:szCs w:val="21"/>
              </w:rPr>
            </w:pPr>
            <w:r w:rsidRPr="00EE65F5">
              <w:rPr>
                <w:rFonts w:ascii="宋体" w:hAnsi="宋体" w:hint="eastAsia"/>
                <w:szCs w:val="21"/>
              </w:rPr>
              <w:t>二氧化碳循环程序：可进行高达4种二氧化碳浓度的循环，可以自定义设置循环时间及二氧化碳浓度。</w:t>
            </w:r>
          </w:p>
          <w:p w:rsidR="001C3FD2" w:rsidRPr="00EE65F5" w:rsidRDefault="001C3FD2">
            <w:pPr>
              <w:widowControl/>
              <w:jc w:val="left"/>
              <w:rPr>
                <w:rFonts w:ascii="宋体" w:hAnsi="宋体"/>
                <w:szCs w:val="21"/>
              </w:rPr>
            </w:pPr>
            <w:r w:rsidRPr="00EE65F5">
              <w:rPr>
                <w:rFonts w:ascii="宋体" w:hAnsi="宋体"/>
                <w:b/>
                <w:szCs w:val="21"/>
              </w:rPr>
              <w:t>*</w:t>
            </w:r>
            <w:r w:rsidRPr="00EE65F5">
              <w:rPr>
                <w:rFonts w:ascii="宋体" w:hAnsi="宋体" w:hint="eastAsia"/>
                <w:szCs w:val="21"/>
              </w:rPr>
              <w:t>7．氧气探头</w:t>
            </w:r>
            <w:r w:rsidRPr="00EE65F5">
              <w:rPr>
                <w:rFonts w:ascii="宋体" w:hAnsi="宋体"/>
                <w:szCs w:val="21"/>
              </w:rPr>
              <w:t>置于</w:t>
            </w:r>
            <w:r w:rsidRPr="00EE65F5">
              <w:rPr>
                <w:rFonts w:ascii="宋体" w:hAnsi="宋体" w:hint="eastAsia"/>
                <w:szCs w:val="21"/>
              </w:rPr>
              <w:t>工作站</w:t>
            </w:r>
            <w:r w:rsidRPr="00EE65F5">
              <w:rPr>
                <w:rFonts w:ascii="宋体" w:hAnsi="宋体"/>
                <w:szCs w:val="21"/>
              </w:rPr>
              <w:t>内部，</w:t>
            </w:r>
            <w:r w:rsidRPr="00EE65F5">
              <w:rPr>
                <w:rFonts w:ascii="宋体" w:hAnsi="宋体" w:hint="eastAsia"/>
                <w:szCs w:val="21"/>
              </w:rPr>
              <w:t>采用</w:t>
            </w:r>
            <w:r w:rsidRPr="00EE65F5">
              <w:rPr>
                <w:rFonts w:ascii="宋体" w:hAnsi="宋体"/>
                <w:szCs w:val="21"/>
              </w:rPr>
              <w:t>最先进的</w:t>
            </w:r>
            <w:r w:rsidRPr="00EE65F5">
              <w:rPr>
                <w:rFonts w:ascii="宋体" w:hAnsi="宋体" w:hint="eastAsia"/>
                <w:szCs w:val="21"/>
              </w:rPr>
              <w:t>荧光猝灭法测量氧气浓度，氧气探头不会受到温度、湿度影响，</w:t>
            </w:r>
            <w:r w:rsidRPr="00EE65F5">
              <w:rPr>
                <w:rFonts w:ascii="宋体" w:hAnsi="宋体"/>
                <w:szCs w:val="21"/>
              </w:rPr>
              <w:t>准确性高，3-4</w:t>
            </w:r>
            <w:r w:rsidRPr="00EE65F5">
              <w:rPr>
                <w:rFonts w:ascii="宋体" w:hAnsi="宋体" w:hint="eastAsia"/>
                <w:szCs w:val="21"/>
              </w:rPr>
              <w:t>年</w:t>
            </w:r>
            <w:r w:rsidRPr="00EE65F5">
              <w:rPr>
                <w:rFonts w:ascii="宋体" w:hAnsi="宋体"/>
                <w:szCs w:val="21"/>
              </w:rPr>
              <w:t>工作寿命，</w:t>
            </w:r>
            <w:r w:rsidRPr="00EE65F5">
              <w:rPr>
                <w:rFonts w:ascii="宋体" w:hAnsi="宋体" w:hint="eastAsia"/>
                <w:szCs w:val="21"/>
              </w:rPr>
              <w:t>并且具有温度及压力补偿功能。氧气探头</w:t>
            </w:r>
            <w:r w:rsidRPr="00EE65F5">
              <w:rPr>
                <w:rFonts w:ascii="宋体" w:hAnsi="宋体"/>
                <w:szCs w:val="21"/>
              </w:rPr>
              <w:t>具有</w:t>
            </w:r>
            <w:r w:rsidRPr="00EE65F5">
              <w:rPr>
                <w:rFonts w:ascii="宋体" w:hAnsi="宋体" w:hint="eastAsia"/>
                <w:szCs w:val="21"/>
              </w:rPr>
              <w:t>一键快速（5分钟内）校正功能，无需</w:t>
            </w:r>
            <w:r w:rsidRPr="00EE65F5">
              <w:rPr>
                <w:rFonts w:ascii="宋体" w:hAnsi="宋体"/>
                <w:szCs w:val="21"/>
              </w:rPr>
              <w:t>拆卸</w:t>
            </w:r>
            <w:r w:rsidRPr="00EE65F5">
              <w:rPr>
                <w:rFonts w:ascii="宋体" w:hAnsi="宋体" w:hint="eastAsia"/>
                <w:szCs w:val="21"/>
              </w:rPr>
              <w:t>，校正十分方便</w:t>
            </w:r>
            <w:r w:rsidRPr="00EE65F5">
              <w:rPr>
                <w:rFonts w:ascii="宋体" w:hAnsi="宋体"/>
                <w:szCs w:val="21"/>
              </w:rPr>
              <w:t>。</w:t>
            </w:r>
          </w:p>
          <w:p w:rsidR="001C3FD2" w:rsidRPr="00EE65F5" w:rsidRDefault="001C3FD2">
            <w:pPr>
              <w:widowControl/>
              <w:jc w:val="left"/>
              <w:rPr>
                <w:rFonts w:ascii="宋体" w:hAnsi="宋体"/>
                <w:szCs w:val="21"/>
              </w:rPr>
            </w:pPr>
            <w:r w:rsidRPr="00EE65F5">
              <w:rPr>
                <w:rFonts w:ascii="宋体" w:hAnsi="宋体"/>
                <w:b/>
                <w:szCs w:val="21"/>
              </w:rPr>
              <w:t>*</w:t>
            </w:r>
            <w:r w:rsidRPr="00EE65F5">
              <w:rPr>
                <w:rFonts w:ascii="宋体" w:hAnsi="宋体" w:hint="eastAsia"/>
                <w:szCs w:val="21"/>
              </w:rPr>
              <w:t>8．带有USB端口，可连续</w:t>
            </w:r>
            <w:r w:rsidRPr="00EE65F5">
              <w:rPr>
                <w:rFonts w:ascii="宋体" w:hAnsi="宋体"/>
                <w:szCs w:val="21"/>
              </w:rPr>
              <w:t>18</w:t>
            </w:r>
            <w:r w:rsidRPr="00EE65F5">
              <w:rPr>
                <w:rFonts w:ascii="宋体" w:hAnsi="宋体" w:hint="eastAsia"/>
                <w:szCs w:val="21"/>
              </w:rPr>
              <w:t>0天</w:t>
            </w:r>
            <w:r w:rsidRPr="00EE65F5">
              <w:rPr>
                <w:rFonts w:ascii="宋体" w:hAnsi="宋体"/>
                <w:szCs w:val="21"/>
              </w:rPr>
              <w:t>以上</w:t>
            </w:r>
            <w:r w:rsidRPr="00EE65F5">
              <w:rPr>
                <w:rFonts w:ascii="宋体" w:hAnsi="宋体" w:hint="eastAsia"/>
                <w:szCs w:val="21"/>
              </w:rPr>
              <w:t>储存数据，</w:t>
            </w:r>
            <w:r w:rsidRPr="00EE65F5">
              <w:rPr>
                <w:rFonts w:ascii="宋体" w:hAnsi="宋体"/>
                <w:szCs w:val="21"/>
              </w:rPr>
              <w:t>包括氧气浓度、</w:t>
            </w:r>
            <w:r w:rsidRPr="00EE65F5">
              <w:rPr>
                <w:rFonts w:ascii="宋体" w:hAnsi="宋体" w:hint="eastAsia"/>
                <w:szCs w:val="21"/>
              </w:rPr>
              <w:t>二氧化碳</w:t>
            </w:r>
            <w:r w:rsidRPr="00EE65F5">
              <w:rPr>
                <w:rFonts w:ascii="宋体" w:hAnsi="宋体"/>
                <w:szCs w:val="21"/>
              </w:rPr>
              <w:t>浓度、温度、</w:t>
            </w:r>
            <w:r w:rsidRPr="00EE65F5">
              <w:rPr>
                <w:rFonts w:ascii="宋体" w:hAnsi="宋体" w:hint="eastAsia"/>
                <w:szCs w:val="21"/>
              </w:rPr>
              <w:t>湿度</w:t>
            </w:r>
            <w:r w:rsidRPr="00EE65F5">
              <w:rPr>
                <w:rFonts w:ascii="宋体" w:hAnsi="宋体"/>
                <w:szCs w:val="21"/>
              </w:rPr>
              <w:t>、</w:t>
            </w:r>
            <w:r w:rsidRPr="00EE65F5">
              <w:rPr>
                <w:rFonts w:ascii="宋体" w:hAnsi="宋体" w:hint="eastAsia"/>
                <w:szCs w:val="21"/>
              </w:rPr>
              <w:t>腔体内</w:t>
            </w:r>
            <w:r w:rsidRPr="00EE65F5">
              <w:rPr>
                <w:rFonts w:ascii="宋体" w:hAnsi="宋体"/>
                <w:szCs w:val="21"/>
              </w:rPr>
              <w:t>压力变化及事件记录等十五种参数，</w:t>
            </w:r>
            <w:r w:rsidRPr="00EE65F5">
              <w:rPr>
                <w:rFonts w:ascii="宋体" w:hAnsi="宋体" w:hint="eastAsia"/>
                <w:szCs w:val="21"/>
              </w:rPr>
              <w:t>并可将电子数据以excel格式保存</w:t>
            </w:r>
            <w:r w:rsidRPr="00EE65F5">
              <w:rPr>
                <w:rFonts w:ascii="宋体" w:hAnsi="宋体"/>
                <w:szCs w:val="21"/>
              </w:rPr>
              <w:t>，</w:t>
            </w:r>
            <w:r w:rsidRPr="00EE65F5">
              <w:rPr>
                <w:rFonts w:ascii="宋体" w:hAnsi="宋体" w:hint="eastAsia"/>
                <w:szCs w:val="21"/>
              </w:rPr>
              <w:t>方便进行</w:t>
            </w:r>
            <w:r w:rsidRPr="00EE65F5">
              <w:rPr>
                <w:rFonts w:ascii="宋体" w:hAnsi="宋体"/>
                <w:szCs w:val="21"/>
              </w:rPr>
              <w:t>数据统计分析。</w:t>
            </w:r>
          </w:p>
          <w:p w:rsidR="001C3FD2" w:rsidRPr="00EE65F5" w:rsidRDefault="001C3FD2">
            <w:pPr>
              <w:widowControl/>
              <w:jc w:val="left"/>
              <w:rPr>
                <w:rFonts w:ascii="宋体" w:hAnsi="宋体"/>
                <w:szCs w:val="21"/>
              </w:rPr>
            </w:pPr>
            <w:r w:rsidRPr="00EE65F5">
              <w:rPr>
                <w:rFonts w:ascii="宋体" w:hAnsi="宋体" w:hint="eastAsia"/>
                <w:szCs w:val="21"/>
              </w:rPr>
              <w:t>9．带有温度、湿度、氧气浓度、二氧化碳浓和低压视/听报警系统，报警范围设定。</w:t>
            </w:r>
          </w:p>
          <w:p w:rsidR="001C3FD2" w:rsidRPr="00EE65F5" w:rsidRDefault="001C3FD2">
            <w:pPr>
              <w:rPr>
                <w:rFonts w:ascii="宋体" w:hAnsi="宋体"/>
                <w:szCs w:val="21"/>
              </w:rPr>
            </w:pPr>
            <w:r w:rsidRPr="00EE65F5">
              <w:rPr>
                <w:rFonts w:ascii="宋体" w:hAnsi="宋体" w:hint="eastAsia"/>
                <w:szCs w:val="21"/>
              </w:rPr>
              <w:lastRenderedPageBreak/>
              <w:t>10．标配</w:t>
            </w:r>
            <w:r w:rsidRPr="00EE65F5">
              <w:rPr>
                <w:rFonts w:ascii="宋体" w:hAnsi="宋体"/>
                <w:szCs w:val="21"/>
              </w:rPr>
              <w:t>专利设计的高效</w:t>
            </w:r>
            <w:r w:rsidRPr="00EE65F5">
              <w:rPr>
                <w:rFonts w:ascii="宋体" w:hAnsi="宋体" w:hint="eastAsia"/>
                <w:szCs w:val="21"/>
              </w:rPr>
              <w:t>HEPA过滤系统，可以使工作站内部洁净度达到ISO Class 4，并</w:t>
            </w:r>
            <w:r w:rsidRPr="00EE65F5">
              <w:rPr>
                <w:rFonts w:ascii="宋体" w:hAnsi="宋体"/>
                <w:szCs w:val="21"/>
              </w:rPr>
              <w:t>附有检测报告，</w:t>
            </w:r>
            <w:r w:rsidRPr="00EE65F5">
              <w:rPr>
                <w:rFonts w:ascii="宋体" w:hAnsi="宋体" w:hint="eastAsia"/>
                <w:szCs w:val="21"/>
              </w:rPr>
              <w:t>并带有活性炭过滤系统</w:t>
            </w:r>
            <w:r w:rsidRPr="00EE65F5">
              <w:rPr>
                <w:rFonts w:ascii="宋体" w:hAnsi="宋体"/>
                <w:szCs w:val="21"/>
              </w:rPr>
              <w:t>，特别适合对腔体洁净度要求高的相关研究。</w:t>
            </w:r>
            <w:r w:rsidRPr="00EE65F5">
              <w:rPr>
                <w:rFonts w:ascii="宋体" w:hAnsi="宋体" w:hint="eastAsia"/>
                <w:szCs w:val="21"/>
              </w:rPr>
              <w:cr/>
              <w:t>11．可选配15cm单皿进入系统，非抽屉式，无需推杆，位于工作站的</w:t>
            </w:r>
            <w:r w:rsidRPr="00EE65F5">
              <w:rPr>
                <w:rFonts w:ascii="宋体" w:hAnsi="宋体"/>
                <w:szCs w:val="21"/>
              </w:rPr>
              <w:t>前面</w:t>
            </w:r>
            <w:r w:rsidRPr="00EE65F5">
              <w:rPr>
                <w:rFonts w:ascii="宋体" w:hAnsi="宋体" w:hint="eastAsia"/>
                <w:szCs w:val="21"/>
              </w:rPr>
              <w:t>板上且不占用工作站内部空间，可快速转移单个培养皿或小件器皿。</w:t>
            </w:r>
            <w:r w:rsidRPr="00EE65F5">
              <w:rPr>
                <w:rFonts w:ascii="宋体" w:hAnsi="宋体" w:hint="eastAsia"/>
                <w:szCs w:val="21"/>
              </w:rPr>
              <w:cr/>
              <w:t>12．带有三个内部电源插座，并配有上盖。</w:t>
            </w:r>
            <w:r w:rsidRPr="00EE65F5">
              <w:rPr>
                <w:rFonts w:ascii="宋体" w:hAnsi="宋体" w:hint="eastAsia"/>
                <w:szCs w:val="21"/>
              </w:rPr>
              <w:cr/>
              <w:t>13．操作室内部配有日光灯，亮度可通过触控屏进行调节。</w:t>
            </w:r>
          </w:p>
          <w:p w:rsidR="001C3FD2" w:rsidRPr="00EE65F5" w:rsidRDefault="001C3FD2">
            <w:pPr>
              <w:rPr>
                <w:rFonts w:ascii="宋体" w:hAnsi="宋体"/>
                <w:szCs w:val="21"/>
              </w:rPr>
            </w:pPr>
            <w:r w:rsidRPr="00EE65F5">
              <w:rPr>
                <w:rFonts w:ascii="宋体" w:hAnsi="宋体"/>
                <w:szCs w:val="21"/>
              </w:rPr>
              <w:t>14．操作室内部带有感应温度的精确温度探头、湿度传感器、压力感应器和真空发生器。</w:t>
            </w:r>
          </w:p>
          <w:p w:rsidR="001C3FD2" w:rsidRPr="00EE65F5" w:rsidRDefault="001C3FD2">
            <w:pPr>
              <w:rPr>
                <w:rFonts w:ascii="宋体" w:hAnsi="宋体"/>
                <w:szCs w:val="21"/>
              </w:rPr>
            </w:pPr>
            <w:r w:rsidRPr="00EE65F5">
              <w:rPr>
                <w:rFonts w:ascii="宋体" w:hAnsi="宋体"/>
                <w:b/>
                <w:szCs w:val="21"/>
              </w:rPr>
              <w:t>*</w:t>
            </w:r>
            <w:r w:rsidRPr="00EE65F5">
              <w:rPr>
                <w:rFonts w:ascii="宋体" w:hAnsi="宋体"/>
                <w:szCs w:val="21"/>
              </w:rPr>
              <w:t>15．除泄压阀设计外，油槽能够进行辅助的压力缓冲，防止工作站内部压力过大产生安全隐患。</w:t>
            </w:r>
          </w:p>
          <w:p w:rsidR="001C3FD2" w:rsidRPr="00EE65F5" w:rsidRDefault="001C3FD2">
            <w:pPr>
              <w:rPr>
                <w:rFonts w:ascii="宋体" w:hAnsi="宋体"/>
                <w:szCs w:val="21"/>
              </w:rPr>
            </w:pPr>
            <w:r w:rsidRPr="00EE65F5">
              <w:rPr>
                <w:rFonts w:ascii="宋体" w:hAnsi="宋体"/>
                <w:szCs w:val="21"/>
              </w:rPr>
              <w:t>16．兼具有在工作站内直接培养、直接操作（传代、换液）和观察三种功能，是培养、操作兼观察一体机。</w:t>
            </w:r>
          </w:p>
          <w:p w:rsidR="001C3FD2" w:rsidRPr="00EE65F5" w:rsidRDefault="001C3FD2">
            <w:pPr>
              <w:rPr>
                <w:rFonts w:ascii="宋体" w:hAnsi="宋体"/>
                <w:szCs w:val="21"/>
              </w:rPr>
            </w:pPr>
            <w:r w:rsidRPr="00EE65F5">
              <w:rPr>
                <w:rFonts w:ascii="宋体" w:hAnsi="宋体"/>
                <w:szCs w:val="21"/>
              </w:rPr>
              <w:t>17．可精确控制工作站内整体的温度及厌氧/低氧环境，无需设置培养小室。</w:t>
            </w:r>
          </w:p>
          <w:p w:rsidR="001C3FD2" w:rsidRPr="00EE65F5" w:rsidRDefault="001C3FD2">
            <w:pPr>
              <w:rPr>
                <w:rFonts w:ascii="宋体" w:hAnsi="宋体"/>
                <w:szCs w:val="21"/>
              </w:rPr>
            </w:pPr>
            <w:r w:rsidRPr="00EE65F5">
              <w:rPr>
                <w:rFonts w:ascii="宋体" w:hAnsi="宋体"/>
                <w:b/>
                <w:szCs w:val="21"/>
              </w:rPr>
              <w:t>*</w:t>
            </w:r>
            <w:r w:rsidRPr="00EE65F5">
              <w:rPr>
                <w:rFonts w:ascii="宋体" w:hAnsi="宋体"/>
                <w:szCs w:val="21"/>
              </w:rPr>
              <w:t>18．</w:t>
            </w:r>
            <w:r w:rsidRPr="00EE65F5">
              <w:rPr>
                <w:rFonts w:ascii="宋体" w:hAnsi="宋体" w:hint="eastAsia"/>
                <w:szCs w:val="21"/>
              </w:rPr>
              <w:t>前面板一键可拆或安装：</w:t>
            </w:r>
            <w:r w:rsidRPr="00EE65F5">
              <w:rPr>
                <w:rFonts w:ascii="宋体" w:hAnsi="宋体"/>
                <w:szCs w:val="21"/>
              </w:rPr>
              <w:t>前面板通过联合运用密封套件和电磁吸引保证工作站密封性与拆卸/安装的便携性，前面板十秒内可进行一键拆卸/安装，方便放入大型仪器、实验器皿及进行彻底消毒和清洁。</w:t>
            </w:r>
          </w:p>
          <w:p w:rsidR="001C3FD2" w:rsidRPr="00EE65F5" w:rsidRDefault="001C3FD2">
            <w:pPr>
              <w:rPr>
                <w:rFonts w:ascii="宋体" w:hAnsi="宋体"/>
                <w:szCs w:val="21"/>
              </w:rPr>
            </w:pPr>
            <w:r w:rsidRPr="00EE65F5">
              <w:rPr>
                <w:rFonts w:ascii="宋体" w:hAnsi="宋体" w:hint="eastAsia"/>
                <w:szCs w:val="21"/>
              </w:rPr>
              <w:t>19</w:t>
            </w:r>
            <w:r w:rsidRPr="00EE65F5">
              <w:rPr>
                <w:rFonts w:ascii="宋体" w:hAnsi="宋体"/>
                <w:szCs w:val="21"/>
              </w:rPr>
              <w:t>. 可选配电缆密封套，用于内部整合实验仪器的电源数据线路连接。</w:t>
            </w:r>
          </w:p>
          <w:p w:rsidR="001C3FD2" w:rsidRPr="00EE65F5" w:rsidRDefault="001C3FD2">
            <w:pPr>
              <w:rPr>
                <w:rFonts w:ascii="宋体" w:hAnsi="宋体"/>
                <w:szCs w:val="21"/>
              </w:rPr>
            </w:pPr>
            <w:r w:rsidRPr="00EE65F5">
              <w:rPr>
                <w:rFonts w:ascii="宋体" w:hAnsi="宋体" w:hint="eastAsia"/>
                <w:szCs w:val="21"/>
              </w:rPr>
              <w:t>20</w:t>
            </w:r>
            <w:r w:rsidRPr="00EE65F5">
              <w:rPr>
                <w:rFonts w:ascii="宋体" w:hAnsi="宋体"/>
                <w:szCs w:val="21"/>
              </w:rPr>
              <w:t>. 可以选配废物弃物口，以便在实验过程中及时处理废弃物，保证工作站内部洁净度。</w:t>
            </w:r>
          </w:p>
          <w:p w:rsidR="001C3FD2" w:rsidRPr="00EE65F5" w:rsidRDefault="001C3FD2">
            <w:pPr>
              <w:rPr>
                <w:rFonts w:ascii="宋体" w:hAnsi="宋体"/>
                <w:szCs w:val="21"/>
              </w:rPr>
            </w:pPr>
            <w:r w:rsidRPr="00EE65F5">
              <w:rPr>
                <w:rFonts w:ascii="宋体" w:hAnsi="宋体"/>
                <w:b/>
                <w:szCs w:val="21"/>
              </w:rPr>
              <w:t>*</w:t>
            </w:r>
            <w:r w:rsidRPr="00EE65F5">
              <w:rPr>
                <w:rFonts w:ascii="宋体" w:hAnsi="宋体" w:hint="eastAsia"/>
                <w:szCs w:val="21"/>
              </w:rPr>
              <w:t>21</w:t>
            </w:r>
            <w:r w:rsidRPr="00EE65F5">
              <w:rPr>
                <w:rFonts w:ascii="宋体" w:hAnsi="宋体"/>
                <w:szCs w:val="21"/>
              </w:rPr>
              <w:t>. 标配手机/iPad远程控制硬件及6个月软件使用服务以实现远程控制、监测工作站。</w:t>
            </w:r>
          </w:p>
          <w:p w:rsidR="001C3FD2" w:rsidRPr="00EE65F5" w:rsidRDefault="001C3FD2">
            <w:pPr>
              <w:rPr>
                <w:rFonts w:ascii="宋体" w:hAnsi="宋体"/>
                <w:szCs w:val="21"/>
              </w:rPr>
            </w:pPr>
            <w:r w:rsidRPr="00EE65F5">
              <w:rPr>
                <w:rFonts w:ascii="宋体" w:hAnsi="宋体" w:hint="eastAsia"/>
                <w:szCs w:val="21"/>
              </w:rPr>
              <w:t>22</w:t>
            </w:r>
            <w:r w:rsidRPr="00EE65F5">
              <w:rPr>
                <w:rFonts w:ascii="宋体" w:hAnsi="宋体"/>
                <w:szCs w:val="21"/>
              </w:rPr>
              <w:t>. 标配一个Condocell，便于细胞的转移及观察。</w:t>
            </w:r>
          </w:p>
          <w:p w:rsidR="001C3FD2" w:rsidRPr="00EE65F5" w:rsidRDefault="001C3FD2">
            <w:pPr>
              <w:rPr>
                <w:rFonts w:ascii="宋体" w:hAnsi="宋体" w:cs="宋体"/>
                <w:kern w:val="0"/>
                <w:szCs w:val="21"/>
              </w:rPr>
            </w:pPr>
            <w:r w:rsidRPr="00EE65F5">
              <w:rPr>
                <w:rFonts w:ascii="宋体" w:hAnsi="宋体" w:cs="宋体" w:hint="eastAsia"/>
                <w:kern w:val="0"/>
                <w:szCs w:val="21"/>
              </w:rPr>
              <w:t>配置单：</w:t>
            </w:r>
          </w:p>
          <w:p w:rsidR="001C3FD2" w:rsidRPr="00EE65F5" w:rsidRDefault="001C3FD2">
            <w:pPr>
              <w:rPr>
                <w:rFonts w:ascii="宋体" w:hAnsi="宋体" w:cs="宋体"/>
                <w:kern w:val="0"/>
                <w:szCs w:val="21"/>
              </w:rPr>
            </w:pPr>
            <w:r w:rsidRPr="00EE65F5">
              <w:rPr>
                <w:rFonts w:ascii="宋体" w:hAnsi="宋体" w:cs="宋体" w:hint="eastAsia"/>
                <w:kern w:val="0"/>
                <w:szCs w:val="21"/>
              </w:rPr>
              <w:t>1</w:t>
            </w:r>
            <w:r w:rsidRPr="00EE65F5">
              <w:rPr>
                <w:rFonts w:ascii="宋体" w:hAnsi="宋体" w:cs="宋体" w:hint="eastAsia"/>
                <w:kern w:val="0"/>
                <w:szCs w:val="21"/>
              </w:rPr>
              <w:tab/>
              <w:t>工作站主机</w:t>
            </w:r>
            <w:r w:rsidRPr="00EE65F5">
              <w:rPr>
                <w:rFonts w:ascii="宋体" w:hAnsi="宋体" w:cs="宋体" w:hint="eastAsia"/>
                <w:kern w:val="0"/>
                <w:szCs w:val="21"/>
              </w:rPr>
              <w:tab/>
              <w:t>1</w:t>
            </w:r>
            <w:r w:rsidRPr="00EE65F5">
              <w:rPr>
                <w:rFonts w:ascii="宋体" w:hAnsi="宋体" w:cs="宋体" w:hint="eastAsia"/>
                <w:kern w:val="0"/>
                <w:szCs w:val="21"/>
              </w:rPr>
              <w:tab/>
              <w:t>台</w:t>
            </w:r>
          </w:p>
          <w:p w:rsidR="001C3FD2" w:rsidRPr="00EE65F5" w:rsidRDefault="001C3FD2">
            <w:pPr>
              <w:rPr>
                <w:rFonts w:ascii="宋体" w:hAnsi="宋体" w:cs="宋体"/>
                <w:kern w:val="0"/>
                <w:szCs w:val="21"/>
              </w:rPr>
            </w:pPr>
            <w:r w:rsidRPr="00EE65F5">
              <w:rPr>
                <w:rFonts w:ascii="宋体" w:hAnsi="宋体" w:cs="宋体" w:hint="eastAsia"/>
                <w:kern w:val="0"/>
                <w:szCs w:val="21"/>
              </w:rPr>
              <w:t>2</w:t>
            </w:r>
            <w:r w:rsidRPr="00EE65F5">
              <w:rPr>
                <w:rFonts w:ascii="宋体" w:hAnsi="宋体" w:cs="宋体" w:hint="eastAsia"/>
                <w:kern w:val="0"/>
                <w:szCs w:val="21"/>
              </w:rPr>
              <w:tab/>
              <w:t>HEPA过滤系统</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3</w:t>
            </w:r>
            <w:r w:rsidRPr="00EE65F5">
              <w:rPr>
                <w:rFonts w:ascii="宋体" w:hAnsi="宋体" w:cs="宋体" w:hint="eastAsia"/>
                <w:kern w:val="0"/>
                <w:szCs w:val="21"/>
              </w:rPr>
              <w:tab/>
              <w:t>前面板一键拆卸</w:t>
            </w:r>
            <w:r w:rsidRPr="00EE65F5">
              <w:rPr>
                <w:rFonts w:ascii="宋体" w:hAnsi="宋体" w:cs="宋体" w:hint="eastAsia"/>
                <w:kern w:val="0"/>
                <w:szCs w:val="21"/>
              </w:rPr>
              <w:tab/>
              <w:t>1</w:t>
            </w:r>
            <w:r w:rsidRPr="00EE65F5">
              <w:rPr>
                <w:rFonts w:ascii="宋体" w:hAnsi="宋体" w:cs="宋体" w:hint="eastAsia"/>
                <w:kern w:val="0"/>
                <w:szCs w:val="21"/>
              </w:rPr>
              <w:tab/>
              <w:t>个</w:t>
            </w:r>
          </w:p>
          <w:p w:rsidR="001C3FD2" w:rsidRPr="00EE65F5" w:rsidRDefault="001C3FD2">
            <w:pPr>
              <w:rPr>
                <w:rFonts w:ascii="宋体" w:hAnsi="宋体" w:cs="宋体"/>
                <w:kern w:val="0"/>
                <w:szCs w:val="21"/>
              </w:rPr>
            </w:pPr>
            <w:r w:rsidRPr="00EE65F5">
              <w:rPr>
                <w:rFonts w:ascii="宋体" w:hAnsi="宋体" w:cs="宋体" w:hint="eastAsia"/>
                <w:kern w:val="0"/>
                <w:szCs w:val="21"/>
              </w:rPr>
              <w:t>4</w:t>
            </w:r>
            <w:r w:rsidRPr="00EE65F5">
              <w:rPr>
                <w:rFonts w:ascii="宋体" w:hAnsi="宋体" w:cs="宋体" w:hint="eastAsia"/>
                <w:kern w:val="0"/>
                <w:szCs w:val="21"/>
              </w:rPr>
              <w:tab/>
              <w:t>转移匣</w:t>
            </w:r>
            <w:r w:rsidRPr="00EE65F5">
              <w:rPr>
                <w:rFonts w:ascii="宋体" w:hAnsi="宋体" w:cs="宋体" w:hint="eastAsia"/>
                <w:kern w:val="0"/>
                <w:szCs w:val="21"/>
              </w:rPr>
              <w:tab/>
              <w:t>1</w:t>
            </w:r>
            <w:r w:rsidRPr="00EE65F5">
              <w:rPr>
                <w:rFonts w:ascii="宋体" w:hAnsi="宋体" w:cs="宋体" w:hint="eastAsia"/>
                <w:kern w:val="0"/>
                <w:szCs w:val="21"/>
              </w:rPr>
              <w:tab/>
              <w:t>个</w:t>
            </w:r>
          </w:p>
          <w:p w:rsidR="001C3FD2" w:rsidRPr="00EE65F5" w:rsidRDefault="001C3FD2">
            <w:pPr>
              <w:rPr>
                <w:rFonts w:ascii="宋体" w:hAnsi="宋体" w:cs="宋体"/>
                <w:kern w:val="0"/>
                <w:szCs w:val="21"/>
              </w:rPr>
            </w:pPr>
            <w:r w:rsidRPr="00EE65F5">
              <w:rPr>
                <w:rFonts w:ascii="宋体" w:hAnsi="宋体" w:cs="宋体" w:hint="eastAsia"/>
                <w:kern w:val="0"/>
                <w:szCs w:val="21"/>
              </w:rPr>
              <w:t>5</w:t>
            </w:r>
            <w:r w:rsidRPr="00EE65F5">
              <w:rPr>
                <w:rFonts w:ascii="宋体" w:hAnsi="宋体" w:cs="宋体" w:hint="eastAsia"/>
                <w:kern w:val="0"/>
                <w:szCs w:val="21"/>
              </w:rPr>
              <w:tab/>
              <w:t>裸手进入系统</w:t>
            </w:r>
            <w:r w:rsidRPr="00EE65F5">
              <w:rPr>
                <w:rFonts w:ascii="宋体" w:hAnsi="宋体" w:cs="宋体" w:hint="eastAsia"/>
                <w:kern w:val="0"/>
                <w:szCs w:val="21"/>
              </w:rPr>
              <w:tab/>
              <w:t>2</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6</w:t>
            </w:r>
            <w:r w:rsidRPr="00EE65F5">
              <w:rPr>
                <w:rFonts w:ascii="宋体" w:hAnsi="宋体" w:cs="宋体" w:hint="eastAsia"/>
                <w:kern w:val="0"/>
                <w:szCs w:val="21"/>
              </w:rPr>
              <w:tab/>
              <w:t>活性炭过滤系统</w:t>
            </w:r>
            <w:r w:rsidRPr="00EE65F5">
              <w:rPr>
                <w:rFonts w:ascii="宋体" w:hAnsi="宋体" w:cs="宋体" w:hint="eastAsia"/>
                <w:kern w:val="0"/>
                <w:szCs w:val="21"/>
              </w:rPr>
              <w:tab/>
              <w:t>2</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lastRenderedPageBreak/>
              <w:t>7</w:t>
            </w:r>
            <w:r w:rsidRPr="00EE65F5">
              <w:rPr>
                <w:rFonts w:ascii="宋体" w:hAnsi="宋体" w:cs="宋体" w:hint="eastAsia"/>
                <w:kern w:val="0"/>
                <w:szCs w:val="21"/>
              </w:rPr>
              <w:tab/>
              <w:t>内置电源插座</w:t>
            </w:r>
            <w:r w:rsidRPr="00EE65F5">
              <w:rPr>
                <w:rFonts w:ascii="宋体" w:hAnsi="宋体" w:cs="宋体" w:hint="eastAsia"/>
                <w:kern w:val="0"/>
                <w:szCs w:val="21"/>
              </w:rPr>
              <w:tab/>
              <w:t>6</w:t>
            </w:r>
            <w:r w:rsidRPr="00EE65F5">
              <w:rPr>
                <w:rFonts w:ascii="宋体" w:hAnsi="宋体" w:cs="宋体" w:hint="eastAsia"/>
                <w:kern w:val="0"/>
                <w:szCs w:val="21"/>
              </w:rPr>
              <w:tab/>
              <w:t>个</w:t>
            </w:r>
          </w:p>
          <w:p w:rsidR="001C3FD2" w:rsidRPr="00EE65F5" w:rsidRDefault="001C3FD2">
            <w:pPr>
              <w:rPr>
                <w:rFonts w:ascii="宋体" w:hAnsi="宋体" w:cs="宋体"/>
                <w:kern w:val="0"/>
                <w:szCs w:val="21"/>
              </w:rPr>
            </w:pPr>
            <w:r w:rsidRPr="00EE65F5">
              <w:rPr>
                <w:rFonts w:ascii="宋体" w:hAnsi="宋体" w:cs="宋体" w:hint="eastAsia"/>
                <w:kern w:val="0"/>
                <w:szCs w:val="21"/>
              </w:rPr>
              <w:t>8</w:t>
            </w:r>
            <w:r w:rsidRPr="00EE65F5">
              <w:rPr>
                <w:rFonts w:ascii="宋体" w:hAnsi="宋体" w:cs="宋体" w:hint="eastAsia"/>
                <w:kern w:val="0"/>
                <w:szCs w:val="21"/>
              </w:rPr>
              <w:tab/>
              <w:t>培养皿架子（两种尺寸；窄和宽）</w:t>
            </w:r>
            <w:r w:rsidRPr="00EE65F5">
              <w:rPr>
                <w:rFonts w:ascii="宋体" w:hAnsi="宋体" w:cs="宋体" w:hint="eastAsia"/>
                <w:kern w:val="0"/>
                <w:szCs w:val="21"/>
              </w:rPr>
              <w:tab/>
              <w:t>2</w:t>
            </w:r>
            <w:r w:rsidRPr="00EE65F5">
              <w:rPr>
                <w:rFonts w:ascii="宋体" w:hAnsi="宋体" w:cs="宋体" w:hint="eastAsia"/>
                <w:kern w:val="0"/>
                <w:szCs w:val="21"/>
              </w:rPr>
              <w:tab/>
              <w:t>个</w:t>
            </w:r>
          </w:p>
          <w:p w:rsidR="001C3FD2" w:rsidRPr="00EE65F5" w:rsidRDefault="001C3FD2">
            <w:pPr>
              <w:rPr>
                <w:rFonts w:ascii="宋体" w:hAnsi="宋体" w:cs="宋体"/>
                <w:kern w:val="0"/>
                <w:szCs w:val="21"/>
              </w:rPr>
            </w:pPr>
            <w:r w:rsidRPr="00EE65F5">
              <w:rPr>
                <w:rFonts w:ascii="宋体" w:hAnsi="宋体" w:cs="宋体" w:hint="eastAsia"/>
                <w:kern w:val="0"/>
                <w:szCs w:val="21"/>
              </w:rPr>
              <w:t>9</w:t>
            </w:r>
            <w:r w:rsidRPr="00EE65F5">
              <w:rPr>
                <w:rFonts w:ascii="宋体" w:hAnsi="宋体" w:cs="宋体" w:hint="eastAsia"/>
                <w:kern w:val="0"/>
                <w:szCs w:val="21"/>
              </w:rPr>
              <w:tab/>
              <w:t>气体控制软件</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10</w:t>
            </w:r>
            <w:r w:rsidRPr="00EE65F5">
              <w:rPr>
                <w:rFonts w:ascii="宋体" w:hAnsi="宋体" w:cs="宋体" w:hint="eastAsia"/>
                <w:kern w:val="0"/>
                <w:szCs w:val="21"/>
              </w:rPr>
              <w:tab/>
              <w:t>湿度控制系统</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11</w:t>
            </w:r>
            <w:r w:rsidRPr="00EE65F5">
              <w:rPr>
                <w:rFonts w:ascii="宋体" w:hAnsi="宋体" w:cs="宋体" w:hint="eastAsia"/>
                <w:kern w:val="0"/>
                <w:szCs w:val="21"/>
              </w:rPr>
              <w:tab/>
              <w:t>温度控制系统</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12</w:t>
            </w:r>
            <w:r w:rsidRPr="00EE65F5">
              <w:rPr>
                <w:rFonts w:ascii="宋体" w:hAnsi="宋体" w:cs="宋体" w:hint="eastAsia"/>
                <w:kern w:val="0"/>
                <w:szCs w:val="21"/>
              </w:rPr>
              <w:tab/>
              <w:t>数据记录</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13</w:t>
            </w:r>
            <w:r w:rsidRPr="00EE65F5">
              <w:rPr>
                <w:rFonts w:ascii="宋体" w:hAnsi="宋体" w:cs="宋体" w:hint="eastAsia"/>
                <w:kern w:val="0"/>
                <w:szCs w:val="21"/>
              </w:rPr>
              <w:tab/>
              <w:t>屏幕故障报警系统</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14</w:t>
            </w:r>
            <w:r w:rsidRPr="00EE65F5">
              <w:rPr>
                <w:rFonts w:ascii="宋体" w:hAnsi="宋体" w:cs="宋体" w:hint="eastAsia"/>
                <w:kern w:val="0"/>
                <w:szCs w:val="21"/>
              </w:rPr>
              <w:tab/>
              <w:t>灯光控制系统</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15</w:t>
            </w:r>
            <w:r w:rsidRPr="00EE65F5">
              <w:rPr>
                <w:rFonts w:ascii="宋体" w:hAnsi="宋体" w:cs="宋体" w:hint="eastAsia"/>
                <w:kern w:val="0"/>
                <w:szCs w:val="21"/>
              </w:rPr>
              <w:tab/>
              <w:t>3米的氮气供应软管+夹子</w:t>
            </w:r>
            <w:r w:rsidRPr="00EE65F5">
              <w:rPr>
                <w:rFonts w:ascii="宋体" w:hAnsi="宋体" w:cs="宋体" w:hint="eastAsia"/>
                <w:kern w:val="0"/>
                <w:szCs w:val="21"/>
              </w:rPr>
              <w:tab/>
              <w:t>1</w:t>
            </w:r>
            <w:r w:rsidRPr="00EE65F5">
              <w:rPr>
                <w:rFonts w:ascii="宋体" w:hAnsi="宋体" w:cs="宋体" w:hint="eastAsia"/>
                <w:kern w:val="0"/>
                <w:szCs w:val="21"/>
              </w:rPr>
              <w:tab/>
              <w:t>根</w:t>
            </w:r>
          </w:p>
          <w:p w:rsidR="001C3FD2" w:rsidRPr="00EE65F5" w:rsidRDefault="001C3FD2">
            <w:pPr>
              <w:rPr>
                <w:rFonts w:ascii="宋体" w:hAnsi="宋体" w:cs="宋体"/>
                <w:kern w:val="0"/>
                <w:szCs w:val="21"/>
              </w:rPr>
            </w:pPr>
            <w:r w:rsidRPr="00EE65F5">
              <w:rPr>
                <w:rFonts w:ascii="宋体" w:hAnsi="宋体" w:cs="宋体" w:hint="eastAsia"/>
                <w:kern w:val="0"/>
                <w:szCs w:val="21"/>
              </w:rPr>
              <w:t>16</w:t>
            </w:r>
            <w:r w:rsidRPr="00EE65F5">
              <w:rPr>
                <w:rFonts w:ascii="宋体" w:hAnsi="宋体" w:cs="宋体" w:hint="eastAsia"/>
                <w:kern w:val="0"/>
                <w:szCs w:val="21"/>
              </w:rPr>
              <w:tab/>
              <w:t>3米的二氧化碳气体供应软管+夹子</w:t>
            </w:r>
            <w:r w:rsidRPr="00EE65F5">
              <w:rPr>
                <w:rFonts w:ascii="宋体" w:hAnsi="宋体" w:cs="宋体" w:hint="eastAsia"/>
                <w:kern w:val="0"/>
                <w:szCs w:val="21"/>
              </w:rPr>
              <w:tab/>
              <w:t>1</w:t>
            </w:r>
            <w:r w:rsidRPr="00EE65F5">
              <w:rPr>
                <w:rFonts w:ascii="宋体" w:hAnsi="宋体" w:cs="宋体" w:hint="eastAsia"/>
                <w:kern w:val="0"/>
                <w:szCs w:val="21"/>
              </w:rPr>
              <w:tab/>
              <w:t>根</w:t>
            </w:r>
          </w:p>
          <w:p w:rsidR="001C3FD2" w:rsidRPr="00EE65F5" w:rsidRDefault="001C3FD2">
            <w:pPr>
              <w:rPr>
                <w:rFonts w:ascii="宋体" w:hAnsi="宋体" w:cs="宋体"/>
                <w:kern w:val="0"/>
                <w:szCs w:val="21"/>
              </w:rPr>
            </w:pPr>
            <w:r w:rsidRPr="00EE65F5">
              <w:rPr>
                <w:rFonts w:ascii="宋体" w:hAnsi="宋体" w:cs="宋体" w:hint="eastAsia"/>
                <w:kern w:val="0"/>
                <w:szCs w:val="21"/>
              </w:rPr>
              <w:t>17</w:t>
            </w:r>
            <w:r w:rsidRPr="00EE65F5">
              <w:rPr>
                <w:rFonts w:ascii="宋体" w:hAnsi="宋体" w:cs="宋体" w:hint="eastAsia"/>
                <w:kern w:val="0"/>
                <w:szCs w:val="21"/>
              </w:rPr>
              <w:tab/>
              <w:t>3米的压缩空气供应软管+夹子</w:t>
            </w:r>
            <w:r w:rsidRPr="00EE65F5">
              <w:rPr>
                <w:rFonts w:ascii="宋体" w:hAnsi="宋体" w:cs="宋体" w:hint="eastAsia"/>
                <w:kern w:val="0"/>
                <w:szCs w:val="21"/>
              </w:rPr>
              <w:tab/>
              <w:t>1</w:t>
            </w:r>
            <w:r w:rsidRPr="00EE65F5">
              <w:rPr>
                <w:rFonts w:ascii="宋体" w:hAnsi="宋体" w:cs="宋体" w:hint="eastAsia"/>
                <w:kern w:val="0"/>
                <w:szCs w:val="21"/>
              </w:rPr>
              <w:tab/>
              <w:t>根</w:t>
            </w:r>
          </w:p>
          <w:p w:rsidR="001C3FD2" w:rsidRPr="00EE65F5" w:rsidRDefault="001C3FD2">
            <w:pPr>
              <w:rPr>
                <w:rFonts w:ascii="宋体" w:hAnsi="宋体" w:cs="宋体"/>
                <w:kern w:val="0"/>
                <w:szCs w:val="21"/>
              </w:rPr>
            </w:pPr>
            <w:r w:rsidRPr="00EE65F5">
              <w:rPr>
                <w:rFonts w:ascii="宋体" w:hAnsi="宋体" w:cs="宋体" w:hint="eastAsia"/>
                <w:kern w:val="0"/>
                <w:szCs w:val="21"/>
              </w:rPr>
              <w:t>18</w:t>
            </w:r>
            <w:r w:rsidRPr="00EE65F5">
              <w:rPr>
                <w:rFonts w:ascii="宋体" w:hAnsi="宋体" w:cs="宋体" w:hint="eastAsia"/>
                <w:kern w:val="0"/>
                <w:szCs w:val="21"/>
              </w:rPr>
              <w:tab/>
              <w:t>用户手册</w:t>
            </w:r>
            <w:r w:rsidRPr="00EE65F5">
              <w:rPr>
                <w:rFonts w:ascii="宋体" w:hAnsi="宋体" w:cs="宋体" w:hint="eastAsia"/>
                <w:kern w:val="0"/>
                <w:szCs w:val="21"/>
              </w:rPr>
              <w:tab/>
              <w:t>1</w:t>
            </w:r>
            <w:r w:rsidRPr="00EE65F5">
              <w:rPr>
                <w:rFonts w:ascii="宋体" w:hAnsi="宋体" w:cs="宋体" w:hint="eastAsia"/>
                <w:kern w:val="0"/>
                <w:szCs w:val="21"/>
              </w:rPr>
              <w:tab/>
              <w:t>个</w:t>
            </w:r>
          </w:p>
          <w:p w:rsidR="001C3FD2" w:rsidRPr="00EE65F5" w:rsidRDefault="001C3FD2">
            <w:pPr>
              <w:rPr>
                <w:rFonts w:ascii="宋体" w:hAnsi="宋体" w:cs="宋体"/>
                <w:kern w:val="0"/>
                <w:szCs w:val="21"/>
              </w:rPr>
            </w:pPr>
            <w:r w:rsidRPr="00EE65F5">
              <w:rPr>
                <w:rFonts w:ascii="宋体" w:hAnsi="宋体" w:cs="宋体" w:hint="eastAsia"/>
                <w:kern w:val="0"/>
                <w:szCs w:val="21"/>
              </w:rPr>
              <w:t>19</w:t>
            </w:r>
            <w:r w:rsidRPr="00EE65F5">
              <w:rPr>
                <w:rFonts w:ascii="宋体" w:hAnsi="宋体" w:cs="宋体" w:hint="eastAsia"/>
                <w:kern w:val="0"/>
                <w:szCs w:val="21"/>
              </w:rPr>
              <w:tab/>
              <w:t>电源线</w:t>
            </w:r>
            <w:r w:rsidRPr="00EE65F5">
              <w:rPr>
                <w:rFonts w:ascii="宋体" w:hAnsi="宋体" w:cs="宋体" w:hint="eastAsia"/>
                <w:kern w:val="0"/>
                <w:szCs w:val="21"/>
              </w:rPr>
              <w:tab/>
              <w:t>1</w:t>
            </w:r>
            <w:r w:rsidRPr="00EE65F5">
              <w:rPr>
                <w:rFonts w:ascii="宋体" w:hAnsi="宋体" w:cs="宋体" w:hint="eastAsia"/>
                <w:kern w:val="0"/>
                <w:szCs w:val="21"/>
              </w:rPr>
              <w:tab/>
              <w:t>根</w:t>
            </w:r>
          </w:p>
          <w:p w:rsidR="001C3FD2" w:rsidRPr="00EE65F5" w:rsidRDefault="001C3FD2">
            <w:pPr>
              <w:rPr>
                <w:rFonts w:ascii="宋体" w:hAnsi="宋体" w:cs="宋体"/>
                <w:kern w:val="0"/>
                <w:szCs w:val="21"/>
              </w:rPr>
            </w:pPr>
            <w:r w:rsidRPr="00EE65F5">
              <w:rPr>
                <w:rFonts w:ascii="宋体" w:hAnsi="宋体" w:cs="宋体" w:hint="eastAsia"/>
                <w:kern w:val="0"/>
                <w:szCs w:val="21"/>
              </w:rPr>
              <w:t>20</w:t>
            </w:r>
            <w:r w:rsidRPr="00EE65F5">
              <w:rPr>
                <w:rFonts w:ascii="宋体" w:hAnsi="宋体" w:cs="宋体" w:hint="eastAsia"/>
                <w:kern w:val="0"/>
                <w:szCs w:val="21"/>
              </w:rPr>
              <w:tab/>
              <w:t>远程监控控制硬件及6个月软件使用服务</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rPr>
                <w:rFonts w:ascii="宋体" w:hAnsi="宋体" w:cs="宋体"/>
                <w:kern w:val="0"/>
                <w:szCs w:val="21"/>
              </w:rPr>
            </w:pPr>
            <w:r w:rsidRPr="00EE65F5">
              <w:rPr>
                <w:rFonts w:ascii="宋体" w:hAnsi="宋体" w:cs="宋体" w:hint="eastAsia"/>
                <w:kern w:val="0"/>
                <w:szCs w:val="21"/>
              </w:rPr>
              <w:t>21</w:t>
            </w:r>
            <w:r w:rsidRPr="00EE65F5">
              <w:rPr>
                <w:rFonts w:ascii="宋体" w:hAnsi="宋体" w:cs="宋体" w:hint="eastAsia"/>
                <w:kern w:val="0"/>
                <w:szCs w:val="21"/>
              </w:rPr>
              <w:tab/>
              <w:t>保水剂</w:t>
            </w:r>
            <w:r w:rsidRPr="00EE65F5">
              <w:rPr>
                <w:rFonts w:ascii="宋体" w:hAnsi="宋体" w:cs="宋体" w:hint="eastAsia"/>
                <w:kern w:val="0"/>
                <w:szCs w:val="21"/>
              </w:rPr>
              <w:tab/>
              <w:t>1</w:t>
            </w:r>
            <w:r w:rsidRPr="00EE65F5">
              <w:rPr>
                <w:rFonts w:ascii="宋体" w:hAnsi="宋体" w:cs="宋体" w:hint="eastAsia"/>
                <w:kern w:val="0"/>
                <w:szCs w:val="21"/>
              </w:rPr>
              <w:tab/>
              <w:t>套</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22</w:t>
            </w:r>
            <w:r w:rsidRPr="00EE65F5">
              <w:rPr>
                <w:rFonts w:ascii="宋体" w:hAnsi="宋体" w:cs="宋体" w:hint="eastAsia"/>
                <w:kern w:val="0"/>
                <w:szCs w:val="21"/>
              </w:rPr>
              <w:tab/>
              <w:t>Condocell</w:t>
            </w:r>
            <w:r w:rsidRPr="00EE65F5">
              <w:rPr>
                <w:rFonts w:ascii="宋体" w:hAnsi="宋体" w:cs="宋体" w:hint="eastAsia"/>
                <w:kern w:val="0"/>
                <w:szCs w:val="21"/>
              </w:rPr>
              <w:tab/>
              <w:t>1</w:t>
            </w:r>
            <w:r w:rsidRPr="00EE65F5">
              <w:rPr>
                <w:rFonts w:ascii="宋体" w:hAnsi="宋体" w:cs="宋体" w:hint="eastAsia"/>
                <w:kern w:val="0"/>
                <w:szCs w:val="21"/>
              </w:rPr>
              <w:tab/>
              <w:t>个</w:t>
            </w:r>
          </w:p>
        </w:tc>
        <w:tc>
          <w:tcPr>
            <w:tcW w:w="592" w:type="dxa"/>
            <w:noWrap/>
            <w:vAlign w:val="center"/>
          </w:tcPr>
          <w:p w:rsidR="001C3FD2" w:rsidRPr="00EE65F5" w:rsidRDefault="001C3FD2">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1215"/>
        </w:trPr>
        <w:tc>
          <w:tcPr>
            <w:tcW w:w="2058" w:type="dxa"/>
            <w:vAlign w:val="center"/>
          </w:tcPr>
          <w:p w:rsidR="001C3FD2" w:rsidRPr="00EE65F5" w:rsidRDefault="001C3FD2">
            <w:pPr>
              <w:widowControl/>
              <w:jc w:val="center"/>
              <w:rPr>
                <w:rFonts w:ascii="宋体" w:hAnsi="宋体" w:cs="宋体"/>
                <w:kern w:val="0"/>
                <w:szCs w:val="21"/>
              </w:rPr>
            </w:pPr>
            <w:r w:rsidRPr="00EE65F5">
              <w:rPr>
                <w:rFonts w:ascii="宋体" w:hAnsi="宋体" w:cs="仿宋_GB2312" w:hint="eastAsia"/>
              </w:rPr>
              <w:lastRenderedPageBreak/>
              <w:t>超微量分光光度计</w:t>
            </w:r>
          </w:p>
        </w:tc>
        <w:tc>
          <w:tcPr>
            <w:tcW w:w="8523" w:type="dxa"/>
            <w:vAlign w:val="center"/>
          </w:tcPr>
          <w:p w:rsidR="001C3FD2" w:rsidRPr="00EE65F5" w:rsidRDefault="001C3FD2">
            <w:pPr>
              <w:rPr>
                <w:rFonts w:ascii="宋体" w:hAnsi="宋体"/>
                <w:szCs w:val="21"/>
              </w:rPr>
            </w:pPr>
            <w:r w:rsidRPr="00EE65F5">
              <w:rPr>
                <w:kern w:val="0"/>
                <w:sz w:val="24"/>
              </w:rPr>
              <w:t>1.1</w:t>
            </w:r>
            <w:r w:rsidRPr="00EE65F5">
              <w:rPr>
                <w:rFonts w:hint="eastAsia"/>
                <w:kern w:val="0"/>
                <w:sz w:val="24"/>
              </w:rPr>
              <w:t>可进行</w:t>
            </w:r>
            <w:r w:rsidRPr="00EE65F5">
              <w:rPr>
                <w:rFonts w:hAnsi="宋体"/>
                <w:kern w:val="0"/>
                <w:sz w:val="24"/>
              </w:rPr>
              <w:t>连续波长全光谱分析，波长范围</w:t>
            </w:r>
            <w:r w:rsidRPr="00EE65F5">
              <w:rPr>
                <w:kern w:val="0"/>
                <w:sz w:val="24"/>
              </w:rPr>
              <w:t>: 190-850nm</w:t>
            </w:r>
            <w:r w:rsidRPr="00EE65F5">
              <w:rPr>
                <w:rFonts w:hAnsi="宋体"/>
                <w:kern w:val="0"/>
                <w:sz w:val="24"/>
              </w:rPr>
              <w:t>，适合所有可见</w:t>
            </w:r>
            <w:r w:rsidRPr="00EE65F5">
              <w:rPr>
                <w:kern w:val="0"/>
                <w:sz w:val="24"/>
              </w:rPr>
              <w:t>/</w:t>
            </w:r>
            <w:r w:rsidRPr="00EE65F5">
              <w:rPr>
                <w:rFonts w:hAnsi="宋体"/>
                <w:kern w:val="0"/>
                <w:sz w:val="24"/>
              </w:rPr>
              <w:t>紫外分析，可对未知样本做光谱扫描。</w:t>
            </w:r>
            <w:r w:rsidRPr="00EE65F5">
              <w:rPr>
                <w:kern w:val="0"/>
                <w:sz w:val="24"/>
              </w:rPr>
              <w:br/>
              <w:t>1.2</w:t>
            </w:r>
            <w:r w:rsidRPr="00EE65F5">
              <w:rPr>
                <w:rFonts w:hAnsi="宋体" w:hint="eastAsia"/>
                <w:kern w:val="0"/>
                <w:sz w:val="24"/>
              </w:rPr>
              <w:t>最少样品体积可低</w:t>
            </w:r>
            <w:r w:rsidRPr="00EE65F5">
              <w:rPr>
                <w:rFonts w:hAnsi="宋体"/>
                <w:kern w:val="0"/>
                <w:sz w:val="24"/>
              </w:rPr>
              <w:t>至</w:t>
            </w:r>
            <w:r w:rsidRPr="00EE65F5">
              <w:rPr>
                <w:kern w:val="0"/>
                <w:sz w:val="24"/>
              </w:rPr>
              <w:t>1ul</w:t>
            </w:r>
            <w:r w:rsidRPr="00EE65F5">
              <w:rPr>
                <w:rFonts w:hAnsi="宋体" w:hint="eastAsia"/>
                <w:kern w:val="0"/>
                <w:sz w:val="24"/>
              </w:rPr>
              <w:t>，可对</w:t>
            </w:r>
            <w:r w:rsidRPr="00EE65F5">
              <w:rPr>
                <w:rFonts w:hAnsi="宋体"/>
                <w:kern w:val="0"/>
                <w:sz w:val="24"/>
              </w:rPr>
              <w:t>微量样品进行快速测定，耗费样本更少，节省样品。</w:t>
            </w:r>
            <w:r w:rsidRPr="00EE65F5">
              <w:rPr>
                <w:kern w:val="0"/>
                <w:sz w:val="24"/>
              </w:rPr>
              <w:br/>
              <w:t>1.3</w:t>
            </w:r>
            <w:r w:rsidRPr="00EE65F5">
              <w:rPr>
                <w:rFonts w:hAnsi="宋体"/>
                <w:kern w:val="0"/>
                <w:sz w:val="24"/>
              </w:rPr>
              <w:t>低波长下亦可准确检测蛋白质，如</w:t>
            </w:r>
            <w:r w:rsidRPr="00EE65F5">
              <w:rPr>
                <w:kern w:val="0"/>
                <w:sz w:val="24"/>
              </w:rPr>
              <w:t>205nm</w:t>
            </w:r>
            <w:r w:rsidRPr="00EE65F5">
              <w:rPr>
                <w:rFonts w:hAnsi="宋体"/>
                <w:kern w:val="0"/>
                <w:sz w:val="24"/>
              </w:rPr>
              <w:t>下可准确检测多肽的浓度；</w:t>
            </w:r>
            <w:r w:rsidRPr="00EE65F5">
              <w:rPr>
                <w:kern w:val="0"/>
                <w:sz w:val="24"/>
              </w:rPr>
              <w:br/>
              <w:t>1.4</w:t>
            </w:r>
            <w:r w:rsidRPr="00EE65F5">
              <w:rPr>
                <w:rFonts w:hAnsi="宋体"/>
                <w:kern w:val="0"/>
                <w:sz w:val="24"/>
              </w:rPr>
              <w:t>检测范围更加宽泛，对于</w:t>
            </w:r>
            <w:r w:rsidRPr="00EE65F5">
              <w:rPr>
                <w:kern w:val="0"/>
                <w:sz w:val="24"/>
              </w:rPr>
              <w:t xml:space="preserve">dsDNA, </w:t>
            </w:r>
            <w:r w:rsidRPr="00EE65F5">
              <w:rPr>
                <w:rFonts w:hAnsi="宋体"/>
                <w:kern w:val="0"/>
                <w:sz w:val="24"/>
              </w:rPr>
              <w:t>从</w:t>
            </w:r>
            <w:r w:rsidRPr="00EE65F5">
              <w:rPr>
                <w:kern w:val="0"/>
                <w:sz w:val="24"/>
              </w:rPr>
              <w:t>2ng/μl</w:t>
            </w:r>
            <w:r w:rsidRPr="00EE65F5">
              <w:rPr>
                <w:rFonts w:hAnsi="宋体"/>
                <w:kern w:val="0"/>
                <w:sz w:val="24"/>
              </w:rPr>
              <w:t>到</w:t>
            </w:r>
            <w:r w:rsidRPr="00EE65F5">
              <w:rPr>
                <w:kern w:val="0"/>
                <w:sz w:val="24"/>
              </w:rPr>
              <w:t>27500ng/μl</w:t>
            </w:r>
            <w:r w:rsidRPr="00EE65F5">
              <w:rPr>
                <w:rFonts w:hAnsi="宋体"/>
                <w:kern w:val="0"/>
                <w:sz w:val="24"/>
              </w:rPr>
              <w:t>，不用稀释均可直接测量。</w:t>
            </w:r>
            <w:r w:rsidRPr="00EE65F5">
              <w:rPr>
                <w:kern w:val="0"/>
                <w:sz w:val="24"/>
              </w:rPr>
              <w:br/>
              <w:t>1.5</w:t>
            </w:r>
            <w:r w:rsidRPr="00EE65F5">
              <w:rPr>
                <w:rFonts w:hAnsi="宋体"/>
                <w:kern w:val="0"/>
                <w:sz w:val="24"/>
              </w:rPr>
              <w:t>波长精度</w:t>
            </w:r>
            <w:r w:rsidRPr="00EE65F5">
              <w:rPr>
                <w:kern w:val="0"/>
                <w:sz w:val="24"/>
              </w:rPr>
              <w:t>: ±1nm</w:t>
            </w:r>
            <w:r w:rsidRPr="00EE65F5">
              <w:rPr>
                <w:rFonts w:hAnsi="宋体"/>
                <w:kern w:val="0"/>
                <w:sz w:val="24"/>
              </w:rPr>
              <w:t>；</w:t>
            </w:r>
            <w:r w:rsidRPr="00EE65F5">
              <w:rPr>
                <w:kern w:val="0"/>
                <w:sz w:val="24"/>
              </w:rPr>
              <w:br/>
              <w:t>1.6</w:t>
            </w:r>
            <w:r w:rsidRPr="00EE65F5">
              <w:rPr>
                <w:rFonts w:hAnsi="宋体"/>
                <w:kern w:val="0"/>
                <w:sz w:val="24"/>
              </w:rPr>
              <w:t>光谱分辨率</w:t>
            </w:r>
            <w:r w:rsidRPr="00EE65F5">
              <w:rPr>
                <w:kern w:val="0"/>
                <w:sz w:val="24"/>
              </w:rPr>
              <w:t>: ≤1.8 nm (FWHM at Hg 253.7 nm)</w:t>
            </w:r>
            <w:r w:rsidRPr="00EE65F5">
              <w:rPr>
                <w:rFonts w:hAnsi="宋体"/>
                <w:kern w:val="0"/>
                <w:sz w:val="24"/>
              </w:rPr>
              <w:t>；</w:t>
            </w:r>
            <w:r w:rsidRPr="00EE65F5">
              <w:rPr>
                <w:kern w:val="0"/>
                <w:sz w:val="24"/>
              </w:rPr>
              <w:br/>
              <w:t>1.7</w:t>
            </w:r>
            <w:r w:rsidRPr="00EE65F5">
              <w:rPr>
                <w:rFonts w:hAnsi="宋体"/>
                <w:kern w:val="0"/>
                <w:sz w:val="24"/>
              </w:rPr>
              <w:t>光程</w:t>
            </w:r>
            <w:r w:rsidRPr="00EE65F5">
              <w:rPr>
                <w:kern w:val="0"/>
                <w:sz w:val="24"/>
              </w:rPr>
              <w:t xml:space="preserve">: </w:t>
            </w:r>
            <w:r w:rsidRPr="00EE65F5">
              <w:rPr>
                <w:rFonts w:hAnsi="宋体"/>
                <w:kern w:val="0"/>
                <w:sz w:val="24"/>
              </w:rPr>
              <w:t>内含</w:t>
            </w:r>
            <w:r w:rsidRPr="00EE65F5">
              <w:rPr>
                <w:kern w:val="0"/>
                <w:sz w:val="24"/>
              </w:rPr>
              <w:t>0.03,0.05,0.1,0.2,1mm 5</w:t>
            </w:r>
            <w:r w:rsidRPr="00EE65F5">
              <w:rPr>
                <w:rFonts w:hAnsi="宋体"/>
                <w:kern w:val="0"/>
                <w:sz w:val="24"/>
              </w:rPr>
              <w:t>个光程，根据样品浓度进行自动匹配最佳</w:t>
            </w:r>
            <w:r w:rsidRPr="00EE65F5">
              <w:rPr>
                <w:rFonts w:hAnsi="宋体"/>
                <w:kern w:val="0"/>
                <w:sz w:val="24"/>
              </w:rPr>
              <w:lastRenderedPageBreak/>
              <w:t>光程，无需手工设置，光程调节器不会曝露在空气中，避免灰尘，纸屑或液体进入生锈导致光程不准确；</w:t>
            </w:r>
            <w:r w:rsidRPr="00EE65F5">
              <w:rPr>
                <w:kern w:val="0"/>
                <w:sz w:val="24"/>
              </w:rPr>
              <w:br/>
              <w:t>1.8</w:t>
            </w:r>
            <w:r w:rsidRPr="00EE65F5">
              <w:rPr>
                <w:rFonts w:hAnsi="宋体"/>
                <w:kern w:val="0"/>
                <w:sz w:val="24"/>
              </w:rPr>
              <w:t>检测下限：</w:t>
            </w:r>
            <w:r w:rsidRPr="00EE65F5">
              <w:rPr>
                <w:kern w:val="0"/>
                <w:sz w:val="24"/>
              </w:rPr>
              <w:t>2ng/ul</w:t>
            </w:r>
            <w:r w:rsidRPr="00EE65F5">
              <w:rPr>
                <w:rFonts w:hAnsi="宋体"/>
                <w:kern w:val="0"/>
                <w:sz w:val="24"/>
              </w:rPr>
              <w:t>（</w:t>
            </w:r>
            <w:r w:rsidRPr="00EE65F5">
              <w:rPr>
                <w:kern w:val="0"/>
                <w:sz w:val="24"/>
              </w:rPr>
              <w:t>dsDNA</w:t>
            </w:r>
            <w:r w:rsidRPr="00EE65F5">
              <w:rPr>
                <w:rFonts w:hAnsi="宋体"/>
                <w:kern w:val="0"/>
                <w:sz w:val="24"/>
              </w:rPr>
              <w:t>），</w:t>
            </w:r>
            <w:r w:rsidRPr="00EE65F5">
              <w:rPr>
                <w:kern w:val="0"/>
                <w:sz w:val="24"/>
              </w:rPr>
              <w:t>0.06mg/ml</w:t>
            </w:r>
            <w:r w:rsidRPr="00EE65F5">
              <w:rPr>
                <w:rFonts w:hAnsi="宋体"/>
                <w:kern w:val="0"/>
                <w:sz w:val="24"/>
              </w:rPr>
              <w:t>（</w:t>
            </w:r>
            <w:r w:rsidRPr="00EE65F5">
              <w:rPr>
                <w:kern w:val="0"/>
                <w:sz w:val="24"/>
              </w:rPr>
              <w:t>BSA</w:t>
            </w:r>
            <w:r w:rsidRPr="00EE65F5">
              <w:rPr>
                <w:rFonts w:hAnsi="宋体"/>
                <w:kern w:val="0"/>
                <w:sz w:val="24"/>
              </w:rPr>
              <w:t>），</w:t>
            </w:r>
            <w:r w:rsidRPr="00EE65F5">
              <w:rPr>
                <w:kern w:val="0"/>
                <w:sz w:val="24"/>
              </w:rPr>
              <w:t>0.03mg/ml</w:t>
            </w:r>
            <w:r w:rsidRPr="00EE65F5">
              <w:rPr>
                <w:rFonts w:hAnsi="宋体"/>
                <w:kern w:val="0"/>
                <w:sz w:val="24"/>
              </w:rPr>
              <w:t>（</w:t>
            </w:r>
            <w:r w:rsidRPr="00EE65F5">
              <w:rPr>
                <w:kern w:val="0"/>
                <w:sz w:val="24"/>
              </w:rPr>
              <w:t>IgG</w:t>
            </w:r>
            <w:r w:rsidRPr="00EE65F5">
              <w:rPr>
                <w:rFonts w:hAnsi="宋体"/>
                <w:kern w:val="0"/>
                <w:sz w:val="24"/>
              </w:rPr>
              <w:t>）；</w:t>
            </w:r>
            <w:r w:rsidRPr="00EE65F5">
              <w:rPr>
                <w:kern w:val="0"/>
                <w:sz w:val="24"/>
              </w:rPr>
              <w:br/>
              <w:t>1.9</w:t>
            </w:r>
            <w:r w:rsidRPr="00EE65F5">
              <w:rPr>
                <w:rFonts w:hAnsi="宋体"/>
                <w:kern w:val="0"/>
                <w:sz w:val="24"/>
              </w:rPr>
              <w:t>检测上限：</w:t>
            </w:r>
            <w:r w:rsidRPr="00EE65F5">
              <w:rPr>
                <w:kern w:val="0"/>
                <w:sz w:val="24"/>
              </w:rPr>
              <w:t>27,500ng/ul</w:t>
            </w:r>
            <w:r w:rsidRPr="00EE65F5">
              <w:rPr>
                <w:rFonts w:hAnsi="宋体"/>
                <w:kern w:val="0"/>
                <w:sz w:val="24"/>
              </w:rPr>
              <w:t>（</w:t>
            </w:r>
            <w:r w:rsidRPr="00EE65F5">
              <w:rPr>
                <w:kern w:val="0"/>
                <w:sz w:val="24"/>
              </w:rPr>
              <w:t>dsDNA</w:t>
            </w:r>
            <w:r w:rsidRPr="00EE65F5">
              <w:rPr>
                <w:rFonts w:hAnsi="宋体"/>
                <w:kern w:val="0"/>
                <w:sz w:val="24"/>
              </w:rPr>
              <w:t>），</w:t>
            </w:r>
            <w:r w:rsidRPr="00EE65F5">
              <w:rPr>
                <w:kern w:val="0"/>
                <w:sz w:val="24"/>
              </w:rPr>
              <w:t>820mg/ml</w:t>
            </w:r>
            <w:r w:rsidRPr="00EE65F5">
              <w:rPr>
                <w:rFonts w:hAnsi="宋体"/>
                <w:kern w:val="0"/>
                <w:sz w:val="24"/>
              </w:rPr>
              <w:t>（</w:t>
            </w:r>
            <w:r w:rsidRPr="00EE65F5">
              <w:rPr>
                <w:kern w:val="0"/>
                <w:sz w:val="24"/>
              </w:rPr>
              <w:t>BSA</w:t>
            </w:r>
            <w:r w:rsidRPr="00EE65F5">
              <w:rPr>
                <w:rFonts w:hAnsi="宋体"/>
                <w:kern w:val="0"/>
                <w:sz w:val="24"/>
              </w:rPr>
              <w:t>），</w:t>
            </w:r>
            <w:r w:rsidRPr="00EE65F5">
              <w:rPr>
                <w:kern w:val="0"/>
                <w:sz w:val="24"/>
              </w:rPr>
              <w:t>400mg/ml</w:t>
            </w:r>
            <w:r w:rsidRPr="00EE65F5">
              <w:rPr>
                <w:rFonts w:hAnsi="宋体"/>
                <w:kern w:val="0"/>
                <w:sz w:val="24"/>
              </w:rPr>
              <w:t>（</w:t>
            </w:r>
            <w:r w:rsidRPr="00EE65F5">
              <w:rPr>
                <w:kern w:val="0"/>
                <w:sz w:val="24"/>
              </w:rPr>
              <w:t>IgG</w:t>
            </w:r>
            <w:r w:rsidRPr="00EE65F5">
              <w:rPr>
                <w:rFonts w:hAnsi="宋体"/>
                <w:kern w:val="0"/>
                <w:sz w:val="24"/>
              </w:rPr>
              <w:t>）；</w:t>
            </w:r>
            <w:r w:rsidRPr="00EE65F5">
              <w:rPr>
                <w:kern w:val="0"/>
                <w:sz w:val="24"/>
              </w:rPr>
              <w:br/>
              <w:t>1.10</w:t>
            </w:r>
            <w:r w:rsidRPr="00EE65F5">
              <w:rPr>
                <w:rFonts w:hAnsi="宋体"/>
                <w:kern w:val="0"/>
                <w:sz w:val="24"/>
              </w:rPr>
              <w:t>检测重复性：</w:t>
            </w:r>
            <w:r w:rsidRPr="00EE65F5">
              <w:rPr>
                <w:kern w:val="0"/>
                <w:sz w:val="24"/>
              </w:rPr>
              <w:t xml:space="preserve"> 0.002A (1.00mm</w:t>
            </w:r>
            <w:r w:rsidRPr="00EE65F5">
              <w:rPr>
                <w:rFonts w:hAnsi="宋体"/>
                <w:kern w:val="0"/>
                <w:sz w:val="24"/>
              </w:rPr>
              <w:t>光程</w:t>
            </w:r>
            <w:r w:rsidRPr="00EE65F5">
              <w:rPr>
                <w:kern w:val="0"/>
                <w:sz w:val="24"/>
              </w:rPr>
              <w:t>)</w:t>
            </w:r>
            <w:r w:rsidRPr="00EE65F5">
              <w:rPr>
                <w:rFonts w:hAnsi="宋体"/>
                <w:kern w:val="0"/>
                <w:sz w:val="24"/>
              </w:rPr>
              <w:t>或</w:t>
            </w:r>
            <w:r w:rsidRPr="00EE65F5">
              <w:rPr>
                <w:kern w:val="0"/>
                <w:sz w:val="24"/>
              </w:rPr>
              <w:t>1%CV</w:t>
            </w:r>
            <w:r w:rsidRPr="00EE65F5">
              <w:rPr>
                <w:rFonts w:hAnsi="宋体"/>
                <w:kern w:val="0"/>
                <w:sz w:val="24"/>
              </w:rPr>
              <w:t>，以较高为准；</w:t>
            </w:r>
            <w:r w:rsidRPr="00EE65F5">
              <w:rPr>
                <w:kern w:val="0"/>
                <w:sz w:val="24"/>
              </w:rPr>
              <w:br/>
              <w:t>1.11 OD600</w:t>
            </w:r>
            <w:r w:rsidRPr="00EE65F5">
              <w:rPr>
                <w:rFonts w:hAnsi="宋体"/>
                <w:kern w:val="0"/>
                <w:sz w:val="24"/>
              </w:rPr>
              <w:t>检测时，输入系数，可直接将</w:t>
            </w:r>
            <w:r w:rsidRPr="00EE65F5">
              <w:rPr>
                <w:kern w:val="0"/>
                <w:sz w:val="24"/>
              </w:rPr>
              <w:t>OD600</w:t>
            </w:r>
            <w:r w:rsidRPr="00EE65F5">
              <w:rPr>
                <w:rFonts w:hAnsi="宋体"/>
                <w:kern w:val="0"/>
                <w:sz w:val="24"/>
              </w:rPr>
              <w:t>值转换成</w:t>
            </w:r>
            <w:r w:rsidRPr="00EE65F5">
              <w:rPr>
                <w:kern w:val="0"/>
                <w:sz w:val="24"/>
              </w:rPr>
              <w:t>cells/ml</w:t>
            </w:r>
            <w:r w:rsidRPr="00EE65F5">
              <w:rPr>
                <w:kern w:val="0"/>
                <w:sz w:val="24"/>
              </w:rPr>
              <w:br/>
              <w:t>1.12</w:t>
            </w:r>
            <w:r w:rsidRPr="00EE65F5">
              <w:rPr>
                <w:rFonts w:hAnsi="宋体"/>
                <w:kern w:val="0"/>
                <w:sz w:val="24"/>
              </w:rPr>
              <w:t>光吸收率范围</w:t>
            </w:r>
            <w:r w:rsidRPr="00EE65F5">
              <w:rPr>
                <w:kern w:val="0"/>
                <w:sz w:val="24"/>
              </w:rPr>
              <w:t>(</w:t>
            </w:r>
            <w:r w:rsidRPr="00EE65F5">
              <w:rPr>
                <w:rFonts w:hAnsi="宋体"/>
                <w:kern w:val="0"/>
                <w:sz w:val="24"/>
              </w:rPr>
              <w:t>相当于</w:t>
            </w:r>
            <w:r w:rsidRPr="00EE65F5">
              <w:rPr>
                <w:kern w:val="0"/>
                <w:sz w:val="24"/>
              </w:rPr>
              <w:t>10mm</w:t>
            </w:r>
            <w:r w:rsidRPr="00EE65F5">
              <w:rPr>
                <w:rFonts w:hAnsi="宋体"/>
                <w:kern w:val="0"/>
                <w:sz w:val="24"/>
              </w:rPr>
              <w:t>光路径</w:t>
            </w:r>
            <w:r w:rsidRPr="00EE65F5">
              <w:rPr>
                <w:kern w:val="0"/>
                <w:sz w:val="24"/>
              </w:rPr>
              <w:t>)</w:t>
            </w:r>
            <w:r w:rsidRPr="00EE65F5">
              <w:rPr>
                <w:rFonts w:hAnsi="宋体"/>
                <w:kern w:val="0"/>
                <w:sz w:val="24"/>
              </w:rPr>
              <w:t>：基座：</w:t>
            </w:r>
            <w:r w:rsidRPr="00EE65F5">
              <w:rPr>
                <w:kern w:val="0"/>
                <w:sz w:val="24"/>
              </w:rPr>
              <w:t>0-550A</w:t>
            </w:r>
            <w:r w:rsidRPr="00EE65F5">
              <w:rPr>
                <w:rFonts w:hAnsi="宋体"/>
                <w:kern w:val="0"/>
                <w:sz w:val="24"/>
              </w:rPr>
              <w:t>；</w:t>
            </w:r>
            <w:r w:rsidRPr="00EE65F5">
              <w:rPr>
                <w:kern w:val="0"/>
                <w:sz w:val="24"/>
              </w:rPr>
              <w:br/>
              <w:t>1.13</w:t>
            </w:r>
            <w:r w:rsidRPr="00EE65F5">
              <w:rPr>
                <w:rFonts w:hAnsi="宋体"/>
                <w:kern w:val="0"/>
                <w:sz w:val="24"/>
              </w:rPr>
              <w:t>核酸检测周期：</w:t>
            </w:r>
            <w:r w:rsidRPr="00EE65F5">
              <w:rPr>
                <w:kern w:val="0"/>
                <w:sz w:val="24"/>
              </w:rPr>
              <w:t>&lt; 5s</w:t>
            </w:r>
            <w:r w:rsidRPr="00EE65F5">
              <w:rPr>
                <w:rFonts w:hAnsi="宋体"/>
                <w:kern w:val="0"/>
                <w:sz w:val="24"/>
              </w:rPr>
              <w:t>；耗时更短</w:t>
            </w:r>
            <w:r w:rsidRPr="00EE65F5">
              <w:rPr>
                <w:kern w:val="0"/>
                <w:sz w:val="24"/>
              </w:rPr>
              <w:br/>
              <w:t>1.14</w:t>
            </w:r>
            <w:r w:rsidRPr="00EE65F5">
              <w:rPr>
                <w:rFonts w:hAnsi="宋体"/>
                <w:kern w:val="0"/>
                <w:sz w:val="24"/>
              </w:rPr>
              <w:t>载样点采用</w:t>
            </w:r>
            <w:r w:rsidRPr="00EE65F5">
              <w:rPr>
                <w:kern w:val="0"/>
                <w:sz w:val="24"/>
              </w:rPr>
              <w:t>303</w:t>
            </w:r>
            <w:r w:rsidRPr="00EE65F5">
              <w:rPr>
                <w:rFonts w:hAnsi="宋体"/>
                <w:kern w:val="0"/>
                <w:sz w:val="24"/>
              </w:rPr>
              <w:t>高抛光高耐磨不锈钢，并与主机整合在一起，直接上样并进行样品检测；</w:t>
            </w:r>
            <w:r w:rsidRPr="00EE65F5">
              <w:rPr>
                <w:kern w:val="0"/>
                <w:sz w:val="24"/>
              </w:rPr>
              <w:br/>
            </w:r>
            <w:r w:rsidRPr="00EE65F5">
              <w:rPr>
                <w:rFonts w:hAnsi="宋体"/>
                <w:kern w:val="0"/>
                <w:sz w:val="24"/>
              </w:rPr>
              <w:t>比色杯测量时：</w:t>
            </w:r>
            <w:r w:rsidRPr="00EE65F5">
              <w:rPr>
                <w:kern w:val="0"/>
                <w:sz w:val="24"/>
              </w:rPr>
              <w:br/>
              <w:t xml:space="preserve"> 1.15</w:t>
            </w:r>
            <w:r w:rsidRPr="00EE65F5">
              <w:rPr>
                <w:rFonts w:hAnsi="宋体"/>
                <w:kern w:val="0"/>
                <w:sz w:val="24"/>
              </w:rPr>
              <w:t>光柱高度：</w:t>
            </w:r>
            <w:r w:rsidRPr="00EE65F5">
              <w:rPr>
                <w:kern w:val="0"/>
                <w:sz w:val="24"/>
              </w:rPr>
              <w:t>8.5 mm</w:t>
            </w:r>
            <w:r w:rsidRPr="00EE65F5">
              <w:rPr>
                <w:rFonts w:hAnsi="宋体"/>
                <w:kern w:val="0"/>
                <w:sz w:val="24"/>
              </w:rPr>
              <w:t>；</w:t>
            </w:r>
            <w:r w:rsidRPr="00EE65F5">
              <w:rPr>
                <w:kern w:val="0"/>
                <w:sz w:val="24"/>
              </w:rPr>
              <w:br/>
              <w:t xml:space="preserve"> 1.16</w:t>
            </w:r>
            <w:r w:rsidRPr="00EE65F5">
              <w:rPr>
                <w:rFonts w:hAnsi="宋体"/>
                <w:kern w:val="0"/>
                <w:sz w:val="24"/>
              </w:rPr>
              <w:t>控温精确，</w:t>
            </w:r>
            <w:r w:rsidRPr="00EE65F5">
              <w:rPr>
                <w:kern w:val="0"/>
                <w:sz w:val="24"/>
              </w:rPr>
              <w:t>37 ± 0.5 °C</w:t>
            </w:r>
            <w:r w:rsidRPr="00EE65F5">
              <w:rPr>
                <w:rFonts w:hAnsi="宋体"/>
                <w:kern w:val="0"/>
                <w:sz w:val="24"/>
              </w:rPr>
              <w:t>；</w:t>
            </w:r>
            <w:r w:rsidRPr="00EE65F5">
              <w:rPr>
                <w:kern w:val="0"/>
                <w:sz w:val="24"/>
              </w:rPr>
              <w:br/>
              <w:t xml:space="preserve"> 1.17</w:t>
            </w:r>
            <w:r w:rsidRPr="00EE65F5">
              <w:rPr>
                <w:rFonts w:hAnsi="宋体"/>
                <w:kern w:val="0"/>
                <w:sz w:val="24"/>
              </w:rPr>
              <w:t>搅拌速度</w:t>
            </w:r>
            <w:r w:rsidRPr="00EE65F5">
              <w:rPr>
                <w:kern w:val="0"/>
                <w:sz w:val="24"/>
              </w:rPr>
              <w:t>: 150 -850 rpm;</w:t>
            </w:r>
            <w:r w:rsidRPr="00EE65F5">
              <w:rPr>
                <w:kern w:val="0"/>
                <w:sz w:val="24"/>
              </w:rPr>
              <w:br/>
              <w:t xml:space="preserve"> 1.18</w:t>
            </w:r>
            <w:r w:rsidRPr="00EE65F5">
              <w:rPr>
                <w:rFonts w:hAnsi="宋体"/>
                <w:kern w:val="0"/>
                <w:sz w:val="24"/>
              </w:rPr>
              <w:t>四种光径可供选择，分别为</w:t>
            </w:r>
            <w:r w:rsidRPr="00EE65F5">
              <w:rPr>
                <w:kern w:val="0"/>
                <w:sz w:val="24"/>
              </w:rPr>
              <w:t>1</w:t>
            </w:r>
            <w:r w:rsidRPr="00EE65F5">
              <w:rPr>
                <w:rFonts w:hAnsi="宋体"/>
                <w:kern w:val="0"/>
                <w:sz w:val="24"/>
              </w:rPr>
              <w:t>，</w:t>
            </w:r>
            <w:r w:rsidRPr="00EE65F5">
              <w:rPr>
                <w:kern w:val="0"/>
                <w:sz w:val="24"/>
              </w:rPr>
              <w:t>2</w:t>
            </w:r>
            <w:r w:rsidRPr="00EE65F5">
              <w:rPr>
                <w:rFonts w:hAnsi="宋体"/>
                <w:kern w:val="0"/>
                <w:sz w:val="24"/>
              </w:rPr>
              <w:t>，</w:t>
            </w:r>
            <w:r w:rsidRPr="00EE65F5">
              <w:rPr>
                <w:kern w:val="0"/>
                <w:sz w:val="24"/>
              </w:rPr>
              <w:t>5</w:t>
            </w:r>
            <w:r w:rsidRPr="00EE65F5">
              <w:rPr>
                <w:rFonts w:hAnsi="宋体"/>
                <w:kern w:val="0"/>
                <w:sz w:val="24"/>
              </w:rPr>
              <w:t>，</w:t>
            </w:r>
            <w:r w:rsidRPr="00EE65F5">
              <w:rPr>
                <w:kern w:val="0"/>
                <w:sz w:val="24"/>
              </w:rPr>
              <w:t>10mm</w:t>
            </w:r>
            <w:r w:rsidRPr="00EE65F5">
              <w:rPr>
                <w:rFonts w:hAnsi="宋体"/>
                <w:kern w:val="0"/>
                <w:sz w:val="24"/>
              </w:rPr>
              <w:t>；</w:t>
            </w:r>
            <w:r w:rsidRPr="00EE65F5">
              <w:rPr>
                <w:kern w:val="0"/>
                <w:sz w:val="24"/>
              </w:rPr>
              <w:br/>
              <w:t xml:space="preserve"> 1.19</w:t>
            </w:r>
            <w:r w:rsidRPr="00EE65F5">
              <w:rPr>
                <w:rFonts w:hAnsi="宋体"/>
                <w:kern w:val="0"/>
                <w:sz w:val="24"/>
              </w:rPr>
              <w:t>吸光率范围：</w:t>
            </w:r>
            <w:r w:rsidRPr="00EE65F5">
              <w:rPr>
                <w:kern w:val="0"/>
                <w:sz w:val="24"/>
              </w:rPr>
              <w:t>0-1.5</w:t>
            </w:r>
            <w:r w:rsidRPr="00EE65F5">
              <w:rPr>
                <w:rFonts w:hAnsi="宋体"/>
                <w:kern w:val="0"/>
                <w:sz w:val="24"/>
              </w:rPr>
              <w:t>；</w:t>
            </w:r>
            <w:r w:rsidRPr="00EE65F5">
              <w:rPr>
                <w:kern w:val="0"/>
                <w:sz w:val="24"/>
              </w:rPr>
              <w:br/>
              <w:t xml:space="preserve"> 1.20</w:t>
            </w:r>
            <w:r w:rsidRPr="00EE65F5">
              <w:rPr>
                <w:rFonts w:hAnsi="宋体"/>
                <w:kern w:val="0"/>
                <w:sz w:val="24"/>
              </w:rPr>
              <w:t>检测下限：</w:t>
            </w:r>
            <w:r w:rsidRPr="00EE65F5">
              <w:rPr>
                <w:kern w:val="0"/>
                <w:sz w:val="24"/>
              </w:rPr>
              <w:t>0.4 ng/μl (dsDNA)</w:t>
            </w:r>
            <w:r w:rsidRPr="00EE65F5">
              <w:rPr>
                <w:rFonts w:hAnsi="宋体"/>
                <w:kern w:val="0"/>
                <w:sz w:val="24"/>
              </w:rPr>
              <w:t>；</w:t>
            </w:r>
            <w:r w:rsidRPr="00EE65F5">
              <w:rPr>
                <w:kern w:val="0"/>
                <w:sz w:val="24"/>
              </w:rPr>
              <w:br/>
              <w:t xml:space="preserve"> 1.21</w:t>
            </w:r>
            <w:r w:rsidRPr="00EE65F5">
              <w:rPr>
                <w:rFonts w:hAnsi="宋体"/>
                <w:kern w:val="0"/>
                <w:sz w:val="24"/>
              </w:rPr>
              <w:t>检测上限：</w:t>
            </w:r>
            <w:r w:rsidRPr="00EE65F5">
              <w:rPr>
                <w:kern w:val="0"/>
                <w:sz w:val="24"/>
              </w:rPr>
              <w:t>750 ng/μl (dsDNA)</w:t>
            </w:r>
            <w:r w:rsidRPr="00EE65F5">
              <w:rPr>
                <w:rFonts w:hAnsi="宋体"/>
                <w:kern w:val="0"/>
                <w:sz w:val="24"/>
              </w:rPr>
              <w:t>；</w:t>
            </w:r>
            <w:r w:rsidRPr="00EE65F5">
              <w:rPr>
                <w:kern w:val="0"/>
                <w:sz w:val="24"/>
              </w:rPr>
              <w:br/>
              <w:t xml:space="preserve"> 1.22</w:t>
            </w:r>
            <w:r w:rsidRPr="00EE65F5">
              <w:rPr>
                <w:rFonts w:hAnsi="宋体"/>
                <w:kern w:val="0"/>
                <w:sz w:val="24"/>
              </w:rPr>
              <w:t>检测时间：</w:t>
            </w:r>
            <w:r w:rsidRPr="00EE65F5">
              <w:rPr>
                <w:kern w:val="0"/>
                <w:sz w:val="24"/>
              </w:rPr>
              <w:t>&lt; 3 s</w:t>
            </w:r>
            <w:r w:rsidRPr="00EE65F5">
              <w:rPr>
                <w:rFonts w:hAnsi="宋体"/>
                <w:kern w:val="0"/>
                <w:sz w:val="24"/>
              </w:rPr>
              <w:t>；</w:t>
            </w:r>
            <w:r w:rsidRPr="00EE65F5">
              <w:rPr>
                <w:kern w:val="0"/>
                <w:sz w:val="24"/>
              </w:rPr>
              <w:br/>
              <w:t>1.23</w:t>
            </w:r>
            <w:r w:rsidRPr="00EE65F5">
              <w:rPr>
                <w:rFonts w:hAnsi="宋体"/>
                <w:kern w:val="0"/>
                <w:sz w:val="24"/>
              </w:rPr>
              <w:t>当样本中存在污染物时，能鉴定的污染物（</w:t>
            </w:r>
            <w:r w:rsidRPr="00EE65F5">
              <w:rPr>
                <w:kern w:val="0"/>
                <w:sz w:val="24"/>
              </w:rPr>
              <w:t>≥5</w:t>
            </w:r>
            <w:r w:rsidRPr="00EE65F5">
              <w:rPr>
                <w:rFonts w:hAnsi="宋体"/>
                <w:kern w:val="0"/>
                <w:sz w:val="24"/>
              </w:rPr>
              <w:t>种）；样本检测的结果会自动扣除污染物的</w:t>
            </w:r>
            <w:r w:rsidRPr="00EE65F5">
              <w:rPr>
                <w:kern w:val="0"/>
                <w:sz w:val="24"/>
              </w:rPr>
              <w:t>OD</w:t>
            </w:r>
            <w:r w:rsidRPr="00EE65F5">
              <w:rPr>
                <w:rFonts w:hAnsi="宋体"/>
                <w:kern w:val="0"/>
                <w:sz w:val="24"/>
              </w:rPr>
              <w:t>值，保证得到精确的样本浓度；</w:t>
            </w:r>
            <w:r w:rsidRPr="00EE65F5">
              <w:rPr>
                <w:kern w:val="0"/>
                <w:sz w:val="24"/>
              </w:rPr>
              <w:br/>
              <w:t>1.24</w:t>
            </w:r>
            <w:r w:rsidRPr="00EE65F5">
              <w:rPr>
                <w:rFonts w:hAnsi="宋体"/>
                <w:kern w:val="0"/>
                <w:sz w:val="24"/>
              </w:rPr>
              <w:t>仪器操作：</w:t>
            </w:r>
            <w:r w:rsidRPr="00EE65F5">
              <w:rPr>
                <w:kern w:val="0"/>
                <w:sz w:val="24"/>
              </w:rPr>
              <w:t>7</w:t>
            </w:r>
            <w:r w:rsidRPr="00EE65F5">
              <w:rPr>
                <w:rFonts w:hAnsi="宋体"/>
                <w:kern w:val="0"/>
                <w:sz w:val="24"/>
              </w:rPr>
              <w:t>英寸，</w:t>
            </w:r>
            <w:r w:rsidRPr="00EE65F5">
              <w:rPr>
                <w:kern w:val="0"/>
                <w:sz w:val="24"/>
              </w:rPr>
              <w:t>1280×800</w:t>
            </w:r>
            <w:r w:rsidRPr="00EE65F5">
              <w:rPr>
                <w:rFonts w:hAnsi="宋体"/>
                <w:kern w:val="0"/>
                <w:sz w:val="24"/>
              </w:rPr>
              <w:t>高分辨率彩色触摸屏，触摸屏可左右移动或前后</w:t>
            </w:r>
            <w:r w:rsidRPr="00EE65F5">
              <w:rPr>
                <w:kern w:val="0"/>
                <w:sz w:val="24"/>
              </w:rPr>
              <w:t>45</w:t>
            </w:r>
            <w:r w:rsidRPr="00EE65F5">
              <w:rPr>
                <w:rFonts w:hAnsi="宋体"/>
                <w:kern w:val="0"/>
                <w:sz w:val="24"/>
              </w:rPr>
              <w:t>度角调整角度；操作系统内存</w:t>
            </w:r>
            <w:r w:rsidRPr="00EE65F5">
              <w:rPr>
                <w:kern w:val="0"/>
                <w:sz w:val="24"/>
              </w:rPr>
              <w:t>≥32GB</w:t>
            </w:r>
            <w:r w:rsidRPr="00EE65F5">
              <w:rPr>
                <w:rFonts w:hAnsi="宋体"/>
                <w:kern w:val="0"/>
                <w:sz w:val="24"/>
              </w:rPr>
              <w:t>闪存，操作系统支持的语言</w:t>
            </w:r>
            <w:r w:rsidRPr="00EE65F5">
              <w:rPr>
                <w:kern w:val="0"/>
                <w:sz w:val="24"/>
              </w:rPr>
              <w:t>≥8</w:t>
            </w:r>
            <w:r w:rsidRPr="00EE65F5">
              <w:rPr>
                <w:rFonts w:hAnsi="宋体"/>
                <w:kern w:val="0"/>
                <w:sz w:val="24"/>
              </w:rPr>
              <w:t>种</w:t>
            </w:r>
            <w:r w:rsidRPr="00EE65F5">
              <w:rPr>
                <w:kern w:val="0"/>
                <w:sz w:val="24"/>
              </w:rPr>
              <w:t>,</w:t>
            </w:r>
            <w:r w:rsidRPr="00EE65F5">
              <w:rPr>
                <w:rFonts w:hAnsi="宋体"/>
                <w:kern w:val="0"/>
                <w:sz w:val="24"/>
              </w:rPr>
              <w:t>可免费下载电脑软件，用于分析和管理从仪器中导出的结果；</w:t>
            </w:r>
            <w:r w:rsidRPr="00EE65F5">
              <w:rPr>
                <w:kern w:val="0"/>
                <w:sz w:val="24"/>
              </w:rPr>
              <w:br/>
              <w:t>1.25</w:t>
            </w:r>
            <w:r w:rsidRPr="00EE65F5">
              <w:rPr>
                <w:rFonts w:hAnsi="宋体"/>
                <w:kern w:val="0"/>
                <w:sz w:val="24"/>
              </w:rPr>
              <w:t>仪器内置</w:t>
            </w:r>
            <w:r w:rsidRPr="00EE65F5">
              <w:rPr>
                <w:kern w:val="0"/>
                <w:sz w:val="24"/>
              </w:rPr>
              <w:t>2048</w:t>
            </w:r>
            <w:r w:rsidRPr="00EE65F5">
              <w:rPr>
                <w:rFonts w:hAnsi="宋体"/>
                <w:kern w:val="0"/>
                <w:sz w:val="24"/>
              </w:rPr>
              <w:t>个单元硅</w:t>
            </w:r>
            <w:r w:rsidRPr="00EE65F5">
              <w:rPr>
                <w:kern w:val="0"/>
                <w:sz w:val="24"/>
              </w:rPr>
              <w:t>CCD</w:t>
            </w:r>
            <w:r w:rsidRPr="00EE65F5">
              <w:rPr>
                <w:rFonts w:hAnsi="宋体"/>
                <w:kern w:val="0"/>
                <w:sz w:val="24"/>
              </w:rPr>
              <w:t>阵列检测器传感器，在检测前对样品形成的液柱进行数码成像，保证检测的可靠性；</w:t>
            </w:r>
            <w:r w:rsidRPr="00EE65F5">
              <w:rPr>
                <w:kern w:val="0"/>
                <w:sz w:val="24"/>
              </w:rPr>
              <w:br/>
            </w:r>
            <w:r w:rsidRPr="00EE65F5">
              <w:rPr>
                <w:kern w:val="0"/>
                <w:sz w:val="24"/>
              </w:rPr>
              <w:lastRenderedPageBreak/>
              <w:t>1.26</w:t>
            </w:r>
            <w:r w:rsidRPr="00EE65F5">
              <w:rPr>
                <w:rFonts w:hAnsi="宋体"/>
                <w:kern w:val="0"/>
                <w:sz w:val="24"/>
              </w:rPr>
              <w:t>仪器的无线局域网和蓝牙设备具备中华人民共和国工业和信息化部无线电管理局核准的《无线电发射设备型号核准证》；</w:t>
            </w:r>
            <w:r w:rsidRPr="00EE65F5">
              <w:rPr>
                <w:kern w:val="0"/>
                <w:sz w:val="24"/>
              </w:rPr>
              <w:br/>
              <w:t>1.27</w:t>
            </w:r>
            <w:r w:rsidRPr="00EE65F5">
              <w:rPr>
                <w:rFonts w:hAnsi="宋体"/>
                <w:kern w:val="0"/>
                <w:sz w:val="24"/>
              </w:rPr>
              <w:t>仪器符合中华人民共和国计量法有关规定，获得国家质量监督检验检疫总局批准的计量器具型式批准证书。</w:t>
            </w:r>
          </w:p>
        </w:tc>
        <w:tc>
          <w:tcPr>
            <w:tcW w:w="592" w:type="dxa"/>
            <w:noWrap/>
            <w:vAlign w:val="center"/>
          </w:tcPr>
          <w:p w:rsidR="001C3FD2" w:rsidRPr="00EE65F5" w:rsidRDefault="001C3FD2">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1215"/>
        </w:trPr>
        <w:tc>
          <w:tcPr>
            <w:tcW w:w="2058" w:type="dxa"/>
            <w:vAlign w:val="center"/>
          </w:tcPr>
          <w:p w:rsidR="001C3FD2" w:rsidRPr="00EE65F5" w:rsidRDefault="001C3FD2">
            <w:pPr>
              <w:jc w:val="center"/>
              <w:rPr>
                <w:rFonts w:ascii="宋体" w:hAnsi="宋体" w:cs="宋体"/>
                <w:kern w:val="0"/>
                <w:szCs w:val="21"/>
              </w:rPr>
            </w:pPr>
            <w:r w:rsidRPr="00EE65F5">
              <w:rPr>
                <w:rFonts w:ascii="宋体" w:hAnsi="宋体" w:cs="宋体" w:hint="eastAsia"/>
                <w:kern w:val="0"/>
                <w:szCs w:val="21"/>
              </w:rPr>
              <w:lastRenderedPageBreak/>
              <w:t>快速样品处理仪</w:t>
            </w:r>
          </w:p>
        </w:tc>
        <w:tc>
          <w:tcPr>
            <w:tcW w:w="8523" w:type="dxa"/>
            <w:vAlign w:val="bottom"/>
          </w:tcPr>
          <w:p w:rsidR="001C3FD2" w:rsidRPr="00EE65F5" w:rsidRDefault="001C3FD2">
            <w:pPr>
              <w:rPr>
                <w:rFonts w:ascii="宋体" w:hAnsi="宋体" w:cs="宋体"/>
                <w:kern w:val="0"/>
                <w:szCs w:val="21"/>
              </w:rPr>
            </w:pPr>
            <w:r w:rsidRPr="00EE65F5">
              <w:rPr>
                <w:rFonts w:ascii="宋体" w:hAnsi="宋体" w:cs="宋体" w:hint="eastAsia"/>
                <w:kern w:val="0"/>
                <w:szCs w:val="21"/>
              </w:rPr>
              <w:t>1 软件：</w:t>
            </w:r>
            <w:r w:rsidRPr="00EE65F5">
              <w:rPr>
                <w:rFonts w:ascii="宋体" w:hAnsi="宋体" w:cs="宋体" w:hint="eastAsia"/>
                <w:kern w:val="0"/>
                <w:szCs w:val="21"/>
              </w:rPr>
              <w:br/>
              <w:t>1.1 微控制器：Arm处理器</w:t>
            </w:r>
            <w:r w:rsidRPr="00EE65F5">
              <w:rPr>
                <w:rFonts w:ascii="宋体" w:hAnsi="宋体" w:cs="宋体" w:hint="eastAsia"/>
                <w:kern w:val="0"/>
                <w:szCs w:val="21"/>
              </w:rPr>
              <w:br/>
              <w:t>1.2 *内存：64MB</w:t>
            </w:r>
            <w:r w:rsidRPr="00EE65F5">
              <w:rPr>
                <w:rFonts w:ascii="宋体" w:hAnsi="宋体" w:cs="宋体" w:hint="eastAsia"/>
                <w:kern w:val="0"/>
                <w:szCs w:val="21"/>
              </w:rPr>
              <w:br/>
              <w:t>1.3 主应用程序：1.0.0.5</w:t>
            </w:r>
            <w:r w:rsidRPr="00EE65F5">
              <w:rPr>
                <w:rFonts w:ascii="宋体" w:hAnsi="宋体" w:cs="宋体" w:hint="eastAsia"/>
                <w:kern w:val="0"/>
                <w:szCs w:val="21"/>
              </w:rPr>
              <w:br/>
              <w:t>1.4 App版本（触屏）：1.2.8</w:t>
            </w:r>
            <w:r w:rsidRPr="00EE65F5">
              <w:rPr>
                <w:rFonts w:ascii="宋体" w:hAnsi="宋体" w:cs="宋体" w:hint="eastAsia"/>
                <w:kern w:val="0"/>
                <w:szCs w:val="21"/>
              </w:rPr>
              <w:br/>
              <w:t>1.5 固件版本（驱动）：1.3.1.0</w:t>
            </w:r>
            <w:r w:rsidRPr="00EE65F5">
              <w:rPr>
                <w:rFonts w:ascii="宋体" w:hAnsi="宋体" w:cs="宋体" w:hint="eastAsia"/>
                <w:kern w:val="0"/>
                <w:szCs w:val="21"/>
              </w:rPr>
              <w:br/>
              <w:t>1.6 程序：运行频闪灯，12个可修改的程序</w:t>
            </w:r>
            <w:r w:rsidRPr="00EE65F5">
              <w:rPr>
                <w:rFonts w:ascii="宋体" w:hAnsi="宋体" w:cs="宋体" w:hint="eastAsia"/>
                <w:kern w:val="0"/>
                <w:szCs w:val="21"/>
              </w:rPr>
              <w:br/>
              <w:t>1.7 预置程序</w:t>
            </w:r>
            <w:r w:rsidRPr="00EE65F5">
              <w:rPr>
                <w:rFonts w:ascii="宋体" w:hAnsi="宋体" w:cs="宋体" w:hint="eastAsia"/>
                <w:kern w:val="0"/>
                <w:szCs w:val="21"/>
              </w:rPr>
              <w:br/>
              <w:t xml:space="preserve"> 2 界面：</w:t>
            </w:r>
            <w:r w:rsidRPr="00EE65F5">
              <w:rPr>
                <w:rFonts w:ascii="宋体" w:hAnsi="宋体" w:cs="宋体" w:hint="eastAsia"/>
                <w:kern w:val="0"/>
                <w:szCs w:val="21"/>
              </w:rPr>
              <w:br/>
              <w:t>2.1 触摸屏</w:t>
            </w:r>
            <w:r w:rsidRPr="00EE65F5">
              <w:rPr>
                <w:rFonts w:ascii="宋体" w:hAnsi="宋体" w:cs="宋体" w:hint="eastAsia"/>
                <w:kern w:val="0"/>
                <w:szCs w:val="21"/>
              </w:rPr>
              <w:br/>
              <w:t xml:space="preserve">2.2 屏幕尺寸：151.5mm×85.5mm </w:t>
            </w:r>
            <w:r w:rsidRPr="00EE65F5">
              <w:rPr>
                <w:rFonts w:ascii="宋体" w:hAnsi="宋体" w:cs="宋体" w:hint="eastAsia"/>
                <w:kern w:val="0"/>
                <w:szCs w:val="21"/>
              </w:rPr>
              <w:br/>
              <w:t>3 控制：</w:t>
            </w:r>
            <w:r w:rsidRPr="00EE65F5">
              <w:rPr>
                <w:rFonts w:ascii="宋体" w:hAnsi="宋体" w:cs="宋体" w:hint="eastAsia"/>
                <w:kern w:val="0"/>
                <w:szCs w:val="21"/>
              </w:rPr>
              <w:br/>
              <w:t>3.1 程序可设置：速度，适配器，裂解介质，运行时间，暂停时间，样品重量，循环数</w:t>
            </w:r>
            <w:r w:rsidRPr="00EE65F5">
              <w:rPr>
                <w:rFonts w:ascii="宋体" w:hAnsi="宋体" w:cs="宋体" w:hint="eastAsia"/>
                <w:kern w:val="0"/>
                <w:szCs w:val="21"/>
              </w:rPr>
              <w:br/>
              <w:t>3.2 运行时屏幕显示时间</w:t>
            </w:r>
            <w:r w:rsidRPr="00EE65F5">
              <w:rPr>
                <w:rFonts w:ascii="宋体" w:hAnsi="宋体" w:cs="宋体" w:hint="eastAsia"/>
                <w:kern w:val="0"/>
                <w:szCs w:val="21"/>
              </w:rPr>
              <w:br/>
              <w:t>4 外观：透明顶盖配合频闪灯可观察整个样品破碎流程</w:t>
            </w:r>
            <w:r w:rsidRPr="00EE65F5">
              <w:rPr>
                <w:rFonts w:ascii="宋体" w:hAnsi="宋体" w:cs="宋体" w:hint="eastAsia"/>
                <w:kern w:val="0"/>
                <w:szCs w:val="21"/>
              </w:rPr>
              <w:br/>
              <w:t>5 *可编辑的程序：12个可保存的程序</w:t>
            </w:r>
            <w:r w:rsidRPr="00EE65F5">
              <w:rPr>
                <w:rFonts w:ascii="宋体" w:hAnsi="宋体" w:cs="宋体" w:hint="eastAsia"/>
                <w:kern w:val="0"/>
                <w:szCs w:val="21"/>
              </w:rPr>
              <w:br/>
              <w:t>6 *预置程序：73个预置的优化程序</w:t>
            </w:r>
            <w:r w:rsidRPr="00EE65F5">
              <w:rPr>
                <w:rFonts w:ascii="宋体" w:hAnsi="宋体" w:cs="宋体" w:hint="eastAsia"/>
                <w:kern w:val="0"/>
                <w:szCs w:val="21"/>
              </w:rPr>
              <w:br/>
              <w:t>7 时间范围：1-120秒，每秒递增（默认40秒）</w:t>
            </w:r>
            <w:r w:rsidRPr="00EE65F5">
              <w:rPr>
                <w:rFonts w:ascii="宋体" w:hAnsi="宋体" w:cs="宋体" w:hint="eastAsia"/>
                <w:kern w:val="0"/>
                <w:szCs w:val="21"/>
              </w:rPr>
              <w:br/>
              <w:t>8 4-10米/秒，0.5米/秒递增（默认6米/秒， QuickPrep-24适配器）</w:t>
            </w:r>
            <w:r w:rsidRPr="00EE65F5">
              <w:rPr>
                <w:rFonts w:ascii="宋体" w:hAnsi="宋体" w:cs="宋体" w:hint="eastAsia"/>
                <w:kern w:val="0"/>
                <w:szCs w:val="21"/>
              </w:rPr>
              <w:br/>
              <w:t>9 循环数：1-9循环（默认1循环）</w:t>
            </w:r>
            <w:r w:rsidRPr="00EE65F5">
              <w:rPr>
                <w:rFonts w:ascii="宋体" w:hAnsi="宋体" w:cs="宋体" w:hint="eastAsia"/>
                <w:kern w:val="0"/>
                <w:szCs w:val="21"/>
              </w:rPr>
              <w:br/>
              <w:t>10 可选适配器：</w:t>
            </w:r>
            <w:r w:rsidRPr="00EE65F5">
              <w:rPr>
                <w:rFonts w:ascii="宋体" w:hAnsi="宋体" w:cs="宋体" w:hint="eastAsia"/>
                <w:kern w:val="0"/>
                <w:szCs w:val="21"/>
              </w:rPr>
              <w:br/>
              <w:t xml:space="preserve">24 x 2 ml QuickPrep™ Adapter </w:t>
            </w:r>
            <w:r w:rsidRPr="00EE65F5">
              <w:rPr>
                <w:rFonts w:ascii="宋体" w:hAnsi="宋体" w:cs="宋体" w:hint="eastAsia"/>
                <w:kern w:val="0"/>
                <w:szCs w:val="21"/>
              </w:rPr>
              <w:br/>
            </w:r>
            <w:r w:rsidRPr="00EE65F5">
              <w:rPr>
                <w:rFonts w:ascii="宋体" w:hAnsi="宋体" w:cs="宋体" w:hint="eastAsia"/>
                <w:kern w:val="0"/>
                <w:szCs w:val="21"/>
              </w:rPr>
              <w:lastRenderedPageBreak/>
              <w:t xml:space="preserve">12 x 15 ml TeenPrep™ Adapter </w:t>
            </w:r>
            <w:r w:rsidRPr="00EE65F5">
              <w:rPr>
                <w:rFonts w:ascii="宋体" w:hAnsi="宋体" w:cs="宋体" w:hint="eastAsia"/>
                <w:kern w:val="0"/>
                <w:szCs w:val="21"/>
              </w:rPr>
              <w:br/>
              <w:t xml:space="preserve">2 x 50ml BigPrep™ Adapter </w:t>
            </w:r>
            <w:r w:rsidRPr="00EE65F5">
              <w:rPr>
                <w:rFonts w:ascii="宋体" w:hAnsi="宋体" w:cs="宋体" w:hint="eastAsia"/>
                <w:kern w:val="0"/>
                <w:szCs w:val="21"/>
              </w:rPr>
              <w:br/>
              <w:t xml:space="preserve">6 x 15 ml CoolTeenPrep™ Adapter </w:t>
            </w:r>
            <w:r w:rsidRPr="00EE65F5">
              <w:rPr>
                <w:rFonts w:ascii="宋体" w:hAnsi="宋体" w:cs="宋体" w:hint="eastAsia"/>
                <w:kern w:val="0"/>
                <w:szCs w:val="21"/>
              </w:rPr>
              <w:br/>
              <w:t xml:space="preserve"> 11 暂停时间：1-300秒每个循环，每秒递增（默认300秒）</w:t>
            </w:r>
            <w:r w:rsidRPr="00EE65F5">
              <w:rPr>
                <w:rFonts w:ascii="宋体" w:hAnsi="宋体" w:cs="宋体" w:hint="eastAsia"/>
                <w:kern w:val="0"/>
                <w:szCs w:val="21"/>
              </w:rPr>
              <w:br/>
              <w:t>12 紧急停止：按钮型</w:t>
            </w:r>
            <w:r w:rsidRPr="00EE65F5">
              <w:rPr>
                <w:rFonts w:ascii="宋体" w:hAnsi="宋体" w:cs="宋体" w:hint="eastAsia"/>
                <w:kern w:val="0"/>
                <w:szCs w:val="21"/>
              </w:rPr>
              <w:br/>
              <w:t>13 时间/日期设定：24小时制</w:t>
            </w:r>
            <w:r w:rsidRPr="00EE65F5">
              <w:rPr>
                <w:rFonts w:ascii="宋体" w:hAnsi="宋体" w:cs="宋体" w:hint="eastAsia"/>
                <w:kern w:val="0"/>
                <w:szCs w:val="21"/>
              </w:rPr>
              <w:br/>
              <w:t xml:space="preserve">14 数据输出：USB </w:t>
            </w:r>
            <w:r w:rsidRPr="00EE65F5">
              <w:rPr>
                <w:rFonts w:ascii="宋体" w:hAnsi="宋体" w:cs="宋体" w:hint="eastAsia"/>
                <w:kern w:val="0"/>
                <w:szCs w:val="21"/>
              </w:rPr>
              <w:br/>
              <w:t>15 升速：&lt;2秒内至最大速度</w:t>
            </w:r>
            <w:r w:rsidRPr="00EE65F5">
              <w:rPr>
                <w:rFonts w:ascii="宋体" w:hAnsi="宋体" w:cs="宋体" w:hint="eastAsia"/>
                <w:kern w:val="0"/>
                <w:szCs w:val="21"/>
              </w:rPr>
              <w:br/>
              <w:t>16 降速：&lt;2秒内停止</w:t>
            </w:r>
            <w:r w:rsidRPr="00EE65F5">
              <w:rPr>
                <w:rFonts w:ascii="宋体" w:hAnsi="宋体" w:cs="宋体" w:hint="eastAsia"/>
                <w:kern w:val="0"/>
                <w:szCs w:val="21"/>
              </w:rPr>
              <w:br/>
              <w:t>17 配套试剂盒：</w:t>
            </w:r>
            <w:r w:rsidRPr="00EE65F5">
              <w:rPr>
                <w:rFonts w:ascii="宋体" w:hAnsi="宋体" w:cs="宋体" w:hint="eastAsia"/>
                <w:kern w:val="0"/>
                <w:szCs w:val="21"/>
              </w:rPr>
              <w:br/>
              <w:t>17.1 可配套16种裂解介质组合帮助优化裂解条件</w:t>
            </w:r>
            <w:r w:rsidRPr="00EE65F5">
              <w:rPr>
                <w:rFonts w:ascii="宋体" w:hAnsi="宋体" w:cs="宋体" w:hint="eastAsia"/>
                <w:kern w:val="0"/>
                <w:szCs w:val="21"/>
              </w:rPr>
              <w:br/>
              <w:t>17.2 裂解加纯化试剂盒获得各类动植物组织，血管，皮肤，骨, 根，土壤，粪便等样品的DNA， RNA，蛋白</w:t>
            </w:r>
            <w:r w:rsidRPr="00EE65F5">
              <w:rPr>
                <w:rFonts w:ascii="宋体" w:hAnsi="宋体" w:cs="宋体" w:hint="eastAsia"/>
                <w:kern w:val="0"/>
                <w:szCs w:val="21"/>
              </w:rPr>
              <w:br/>
              <w:t>18 尺寸：</w:t>
            </w:r>
            <w:r w:rsidRPr="00EE65F5">
              <w:rPr>
                <w:rFonts w:ascii="宋体" w:hAnsi="宋体" w:cs="宋体" w:hint="eastAsia"/>
                <w:kern w:val="0"/>
                <w:szCs w:val="21"/>
              </w:rPr>
              <w:br/>
              <w:t xml:space="preserve">18.1 高度：490mm </w:t>
            </w:r>
            <w:r w:rsidRPr="00EE65F5">
              <w:rPr>
                <w:rFonts w:ascii="宋体" w:hAnsi="宋体" w:cs="宋体" w:hint="eastAsia"/>
                <w:kern w:val="0"/>
                <w:szCs w:val="21"/>
              </w:rPr>
              <w:br/>
              <w:t>18.2 底部：472mm×385mm（椭圆形）</w:t>
            </w:r>
            <w:r w:rsidRPr="00EE65F5">
              <w:rPr>
                <w:rFonts w:ascii="宋体" w:hAnsi="宋体" w:cs="宋体" w:hint="eastAsia"/>
                <w:kern w:val="0"/>
                <w:szCs w:val="21"/>
              </w:rPr>
              <w:br/>
              <w:t>19 重量：49公斤（108磅）</w:t>
            </w:r>
            <w:r w:rsidRPr="00EE65F5">
              <w:rPr>
                <w:rFonts w:ascii="宋体" w:hAnsi="宋体" w:cs="宋体" w:hint="eastAsia"/>
                <w:kern w:val="0"/>
                <w:szCs w:val="21"/>
              </w:rPr>
              <w:br/>
              <w:t xml:space="preserve">20 电源要求：120 VAC / 60 Hz, 6 A；230 VAC / 50 Hz, 3 A  </w:t>
            </w:r>
            <w:r w:rsidRPr="00EE65F5">
              <w:rPr>
                <w:rFonts w:ascii="宋体" w:hAnsi="宋体" w:cs="宋体" w:hint="eastAsia"/>
                <w:kern w:val="0"/>
                <w:szCs w:val="21"/>
              </w:rPr>
              <w:br/>
              <w:t xml:space="preserve">21 保险丝：T4A 205V, 5x30 mm  </w:t>
            </w:r>
            <w:r w:rsidRPr="00EE65F5">
              <w:rPr>
                <w:rFonts w:ascii="宋体" w:hAnsi="宋体" w:cs="宋体" w:hint="eastAsia"/>
                <w:kern w:val="0"/>
                <w:szCs w:val="21"/>
              </w:rPr>
              <w:br/>
              <w:t>22 工作温度：2-48℃（35-118℉）</w:t>
            </w:r>
            <w:r w:rsidRPr="00EE65F5">
              <w:rPr>
                <w:rFonts w:ascii="宋体" w:hAnsi="宋体" w:cs="宋体" w:hint="eastAsia"/>
                <w:kern w:val="0"/>
                <w:szCs w:val="21"/>
              </w:rPr>
              <w:br/>
              <w:t>23 工作相对湿度：30-55%</w:t>
            </w:r>
            <w:r w:rsidRPr="00EE65F5">
              <w:rPr>
                <w:rFonts w:ascii="宋体" w:hAnsi="宋体" w:cs="宋体" w:hint="eastAsia"/>
                <w:kern w:val="0"/>
                <w:szCs w:val="21"/>
              </w:rPr>
              <w:br/>
              <w:t xml:space="preserve">24 噪声：&lt;70dB </w:t>
            </w:r>
            <w:r w:rsidRPr="00EE65F5">
              <w:rPr>
                <w:rFonts w:ascii="宋体" w:hAnsi="宋体" w:cs="宋体" w:hint="eastAsia"/>
                <w:kern w:val="0"/>
                <w:szCs w:val="21"/>
              </w:rPr>
              <w:br/>
              <w:t>25 最大工作海拔：2000米（6562英尺）</w:t>
            </w:r>
            <w:r w:rsidRPr="00EE65F5">
              <w:rPr>
                <w:rFonts w:ascii="宋体" w:hAnsi="宋体" w:cs="宋体" w:hint="eastAsia"/>
                <w:kern w:val="0"/>
                <w:szCs w:val="21"/>
              </w:rPr>
              <w:br/>
              <w:t>26 要求配置</w:t>
            </w:r>
          </w:p>
          <w:p w:rsidR="001C3FD2" w:rsidRPr="00EE65F5" w:rsidRDefault="001C3FD2">
            <w:pPr>
              <w:rPr>
                <w:rFonts w:ascii="宋体" w:hAnsi="宋体" w:cs="宋体"/>
                <w:kern w:val="0"/>
                <w:sz w:val="18"/>
                <w:szCs w:val="18"/>
              </w:rPr>
            </w:pPr>
            <w:r w:rsidRPr="00EE65F5">
              <w:rPr>
                <w:rFonts w:ascii="宋体" w:hAnsi="宋体" w:cs="宋体" w:hint="eastAsia"/>
                <w:kern w:val="0"/>
                <w:szCs w:val="21"/>
              </w:rPr>
              <w:t>26.1 主机一台</w:t>
            </w:r>
            <w:r w:rsidRPr="00EE65F5">
              <w:rPr>
                <w:rFonts w:ascii="宋体" w:hAnsi="宋体" w:cs="宋体" w:hint="eastAsia"/>
                <w:kern w:val="0"/>
                <w:szCs w:val="21"/>
              </w:rPr>
              <w:br/>
              <w:t xml:space="preserve">26.2 转头一个：24 x 2 ml QuickPrep™ Adapter </w:t>
            </w:r>
            <w:r w:rsidRPr="00EE65F5">
              <w:rPr>
                <w:rFonts w:ascii="宋体" w:hAnsi="宋体" w:cs="宋体" w:hint="eastAsia"/>
                <w:kern w:val="0"/>
                <w:szCs w:val="21"/>
              </w:rPr>
              <w:br/>
            </w:r>
          </w:p>
        </w:tc>
        <w:tc>
          <w:tcPr>
            <w:tcW w:w="592" w:type="dxa"/>
            <w:noWrap/>
            <w:vAlign w:val="center"/>
          </w:tcPr>
          <w:p w:rsidR="001C3FD2" w:rsidRPr="00EE65F5" w:rsidRDefault="001C3FD2">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1215"/>
        </w:trPr>
        <w:tc>
          <w:tcPr>
            <w:tcW w:w="2058" w:type="dxa"/>
            <w:vAlign w:val="center"/>
          </w:tcPr>
          <w:p w:rsidR="001C3FD2" w:rsidRPr="00EE65F5" w:rsidRDefault="0040140F">
            <w:pPr>
              <w:widowControl/>
              <w:jc w:val="center"/>
              <w:rPr>
                <w:rFonts w:ascii="宋体" w:hAnsi="宋体" w:cs="宋体"/>
                <w:kern w:val="0"/>
                <w:szCs w:val="21"/>
              </w:rPr>
            </w:pPr>
            <w:r w:rsidRPr="00EE65F5">
              <w:rPr>
                <w:rFonts w:ascii="宋体" w:hAnsi="宋体" w:cs="宋体" w:hint="eastAsia"/>
                <w:kern w:val="0"/>
                <w:szCs w:val="21"/>
              </w:rPr>
              <w:lastRenderedPageBreak/>
              <w:t>梯度</w:t>
            </w:r>
            <w:r w:rsidR="001C3FD2" w:rsidRPr="00EE65F5">
              <w:rPr>
                <w:rFonts w:ascii="宋体" w:hAnsi="宋体" w:cs="宋体" w:hint="eastAsia"/>
                <w:kern w:val="0"/>
                <w:szCs w:val="21"/>
              </w:rPr>
              <w:t>PCR仪</w:t>
            </w:r>
          </w:p>
        </w:tc>
        <w:tc>
          <w:tcPr>
            <w:tcW w:w="8523" w:type="dxa"/>
            <w:vAlign w:val="center"/>
          </w:tcPr>
          <w:p w:rsidR="001C3FD2" w:rsidRPr="00EE65F5" w:rsidRDefault="001C3FD2">
            <w:pPr>
              <w:rPr>
                <w:rFonts w:ascii="宋体" w:hAnsi="宋体" w:cs="宋体"/>
                <w:kern w:val="0"/>
                <w:szCs w:val="21"/>
              </w:rPr>
            </w:pPr>
            <w:r w:rsidRPr="00EE65F5">
              <w:rPr>
                <w:rFonts w:ascii="宋体" w:hAnsi="宋体" w:cs="Arial"/>
              </w:rPr>
              <w:t>1</w:t>
            </w:r>
            <w:r w:rsidRPr="00EE65F5">
              <w:rPr>
                <w:rFonts w:ascii="宋体" w:hAnsi="宋体" w:cs="宋体" w:hint="eastAsia"/>
                <w:kern w:val="0"/>
                <w:szCs w:val="21"/>
              </w:rPr>
              <w:tab/>
            </w:r>
            <w:r w:rsidRPr="00EE65F5">
              <w:rPr>
                <w:rFonts w:ascii="宋体" w:hAnsi="宋体" w:cs="宋体"/>
                <w:kern w:val="0"/>
                <w:szCs w:val="21"/>
              </w:rPr>
              <w:t>工作环境</w:t>
            </w:r>
          </w:p>
          <w:p w:rsidR="001C3FD2" w:rsidRPr="00EE65F5" w:rsidRDefault="001C3FD2">
            <w:pPr>
              <w:rPr>
                <w:rFonts w:ascii="宋体" w:hAnsi="宋体" w:cs="宋体"/>
                <w:kern w:val="0"/>
                <w:szCs w:val="21"/>
              </w:rPr>
            </w:pPr>
            <w:r w:rsidRPr="00EE65F5">
              <w:rPr>
                <w:rFonts w:ascii="宋体" w:hAnsi="宋体" w:cs="宋体"/>
                <w:kern w:val="0"/>
                <w:szCs w:val="21"/>
              </w:rPr>
              <w:t>1.1</w:t>
            </w:r>
            <w:r w:rsidRPr="00EE65F5">
              <w:rPr>
                <w:rFonts w:ascii="宋体" w:hAnsi="宋体" w:cs="宋体" w:hint="eastAsia"/>
                <w:kern w:val="0"/>
                <w:szCs w:val="21"/>
              </w:rPr>
              <w:tab/>
            </w:r>
            <w:r w:rsidRPr="00EE65F5">
              <w:rPr>
                <w:rFonts w:ascii="宋体" w:hAnsi="宋体" w:cs="宋体"/>
                <w:kern w:val="0"/>
                <w:szCs w:val="21"/>
              </w:rPr>
              <w:t>工作温度</w:t>
            </w:r>
            <w:r w:rsidRPr="00EE65F5">
              <w:rPr>
                <w:rFonts w:ascii="宋体" w:hAnsi="宋体" w:cs="宋体" w:hint="eastAsia"/>
                <w:kern w:val="0"/>
                <w:szCs w:val="21"/>
              </w:rPr>
              <w:t>：1</w:t>
            </w:r>
            <w:r w:rsidRPr="00EE65F5">
              <w:rPr>
                <w:rFonts w:ascii="宋体" w:hAnsi="宋体" w:cs="宋体"/>
                <w:kern w:val="0"/>
                <w:szCs w:val="21"/>
              </w:rPr>
              <w:t>5-3</w:t>
            </w:r>
            <w:r w:rsidRPr="00EE65F5">
              <w:rPr>
                <w:rFonts w:ascii="宋体" w:hAnsi="宋体" w:cs="宋体" w:hint="eastAsia"/>
                <w:kern w:val="0"/>
                <w:szCs w:val="21"/>
              </w:rPr>
              <w:t>1</w:t>
            </w:r>
            <w:r w:rsidRPr="00EE65F5">
              <w:rPr>
                <w:rFonts w:ascii="宋体" w:hAnsi="宋体" w:cs="宋体"/>
                <w:kern w:val="0"/>
                <w:szCs w:val="21"/>
              </w:rPr>
              <w:t>℃</w:t>
            </w:r>
          </w:p>
          <w:p w:rsidR="001C3FD2" w:rsidRPr="00EE65F5" w:rsidRDefault="001C3FD2">
            <w:pPr>
              <w:rPr>
                <w:rFonts w:ascii="宋体" w:hAnsi="宋体" w:cs="宋体"/>
                <w:kern w:val="0"/>
                <w:szCs w:val="21"/>
              </w:rPr>
            </w:pPr>
            <w:r w:rsidRPr="00EE65F5">
              <w:rPr>
                <w:rFonts w:ascii="宋体" w:hAnsi="宋体" w:cs="宋体"/>
                <w:kern w:val="0"/>
                <w:szCs w:val="21"/>
              </w:rPr>
              <w:t>1.2</w:t>
            </w:r>
            <w:r w:rsidRPr="00EE65F5">
              <w:rPr>
                <w:rFonts w:ascii="宋体" w:hAnsi="宋体" w:cs="宋体" w:hint="eastAsia"/>
                <w:kern w:val="0"/>
                <w:szCs w:val="21"/>
              </w:rPr>
              <w:tab/>
            </w:r>
            <w:r w:rsidRPr="00EE65F5">
              <w:rPr>
                <w:rFonts w:ascii="宋体" w:hAnsi="宋体" w:cs="宋体"/>
                <w:kern w:val="0"/>
                <w:szCs w:val="21"/>
              </w:rPr>
              <w:t>工作和存储湿度</w:t>
            </w:r>
            <w:r w:rsidRPr="00EE65F5">
              <w:rPr>
                <w:rFonts w:ascii="宋体" w:hAnsi="宋体" w:cs="宋体" w:hint="eastAsia"/>
                <w:kern w:val="0"/>
                <w:szCs w:val="21"/>
              </w:rPr>
              <w:t>：</w:t>
            </w:r>
            <w:r w:rsidRPr="00EE65F5">
              <w:rPr>
                <w:rFonts w:ascii="宋体" w:hAnsi="宋体" w:cs="宋体"/>
                <w:kern w:val="0"/>
                <w:szCs w:val="21"/>
              </w:rPr>
              <w:t>20-80%</w:t>
            </w:r>
          </w:p>
          <w:p w:rsidR="001C3FD2" w:rsidRPr="00EE65F5" w:rsidRDefault="001C3FD2">
            <w:pPr>
              <w:autoSpaceDE w:val="0"/>
              <w:autoSpaceDN w:val="0"/>
              <w:adjustRightInd w:val="0"/>
              <w:rPr>
                <w:rFonts w:ascii="宋体" w:hAnsi="宋体" w:cs="宋体"/>
                <w:kern w:val="0"/>
                <w:szCs w:val="21"/>
              </w:rPr>
            </w:pPr>
            <w:r w:rsidRPr="00EE65F5">
              <w:rPr>
                <w:rFonts w:ascii="宋体" w:hAnsi="宋体" w:cs="宋体" w:hint="eastAsia"/>
                <w:kern w:val="0"/>
                <w:szCs w:val="21"/>
              </w:rPr>
              <w:t>1.3</w:t>
            </w:r>
            <w:r w:rsidRPr="00EE65F5">
              <w:rPr>
                <w:rFonts w:ascii="宋体" w:hAnsi="宋体" w:cs="宋体" w:hint="eastAsia"/>
                <w:kern w:val="0"/>
                <w:szCs w:val="21"/>
              </w:rPr>
              <w:tab/>
              <w:t>工作电源：</w:t>
            </w:r>
            <w:r w:rsidRPr="00EE65F5">
              <w:rPr>
                <w:rFonts w:ascii="宋体" w:hAnsi="宋体" w:cs="宋体"/>
                <w:kern w:val="0"/>
                <w:szCs w:val="21"/>
              </w:rPr>
              <w:t>100–240 VAC</w:t>
            </w:r>
            <w:r w:rsidRPr="00EE65F5">
              <w:rPr>
                <w:rFonts w:ascii="宋体" w:hAnsi="宋体" w:cs="宋体" w:hint="eastAsia"/>
                <w:kern w:val="0"/>
                <w:szCs w:val="21"/>
              </w:rPr>
              <w:t xml:space="preserve"> (</w:t>
            </w:r>
            <w:r w:rsidRPr="00EE65F5">
              <w:rPr>
                <w:rFonts w:ascii="宋体" w:hAnsi="宋体" w:cs="宋体"/>
                <w:kern w:val="0"/>
                <w:szCs w:val="21"/>
              </w:rPr>
              <w:t>±10%</w:t>
            </w:r>
            <w:r w:rsidRPr="00EE65F5">
              <w:rPr>
                <w:rFonts w:ascii="宋体" w:hAnsi="宋体" w:cs="宋体" w:hint="eastAsia"/>
                <w:kern w:val="0"/>
                <w:szCs w:val="21"/>
              </w:rPr>
              <w:t>)</w:t>
            </w:r>
            <w:r w:rsidRPr="00EE65F5">
              <w:rPr>
                <w:rFonts w:ascii="宋体" w:hAnsi="宋体" w:cs="宋体"/>
                <w:kern w:val="0"/>
                <w:szCs w:val="21"/>
              </w:rPr>
              <w:t>, 50–60</w:t>
            </w:r>
            <w:r w:rsidRPr="00EE65F5">
              <w:rPr>
                <w:rFonts w:ascii="宋体" w:hAnsi="宋体" w:cs="宋体" w:hint="eastAsia"/>
                <w:kern w:val="0"/>
                <w:szCs w:val="21"/>
              </w:rPr>
              <w:t>HZ</w:t>
            </w:r>
            <w:r w:rsidRPr="00EE65F5">
              <w:rPr>
                <w:rFonts w:ascii="宋体" w:hAnsi="宋体" w:cs="宋体"/>
                <w:kern w:val="0"/>
                <w:szCs w:val="21"/>
              </w:rPr>
              <w:t>.</w:t>
            </w:r>
          </w:p>
          <w:p w:rsidR="001C3FD2" w:rsidRPr="00EE65F5" w:rsidRDefault="001C3FD2">
            <w:pPr>
              <w:rPr>
                <w:rFonts w:ascii="宋体" w:hAnsi="宋体" w:cs="宋体"/>
                <w:kern w:val="0"/>
                <w:szCs w:val="21"/>
              </w:rPr>
            </w:pPr>
            <w:r w:rsidRPr="00EE65F5">
              <w:rPr>
                <w:rFonts w:ascii="宋体" w:hAnsi="宋体" w:cs="宋体" w:hint="eastAsia"/>
                <w:kern w:val="0"/>
                <w:szCs w:val="21"/>
              </w:rPr>
              <w:t>2   用途：</w:t>
            </w:r>
            <w:r w:rsidRPr="00EE65F5">
              <w:rPr>
                <w:rFonts w:ascii="宋体" w:hAnsi="宋体" w:cs="宋体"/>
                <w:kern w:val="0"/>
                <w:szCs w:val="21"/>
              </w:rPr>
              <w:t>用于</w:t>
            </w:r>
            <w:r w:rsidRPr="00EE65F5">
              <w:rPr>
                <w:rFonts w:ascii="宋体" w:hAnsi="宋体" w:cs="宋体" w:hint="eastAsia"/>
                <w:kern w:val="0"/>
                <w:szCs w:val="21"/>
              </w:rPr>
              <w:t>体外</w:t>
            </w:r>
            <w:r w:rsidRPr="00EE65F5">
              <w:rPr>
                <w:rFonts w:ascii="宋体" w:hAnsi="宋体" w:cs="宋体"/>
                <w:kern w:val="0"/>
                <w:szCs w:val="21"/>
              </w:rPr>
              <w:t>核酸</w:t>
            </w:r>
            <w:r w:rsidRPr="00EE65F5">
              <w:rPr>
                <w:rFonts w:ascii="宋体" w:hAnsi="宋体" w:cs="宋体" w:hint="eastAsia"/>
                <w:kern w:val="0"/>
                <w:szCs w:val="21"/>
              </w:rPr>
              <w:t>片段</w:t>
            </w:r>
            <w:r w:rsidRPr="00EE65F5">
              <w:rPr>
                <w:rFonts w:ascii="宋体" w:hAnsi="宋体" w:cs="宋体"/>
                <w:kern w:val="0"/>
                <w:szCs w:val="21"/>
              </w:rPr>
              <w:t>扩增</w:t>
            </w:r>
          </w:p>
          <w:p w:rsidR="001C3FD2" w:rsidRPr="00EE65F5" w:rsidRDefault="001C3FD2">
            <w:pPr>
              <w:rPr>
                <w:rFonts w:ascii="宋体" w:hAnsi="宋体" w:cs="宋体"/>
                <w:kern w:val="0"/>
                <w:szCs w:val="21"/>
              </w:rPr>
            </w:pPr>
            <w:r w:rsidRPr="00EE65F5">
              <w:rPr>
                <w:rFonts w:ascii="宋体" w:hAnsi="宋体" w:cs="宋体" w:hint="eastAsia"/>
                <w:kern w:val="0"/>
                <w:szCs w:val="21"/>
              </w:rPr>
              <w:t>3   性能与技术要求</w:t>
            </w:r>
          </w:p>
          <w:p w:rsidR="001C3FD2" w:rsidRPr="00EE65F5" w:rsidRDefault="001C3FD2">
            <w:pPr>
              <w:rPr>
                <w:rFonts w:ascii="宋体" w:hAnsi="宋体" w:cs="宋体"/>
                <w:kern w:val="0"/>
                <w:szCs w:val="21"/>
              </w:rPr>
            </w:pPr>
            <w:r w:rsidRPr="00EE65F5">
              <w:rPr>
                <w:rFonts w:ascii="宋体" w:hAnsi="宋体" w:cs="宋体" w:hint="eastAsia"/>
                <w:kern w:val="0"/>
                <w:szCs w:val="21"/>
              </w:rPr>
              <w:t>3</w:t>
            </w:r>
            <w:r w:rsidRPr="00EE65F5">
              <w:rPr>
                <w:rFonts w:ascii="宋体" w:hAnsi="宋体" w:cs="宋体"/>
                <w:kern w:val="0"/>
                <w:szCs w:val="21"/>
              </w:rPr>
              <w:t>.1</w:t>
            </w:r>
            <w:r w:rsidRPr="00EE65F5">
              <w:rPr>
                <w:rFonts w:ascii="宋体" w:hAnsi="宋体" w:cs="宋体" w:hint="eastAsia"/>
                <w:kern w:val="0"/>
                <w:szCs w:val="21"/>
              </w:rPr>
              <w:tab/>
            </w:r>
            <w:r w:rsidRPr="00EE65F5">
              <w:rPr>
                <w:rFonts w:ascii="宋体" w:hAnsi="宋体" w:cs="宋体"/>
                <w:kern w:val="0"/>
                <w:szCs w:val="21"/>
              </w:rPr>
              <w:t>主要性能</w:t>
            </w:r>
          </w:p>
          <w:p w:rsidR="001C3FD2" w:rsidRPr="00EE65F5" w:rsidRDefault="001C3FD2">
            <w:pPr>
              <w:ind w:left="525" w:hangingChars="250" w:hanging="525"/>
              <w:rPr>
                <w:rFonts w:ascii="宋体" w:hAnsi="宋体" w:cs="宋体"/>
                <w:kern w:val="0"/>
                <w:szCs w:val="21"/>
              </w:rPr>
            </w:pPr>
            <w:r w:rsidRPr="00EE65F5">
              <w:rPr>
                <w:rFonts w:ascii="宋体" w:hAnsi="宋体" w:cs="宋体" w:hint="eastAsia"/>
                <w:kern w:val="0"/>
                <w:szCs w:val="21"/>
              </w:rPr>
              <w:t>3</w:t>
            </w:r>
            <w:r w:rsidRPr="00EE65F5">
              <w:rPr>
                <w:rFonts w:ascii="宋体" w:hAnsi="宋体" w:cs="宋体"/>
                <w:kern w:val="0"/>
                <w:szCs w:val="21"/>
              </w:rPr>
              <w:t>.1.</w:t>
            </w:r>
            <w:r w:rsidRPr="00EE65F5">
              <w:rPr>
                <w:rFonts w:ascii="宋体" w:hAnsi="宋体" w:cs="宋体" w:hint="eastAsia"/>
                <w:kern w:val="0"/>
                <w:szCs w:val="21"/>
              </w:rPr>
              <w:t>1有5</w:t>
            </w:r>
            <w:r w:rsidRPr="00EE65F5">
              <w:rPr>
                <w:rFonts w:ascii="宋体" w:hAnsi="宋体" w:cs="宋体"/>
                <w:kern w:val="0"/>
                <w:szCs w:val="21"/>
              </w:rPr>
              <w:t>.7"</w:t>
            </w:r>
            <w:r w:rsidRPr="00EE65F5">
              <w:rPr>
                <w:rFonts w:ascii="宋体" w:hAnsi="宋体" w:cs="宋体" w:hint="eastAsia"/>
                <w:kern w:val="0"/>
                <w:szCs w:val="21"/>
              </w:rPr>
              <w:t>高分辨率</w:t>
            </w:r>
            <w:r w:rsidRPr="00EE65F5">
              <w:rPr>
                <w:rFonts w:ascii="宋体" w:hAnsi="宋体" w:cs="宋体"/>
                <w:kern w:val="0"/>
                <w:szCs w:val="21"/>
              </w:rPr>
              <w:t>超大</w:t>
            </w:r>
            <w:r w:rsidRPr="00EE65F5">
              <w:rPr>
                <w:rFonts w:ascii="宋体" w:hAnsi="宋体" w:cs="宋体" w:hint="eastAsia"/>
                <w:kern w:val="0"/>
                <w:szCs w:val="21"/>
              </w:rPr>
              <w:t>彩色</w:t>
            </w:r>
            <w:r w:rsidRPr="00EE65F5">
              <w:rPr>
                <w:rFonts w:ascii="宋体" w:hAnsi="宋体" w:cs="宋体"/>
                <w:kern w:val="0"/>
                <w:szCs w:val="21"/>
              </w:rPr>
              <w:t>液晶显示屏，实验过程</w:t>
            </w:r>
            <w:r w:rsidRPr="00EE65F5">
              <w:rPr>
                <w:rFonts w:ascii="宋体" w:hAnsi="宋体" w:cs="宋体" w:hint="eastAsia"/>
                <w:kern w:val="0"/>
                <w:szCs w:val="21"/>
              </w:rPr>
              <w:t>中</w:t>
            </w:r>
            <w:r w:rsidRPr="00EE65F5">
              <w:rPr>
                <w:rFonts w:ascii="宋体" w:hAnsi="宋体" w:cs="宋体"/>
                <w:kern w:val="0"/>
                <w:szCs w:val="21"/>
              </w:rPr>
              <w:t>实时显示</w:t>
            </w:r>
            <w:r w:rsidRPr="00EE65F5">
              <w:rPr>
                <w:rFonts w:ascii="宋体" w:hAnsi="宋体" w:cs="宋体" w:hint="eastAsia"/>
                <w:kern w:val="0"/>
                <w:szCs w:val="21"/>
              </w:rPr>
              <w:t>温控及运行状态，操作便捷</w:t>
            </w:r>
          </w:p>
          <w:p w:rsidR="001C3FD2" w:rsidRPr="00EE65F5" w:rsidRDefault="001C3FD2">
            <w:pPr>
              <w:ind w:left="525" w:hangingChars="250" w:hanging="525"/>
              <w:rPr>
                <w:rFonts w:ascii="宋体" w:hAnsi="宋体" w:cs="宋体"/>
                <w:kern w:val="0"/>
                <w:szCs w:val="21"/>
              </w:rPr>
            </w:pPr>
            <w:r w:rsidRPr="00EE65F5">
              <w:rPr>
                <w:rFonts w:ascii="宋体" w:hAnsi="宋体" w:cs="宋体" w:hint="eastAsia"/>
                <w:kern w:val="0"/>
                <w:szCs w:val="21"/>
              </w:rPr>
              <w:t>3.1.2具有动态温度梯度功能</w:t>
            </w:r>
          </w:p>
          <w:p w:rsidR="001C3FD2" w:rsidRPr="00EE65F5" w:rsidRDefault="001C3FD2">
            <w:pPr>
              <w:rPr>
                <w:rFonts w:ascii="宋体" w:hAnsi="宋体" w:cs="宋体"/>
                <w:kern w:val="0"/>
                <w:szCs w:val="21"/>
              </w:rPr>
            </w:pPr>
            <w:r w:rsidRPr="00EE65F5">
              <w:rPr>
                <w:rFonts w:ascii="宋体" w:hAnsi="宋体" w:cs="宋体" w:hint="eastAsia"/>
                <w:kern w:val="0"/>
                <w:szCs w:val="21"/>
              </w:rPr>
              <w:t>3</w:t>
            </w:r>
            <w:r w:rsidRPr="00EE65F5">
              <w:rPr>
                <w:rFonts w:ascii="宋体" w:hAnsi="宋体" w:cs="宋体"/>
                <w:kern w:val="0"/>
                <w:szCs w:val="21"/>
              </w:rPr>
              <w:t>.2</w:t>
            </w:r>
            <w:r w:rsidRPr="00EE65F5">
              <w:rPr>
                <w:rFonts w:ascii="宋体" w:hAnsi="宋体" w:cs="宋体" w:hint="eastAsia"/>
                <w:kern w:val="0"/>
                <w:szCs w:val="21"/>
              </w:rPr>
              <w:tab/>
            </w:r>
            <w:r w:rsidRPr="00EE65F5">
              <w:rPr>
                <w:rFonts w:ascii="宋体" w:hAnsi="宋体" w:cs="宋体"/>
                <w:kern w:val="0"/>
                <w:szCs w:val="21"/>
              </w:rPr>
              <w:t>主要技术指标</w:t>
            </w:r>
          </w:p>
          <w:p w:rsidR="001C3FD2" w:rsidRPr="00EE65F5" w:rsidRDefault="001C3FD2">
            <w:pPr>
              <w:rPr>
                <w:rFonts w:ascii="宋体" w:hAnsi="宋体" w:cs="宋体"/>
                <w:kern w:val="0"/>
                <w:szCs w:val="21"/>
              </w:rPr>
            </w:pPr>
            <w:r w:rsidRPr="00EE65F5">
              <w:rPr>
                <w:rFonts w:ascii="宋体" w:hAnsi="宋体" w:cs="宋体"/>
                <w:kern w:val="0"/>
                <w:szCs w:val="21"/>
              </w:rPr>
              <w:t xml:space="preserve">* </w:t>
            </w:r>
            <w:r w:rsidRPr="00EE65F5">
              <w:rPr>
                <w:rFonts w:ascii="宋体" w:hAnsi="宋体" w:cs="宋体" w:hint="eastAsia"/>
                <w:kern w:val="0"/>
                <w:szCs w:val="21"/>
              </w:rPr>
              <w:t>3</w:t>
            </w:r>
            <w:r w:rsidRPr="00EE65F5">
              <w:rPr>
                <w:rFonts w:ascii="宋体" w:hAnsi="宋体" w:cs="宋体"/>
                <w:kern w:val="0"/>
                <w:szCs w:val="21"/>
              </w:rPr>
              <w:t>.2.1</w:t>
            </w:r>
            <w:r w:rsidRPr="00EE65F5">
              <w:rPr>
                <w:rFonts w:ascii="宋体" w:hAnsi="宋体" w:cs="宋体" w:hint="eastAsia"/>
                <w:kern w:val="0"/>
                <w:szCs w:val="21"/>
              </w:rPr>
              <w:tab/>
            </w:r>
            <w:r w:rsidRPr="00EE65F5">
              <w:rPr>
                <w:rFonts w:ascii="宋体" w:hAnsi="宋体" w:cs="宋体"/>
                <w:kern w:val="0"/>
                <w:szCs w:val="21"/>
              </w:rPr>
              <w:t>标准反应模板</w:t>
            </w:r>
            <w:r w:rsidRPr="00EE65F5">
              <w:rPr>
                <w:rFonts w:ascii="宋体" w:hAnsi="宋体" w:cs="宋体" w:hint="eastAsia"/>
                <w:kern w:val="0"/>
                <w:szCs w:val="21"/>
              </w:rPr>
              <w:t>：</w:t>
            </w:r>
            <w:r w:rsidRPr="00EE65F5">
              <w:rPr>
                <w:rFonts w:ascii="宋体" w:hAnsi="宋体" w:cs="宋体"/>
                <w:kern w:val="0"/>
                <w:szCs w:val="21"/>
              </w:rPr>
              <w:t xml:space="preserve">96-well </w:t>
            </w:r>
            <w:r w:rsidRPr="00EE65F5">
              <w:rPr>
                <w:rFonts w:ascii="宋体" w:hAnsi="宋体" w:cs="宋体"/>
                <w:kern w:val="0"/>
                <w:szCs w:val="21"/>
              </w:rPr>
              <w:sym w:font="Symbol" w:char="F0B4"/>
            </w:r>
            <w:r w:rsidRPr="00EE65F5">
              <w:rPr>
                <w:rFonts w:ascii="宋体" w:hAnsi="宋体" w:cs="宋体"/>
                <w:kern w:val="0"/>
                <w:szCs w:val="21"/>
              </w:rPr>
              <w:t xml:space="preserve"> 0.2 ml 反应板</w:t>
            </w:r>
            <w:r w:rsidRPr="00EE65F5">
              <w:rPr>
                <w:rFonts w:ascii="宋体" w:hAnsi="宋体" w:cs="宋体" w:hint="eastAsia"/>
                <w:kern w:val="0"/>
                <w:szCs w:val="21"/>
              </w:rPr>
              <w:t>或96个0.2ml PCR管</w:t>
            </w:r>
          </w:p>
          <w:p w:rsidR="001C3FD2" w:rsidRPr="00EE65F5" w:rsidRDefault="001C3FD2">
            <w:pPr>
              <w:rPr>
                <w:rFonts w:ascii="宋体" w:hAnsi="宋体" w:cs="宋体"/>
                <w:kern w:val="0"/>
                <w:szCs w:val="21"/>
              </w:rPr>
            </w:pPr>
            <w:r w:rsidRPr="00EE65F5">
              <w:rPr>
                <w:rFonts w:ascii="宋体" w:hAnsi="宋体" w:cs="宋体"/>
                <w:kern w:val="0"/>
                <w:szCs w:val="21"/>
              </w:rPr>
              <w:t>*</w:t>
            </w:r>
            <w:r w:rsidRPr="00EE65F5">
              <w:rPr>
                <w:rFonts w:ascii="宋体" w:hAnsi="宋体" w:cs="宋体" w:hint="eastAsia"/>
                <w:kern w:val="0"/>
                <w:szCs w:val="21"/>
              </w:rPr>
              <w:t>3</w:t>
            </w:r>
            <w:r w:rsidRPr="00EE65F5">
              <w:rPr>
                <w:rFonts w:ascii="宋体" w:hAnsi="宋体" w:cs="宋体"/>
                <w:kern w:val="0"/>
                <w:szCs w:val="21"/>
              </w:rPr>
              <w:t>.2.2最大升</w:t>
            </w:r>
            <w:r w:rsidRPr="00EE65F5">
              <w:rPr>
                <w:rFonts w:ascii="宋体" w:hAnsi="宋体" w:cs="宋体" w:hint="eastAsia"/>
                <w:kern w:val="0"/>
                <w:szCs w:val="21"/>
              </w:rPr>
              <w:t>降</w:t>
            </w:r>
            <w:r w:rsidRPr="00EE65F5">
              <w:rPr>
                <w:rFonts w:ascii="宋体" w:hAnsi="宋体" w:cs="宋体"/>
                <w:kern w:val="0"/>
                <w:szCs w:val="21"/>
              </w:rPr>
              <w:t>温速率</w:t>
            </w:r>
            <w:r w:rsidRPr="00EE65F5">
              <w:rPr>
                <w:rFonts w:ascii="宋体" w:hAnsi="宋体" w:cs="宋体" w:hint="eastAsia"/>
                <w:kern w:val="0"/>
                <w:szCs w:val="21"/>
              </w:rPr>
              <w:t>：4</w:t>
            </w:r>
            <w:r w:rsidRPr="00EE65F5">
              <w:rPr>
                <w:rFonts w:ascii="宋体" w:hAnsi="宋体" w:cs="宋体"/>
                <w:kern w:val="0"/>
                <w:szCs w:val="21"/>
              </w:rPr>
              <w:t>℃/秒</w:t>
            </w:r>
          </w:p>
          <w:p w:rsidR="001C3FD2" w:rsidRPr="00EE65F5" w:rsidRDefault="001C3FD2">
            <w:pPr>
              <w:rPr>
                <w:rFonts w:ascii="宋体" w:hAnsi="宋体" w:cs="宋体"/>
                <w:kern w:val="0"/>
                <w:szCs w:val="21"/>
              </w:rPr>
            </w:pPr>
            <w:r w:rsidRPr="00EE65F5">
              <w:rPr>
                <w:rFonts w:ascii="宋体" w:hAnsi="宋体" w:cs="宋体"/>
                <w:kern w:val="0"/>
                <w:szCs w:val="21"/>
              </w:rPr>
              <w:t xml:space="preserve">* </w:t>
            </w:r>
            <w:r w:rsidRPr="00EE65F5">
              <w:rPr>
                <w:rFonts w:ascii="宋体" w:hAnsi="宋体" w:cs="宋体" w:hint="eastAsia"/>
                <w:kern w:val="0"/>
                <w:szCs w:val="21"/>
              </w:rPr>
              <w:t>3</w:t>
            </w:r>
            <w:r w:rsidRPr="00EE65F5">
              <w:rPr>
                <w:rFonts w:ascii="宋体" w:hAnsi="宋体" w:cs="宋体"/>
                <w:kern w:val="0"/>
                <w:szCs w:val="21"/>
              </w:rPr>
              <w:t>.2.3</w:t>
            </w:r>
            <w:r w:rsidRPr="00EE65F5">
              <w:rPr>
                <w:rFonts w:ascii="宋体" w:hAnsi="宋体" w:cs="宋体" w:hint="eastAsia"/>
                <w:kern w:val="0"/>
                <w:szCs w:val="21"/>
              </w:rPr>
              <w:tab/>
            </w:r>
            <w:r w:rsidRPr="00EE65F5">
              <w:rPr>
                <w:rFonts w:ascii="宋体" w:hAnsi="宋体" w:cs="宋体"/>
                <w:kern w:val="0"/>
                <w:szCs w:val="21"/>
              </w:rPr>
              <w:t>温度梯度</w:t>
            </w:r>
            <w:r w:rsidRPr="00EE65F5">
              <w:rPr>
                <w:rFonts w:ascii="宋体" w:hAnsi="宋体" w:cs="宋体" w:hint="eastAsia"/>
                <w:kern w:val="0"/>
                <w:szCs w:val="21"/>
              </w:rPr>
              <w:t>：同时运行</w:t>
            </w:r>
            <w:r w:rsidRPr="00EE65F5">
              <w:rPr>
                <w:rFonts w:ascii="宋体" w:hAnsi="宋体" w:cs="宋体"/>
                <w:kern w:val="0"/>
                <w:szCs w:val="21"/>
              </w:rPr>
              <w:t>8个</w:t>
            </w:r>
            <w:r w:rsidRPr="00EE65F5">
              <w:rPr>
                <w:rFonts w:ascii="宋体" w:hAnsi="宋体" w:cs="宋体" w:hint="eastAsia"/>
                <w:kern w:val="0"/>
                <w:szCs w:val="21"/>
              </w:rPr>
              <w:t>不同</w:t>
            </w:r>
            <w:r w:rsidRPr="00EE65F5">
              <w:rPr>
                <w:rFonts w:ascii="宋体" w:hAnsi="宋体" w:cs="宋体"/>
                <w:kern w:val="0"/>
                <w:szCs w:val="21"/>
              </w:rPr>
              <w:t>温度</w:t>
            </w:r>
            <w:r w:rsidRPr="00EE65F5">
              <w:rPr>
                <w:rFonts w:ascii="宋体" w:hAnsi="宋体" w:cs="宋体" w:hint="eastAsia"/>
                <w:kern w:val="0"/>
                <w:szCs w:val="21"/>
              </w:rPr>
              <w:t>；</w:t>
            </w:r>
            <w:r w:rsidRPr="00EE65F5">
              <w:rPr>
                <w:rFonts w:ascii="宋体" w:hAnsi="宋体" w:cs="宋体"/>
                <w:kern w:val="0"/>
                <w:szCs w:val="21"/>
              </w:rPr>
              <w:t>温度梯度范围</w:t>
            </w:r>
            <w:r w:rsidRPr="00EE65F5">
              <w:rPr>
                <w:rFonts w:ascii="宋体" w:hAnsi="宋体" w:cs="宋体" w:hint="eastAsia"/>
                <w:kern w:val="0"/>
                <w:szCs w:val="21"/>
              </w:rPr>
              <w:t>：3</w:t>
            </w:r>
            <w:r w:rsidRPr="00EE65F5">
              <w:rPr>
                <w:rFonts w:ascii="宋体" w:hAnsi="宋体" w:cs="宋体"/>
                <w:kern w:val="0"/>
                <w:szCs w:val="21"/>
              </w:rPr>
              <w:t xml:space="preserve">0 - </w:t>
            </w:r>
            <w:r w:rsidRPr="00EE65F5">
              <w:rPr>
                <w:rFonts w:ascii="宋体" w:hAnsi="宋体" w:cs="宋体" w:hint="eastAsia"/>
                <w:kern w:val="0"/>
                <w:szCs w:val="21"/>
              </w:rPr>
              <w:t>100</w:t>
            </w:r>
            <w:r w:rsidRPr="00EE65F5">
              <w:rPr>
                <w:rFonts w:ascii="宋体" w:hAnsi="宋体" w:cs="宋体"/>
                <w:kern w:val="0"/>
                <w:szCs w:val="21"/>
              </w:rPr>
              <w:t>℃</w:t>
            </w:r>
            <w:r w:rsidRPr="00EE65F5">
              <w:rPr>
                <w:rFonts w:ascii="宋体" w:hAnsi="宋体" w:cs="宋体" w:hint="eastAsia"/>
                <w:kern w:val="0"/>
                <w:szCs w:val="21"/>
              </w:rPr>
              <w:t>；</w:t>
            </w:r>
            <w:r w:rsidRPr="00EE65F5">
              <w:rPr>
                <w:rFonts w:ascii="宋体" w:hAnsi="宋体" w:cs="宋体"/>
                <w:kern w:val="0"/>
                <w:szCs w:val="21"/>
              </w:rPr>
              <w:t>温差范围</w:t>
            </w:r>
            <w:r w:rsidRPr="00EE65F5">
              <w:rPr>
                <w:rFonts w:ascii="宋体" w:hAnsi="宋体" w:cs="宋体" w:hint="eastAsia"/>
                <w:kern w:val="0"/>
                <w:szCs w:val="21"/>
              </w:rPr>
              <w:t>：</w:t>
            </w:r>
            <w:r w:rsidRPr="00EE65F5">
              <w:rPr>
                <w:rFonts w:ascii="宋体" w:hAnsi="宋体" w:cs="宋体"/>
                <w:kern w:val="0"/>
                <w:szCs w:val="21"/>
              </w:rPr>
              <w:t>1 - 25℃</w:t>
            </w:r>
          </w:p>
          <w:p w:rsidR="001C3FD2" w:rsidRPr="00EE65F5" w:rsidRDefault="001C3FD2">
            <w:pPr>
              <w:ind w:firstLineChars="50" w:firstLine="105"/>
              <w:rPr>
                <w:rFonts w:ascii="宋体" w:hAnsi="宋体" w:cs="宋体"/>
                <w:kern w:val="0"/>
                <w:szCs w:val="21"/>
              </w:rPr>
            </w:pPr>
            <w:r w:rsidRPr="00EE65F5">
              <w:rPr>
                <w:rFonts w:ascii="宋体" w:hAnsi="宋体" w:cs="宋体" w:hint="eastAsia"/>
                <w:kern w:val="0"/>
                <w:szCs w:val="21"/>
              </w:rPr>
              <w:t>3</w:t>
            </w:r>
            <w:r w:rsidRPr="00EE65F5">
              <w:rPr>
                <w:rFonts w:ascii="宋体" w:hAnsi="宋体" w:cs="宋体"/>
                <w:kern w:val="0"/>
                <w:szCs w:val="21"/>
              </w:rPr>
              <w:t>.2.</w:t>
            </w:r>
            <w:r w:rsidRPr="00EE65F5">
              <w:rPr>
                <w:rFonts w:ascii="宋体" w:hAnsi="宋体" w:cs="宋体" w:hint="eastAsia"/>
                <w:kern w:val="0"/>
                <w:szCs w:val="21"/>
              </w:rPr>
              <w:t>4</w:t>
            </w:r>
            <w:r w:rsidRPr="00EE65F5">
              <w:rPr>
                <w:rFonts w:ascii="宋体" w:hAnsi="宋体" w:cs="宋体"/>
                <w:kern w:val="0"/>
                <w:szCs w:val="21"/>
              </w:rPr>
              <w:t>温度范围</w:t>
            </w:r>
            <w:r w:rsidRPr="00EE65F5">
              <w:rPr>
                <w:rFonts w:ascii="宋体" w:hAnsi="宋体" w:cs="宋体" w:hint="eastAsia"/>
                <w:kern w:val="0"/>
                <w:szCs w:val="21"/>
              </w:rPr>
              <w:t>：4</w:t>
            </w:r>
            <w:r w:rsidRPr="00EE65F5">
              <w:rPr>
                <w:rFonts w:ascii="宋体" w:hAnsi="宋体" w:cs="宋体"/>
                <w:kern w:val="0"/>
                <w:szCs w:val="21"/>
              </w:rPr>
              <w:t>-100℃</w:t>
            </w:r>
          </w:p>
          <w:p w:rsidR="001C3FD2" w:rsidRPr="00EE65F5" w:rsidRDefault="001C3FD2">
            <w:pPr>
              <w:ind w:firstLineChars="50" w:firstLine="105"/>
              <w:rPr>
                <w:rFonts w:ascii="宋体" w:hAnsi="宋体" w:cs="宋体"/>
                <w:kern w:val="0"/>
                <w:szCs w:val="21"/>
              </w:rPr>
            </w:pPr>
            <w:r w:rsidRPr="00EE65F5">
              <w:rPr>
                <w:rFonts w:ascii="宋体" w:hAnsi="宋体" w:cs="宋体" w:hint="eastAsia"/>
                <w:kern w:val="0"/>
                <w:szCs w:val="21"/>
              </w:rPr>
              <w:t>3.2.5 温度精度：±0.5</w:t>
            </w:r>
            <w:r w:rsidRPr="00EE65F5">
              <w:rPr>
                <w:rFonts w:ascii="宋体" w:hAnsi="宋体" w:cs="宋体"/>
                <w:kern w:val="0"/>
                <w:szCs w:val="21"/>
              </w:rPr>
              <w:t>℃</w:t>
            </w:r>
            <w:r w:rsidRPr="00EE65F5">
              <w:rPr>
                <w:rFonts w:ascii="宋体" w:hAnsi="宋体" w:cs="宋体" w:hint="eastAsia"/>
                <w:kern w:val="0"/>
                <w:szCs w:val="21"/>
              </w:rPr>
              <w:t>设定温度</w:t>
            </w:r>
          </w:p>
          <w:p w:rsidR="001C3FD2" w:rsidRPr="00EE65F5" w:rsidRDefault="001C3FD2">
            <w:pPr>
              <w:ind w:firstLineChars="50" w:firstLine="105"/>
              <w:rPr>
                <w:rFonts w:ascii="宋体" w:hAnsi="宋体" w:cs="宋体"/>
                <w:kern w:val="0"/>
                <w:szCs w:val="21"/>
              </w:rPr>
            </w:pPr>
            <w:r w:rsidRPr="00EE65F5">
              <w:rPr>
                <w:rFonts w:ascii="宋体" w:hAnsi="宋体" w:cs="宋体" w:hint="eastAsia"/>
                <w:kern w:val="0"/>
                <w:szCs w:val="21"/>
              </w:rPr>
              <w:t>3.2.6 温度均匀性：±0.5°C（孔间温度差），在 30 秒内达到目标温度</w:t>
            </w:r>
          </w:p>
          <w:p w:rsidR="001C3FD2" w:rsidRPr="00EE65F5" w:rsidRDefault="001C3FD2">
            <w:pPr>
              <w:ind w:hanging="720"/>
              <w:rPr>
                <w:rFonts w:ascii="宋体" w:hAnsi="宋体" w:cs="宋体"/>
                <w:kern w:val="0"/>
                <w:szCs w:val="21"/>
              </w:rPr>
            </w:pPr>
            <w:r w:rsidRPr="00EE65F5">
              <w:rPr>
                <w:rFonts w:ascii="宋体" w:hAnsi="宋体" w:cs="宋体" w:hint="eastAsia"/>
                <w:kern w:val="0"/>
                <w:szCs w:val="21"/>
              </w:rPr>
              <w:t>*3</w:t>
            </w:r>
            <w:r w:rsidRPr="00EE65F5">
              <w:rPr>
                <w:rFonts w:ascii="宋体" w:hAnsi="宋体" w:cs="宋体"/>
                <w:kern w:val="0"/>
                <w:szCs w:val="21"/>
              </w:rPr>
              <w:t>.2.</w:t>
            </w:r>
            <w:r w:rsidRPr="00EE65F5">
              <w:rPr>
                <w:rFonts w:ascii="宋体" w:hAnsi="宋体" w:cs="宋体" w:hint="eastAsia"/>
                <w:kern w:val="0"/>
                <w:szCs w:val="21"/>
              </w:rPr>
              <w:t>7</w:t>
            </w:r>
            <w:r w:rsidRPr="00EE65F5">
              <w:rPr>
                <w:rFonts w:ascii="宋体" w:hAnsi="宋体" w:cs="宋体" w:hint="eastAsia"/>
                <w:kern w:val="0"/>
                <w:szCs w:val="21"/>
              </w:rPr>
              <w:tab/>
              <w:t>5</w:t>
            </w:r>
            <w:r w:rsidRPr="00EE65F5">
              <w:rPr>
                <w:rFonts w:ascii="宋体" w:hAnsi="宋体" w:cs="宋体"/>
                <w:kern w:val="0"/>
                <w:szCs w:val="21"/>
              </w:rPr>
              <w:t>.7"</w:t>
            </w:r>
            <w:r w:rsidRPr="00EE65F5">
              <w:rPr>
                <w:rFonts w:ascii="宋体" w:hAnsi="宋体" w:cs="宋体" w:hint="eastAsia"/>
                <w:kern w:val="0"/>
                <w:szCs w:val="21"/>
              </w:rPr>
              <w:t>高分辨率</w:t>
            </w:r>
            <w:r w:rsidRPr="00EE65F5">
              <w:rPr>
                <w:rFonts w:ascii="宋体" w:hAnsi="宋体" w:cs="宋体"/>
                <w:kern w:val="0"/>
                <w:szCs w:val="21"/>
              </w:rPr>
              <w:t>超大</w:t>
            </w:r>
            <w:r w:rsidRPr="00EE65F5">
              <w:rPr>
                <w:rFonts w:ascii="宋体" w:hAnsi="宋体" w:cs="宋体" w:hint="eastAsia"/>
                <w:kern w:val="0"/>
                <w:szCs w:val="21"/>
              </w:rPr>
              <w:t>彩色</w:t>
            </w:r>
            <w:r w:rsidRPr="00EE65F5">
              <w:rPr>
                <w:rFonts w:ascii="宋体" w:hAnsi="宋体" w:cs="宋体"/>
                <w:kern w:val="0"/>
                <w:szCs w:val="21"/>
              </w:rPr>
              <w:t>液晶显示屏，文字及温度曲线全信息动态显示，保证实时控制实验过程</w:t>
            </w:r>
          </w:p>
          <w:p w:rsidR="001C3FD2" w:rsidRPr="00EE65F5" w:rsidRDefault="001C3FD2">
            <w:pPr>
              <w:rPr>
                <w:rFonts w:ascii="宋体" w:hAnsi="宋体" w:cs="宋体"/>
                <w:kern w:val="0"/>
                <w:szCs w:val="21"/>
              </w:rPr>
            </w:pPr>
            <w:r w:rsidRPr="00EE65F5">
              <w:rPr>
                <w:rFonts w:ascii="宋体" w:hAnsi="宋体" w:cs="宋体" w:hint="eastAsia"/>
                <w:kern w:val="0"/>
                <w:szCs w:val="21"/>
              </w:rPr>
              <w:t>3</w:t>
            </w:r>
            <w:r w:rsidRPr="00EE65F5">
              <w:rPr>
                <w:rFonts w:ascii="宋体" w:hAnsi="宋体" w:cs="宋体"/>
                <w:kern w:val="0"/>
                <w:szCs w:val="21"/>
              </w:rPr>
              <w:t>.2.</w:t>
            </w:r>
            <w:r w:rsidRPr="00EE65F5">
              <w:rPr>
                <w:rFonts w:ascii="宋体" w:hAnsi="宋体" w:cs="宋体" w:hint="eastAsia"/>
                <w:kern w:val="0"/>
                <w:szCs w:val="21"/>
              </w:rPr>
              <w:t>8</w:t>
            </w:r>
            <w:r w:rsidRPr="00EE65F5">
              <w:rPr>
                <w:rFonts w:ascii="宋体" w:hAnsi="宋体" w:cs="宋体"/>
                <w:kern w:val="0"/>
                <w:szCs w:val="21"/>
              </w:rPr>
              <w:t>可存储</w:t>
            </w:r>
            <w:r w:rsidRPr="00EE65F5">
              <w:rPr>
                <w:rFonts w:ascii="宋体" w:hAnsi="宋体" w:cs="宋体" w:hint="eastAsia"/>
                <w:kern w:val="0"/>
                <w:szCs w:val="21"/>
              </w:rPr>
              <w:t>500</w:t>
            </w:r>
            <w:r w:rsidRPr="00EE65F5">
              <w:rPr>
                <w:rFonts w:ascii="宋体" w:hAnsi="宋体" w:cs="宋体"/>
                <w:kern w:val="0"/>
                <w:szCs w:val="21"/>
              </w:rPr>
              <w:t>个用户程序</w:t>
            </w:r>
            <w:r w:rsidRPr="00EE65F5">
              <w:rPr>
                <w:rFonts w:ascii="宋体" w:hAnsi="宋体" w:cs="宋体" w:hint="eastAsia"/>
                <w:kern w:val="0"/>
                <w:szCs w:val="21"/>
              </w:rPr>
              <w:t>，USB 闪存驱动器可无限扩展</w:t>
            </w:r>
          </w:p>
          <w:p w:rsidR="001C3FD2" w:rsidRPr="00EE65F5" w:rsidRDefault="001C3FD2">
            <w:pPr>
              <w:rPr>
                <w:rFonts w:ascii="宋体" w:hAnsi="宋体" w:cs="宋体"/>
                <w:kern w:val="0"/>
                <w:szCs w:val="21"/>
              </w:rPr>
            </w:pPr>
            <w:r w:rsidRPr="00EE65F5">
              <w:rPr>
                <w:rFonts w:ascii="宋体" w:hAnsi="宋体" w:cs="宋体" w:hint="eastAsia"/>
                <w:kern w:val="0"/>
                <w:szCs w:val="21"/>
              </w:rPr>
              <w:t>3.2.9接口：</w:t>
            </w:r>
            <w:r w:rsidRPr="00EE65F5">
              <w:rPr>
                <w:rFonts w:ascii="宋体" w:hAnsi="宋体" w:cs="宋体"/>
                <w:kern w:val="0"/>
                <w:szCs w:val="21"/>
              </w:rPr>
              <w:t>1</w:t>
            </w:r>
            <w:r w:rsidRPr="00EE65F5">
              <w:rPr>
                <w:rFonts w:ascii="宋体" w:hAnsi="宋体" w:cs="宋体" w:hint="eastAsia"/>
                <w:kern w:val="0"/>
                <w:szCs w:val="21"/>
              </w:rPr>
              <w:t>个</w:t>
            </w:r>
            <w:r w:rsidRPr="00EE65F5">
              <w:rPr>
                <w:rFonts w:ascii="宋体" w:hAnsi="宋体" w:cs="宋体"/>
                <w:kern w:val="0"/>
                <w:szCs w:val="21"/>
              </w:rPr>
              <w:t>USB</w:t>
            </w:r>
          </w:p>
          <w:p w:rsidR="001C3FD2" w:rsidRPr="00EE65F5" w:rsidRDefault="001C3FD2">
            <w:pPr>
              <w:rPr>
                <w:rFonts w:ascii="宋体" w:hAnsi="宋体" w:cs="宋体"/>
                <w:kern w:val="0"/>
                <w:szCs w:val="21"/>
              </w:rPr>
            </w:pPr>
            <w:r w:rsidRPr="00EE65F5">
              <w:rPr>
                <w:rFonts w:ascii="宋体" w:hAnsi="宋体" w:cs="宋体" w:hint="eastAsia"/>
                <w:kern w:val="0"/>
                <w:szCs w:val="21"/>
              </w:rPr>
              <w:t>4质量保证期</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lastRenderedPageBreak/>
              <w:t>安装调试经用户验收合格起，质量保证期1年。</w:t>
            </w:r>
          </w:p>
        </w:tc>
        <w:tc>
          <w:tcPr>
            <w:tcW w:w="592" w:type="dxa"/>
            <w:noWrap/>
            <w:vAlign w:val="center"/>
          </w:tcPr>
          <w:p w:rsidR="001C3FD2" w:rsidRPr="00EE65F5" w:rsidRDefault="001C3FD2">
            <w:pPr>
              <w:widowControl/>
              <w:jc w:val="center"/>
              <w:rPr>
                <w:rFonts w:ascii="宋体" w:hAnsi="宋体" w:cs="Courier New"/>
                <w:kern w:val="0"/>
                <w:szCs w:val="21"/>
              </w:rPr>
            </w:pPr>
            <w:r w:rsidRPr="00EE65F5">
              <w:rPr>
                <w:rFonts w:ascii="宋体" w:hAnsi="宋体" w:cs="Courier New" w:hint="eastAsia"/>
                <w:kern w:val="0"/>
                <w:sz w:val="24"/>
              </w:rPr>
              <w:lastRenderedPageBreak/>
              <w:t>是</w:t>
            </w:r>
          </w:p>
        </w:tc>
      </w:tr>
      <w:tr w:rsidR="001C3FD2" w:rsidRPr="00EE65F5" w:rsidTr="001C3FD2">
        <w:trPr>
          <w:trHeight w:val="1215"/>
        </w:trPr>
        <w:tc>
          <w:tcPr>
            <w:tcW w:w="2058" w:type="dxa"/>
            <w:vAlign w:val="center"/>
          </w:tcPr>
          <w:p w:rsidR="001C3FD2" w:rsidRPr="00EE65F5" w:rsidRDefault="001C3FD2">
            <w:pPr>
              <w:widowControl/>
              <w:jc w:val="center"/>
              <w:rPr>
                <w:rFonts w:ascii="宋体" w:hAnsi="宋体" w:cs="宋体"/>
                <w:kern w:val="0"/>
                <w:szCs w:val="21"/>
              </w:rPr>
            </w:pPr>
            <w:r w:rsidRPr="00EE65F5">
              <w:rPr>
                <w:rFonts w:ascii="宋体" w:hAnsi="宋体" w:cs="仿宋_GB2312" w:hint="eastAsia"/>
              </w:rPr>
              <w:lastRenderedPageBreak/>
              <w:t>高速冷冻离心机</w:t>
            </w:r>
          </w:p>
        </w:tc>
        <w:tc>
          <w:tcPr>
            <w:tcW w:w="8523" w:type="dxa"/>
            <w:vAlign w:val="center"/>
          </w:tcPr>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*1、最高转速：15,000 rpm</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2、最大相对离心力：20,627xg</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*3、最大容量： 36×1.5/2.0mL</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4、时间设定：99分钟59秒、连续离心、瞬时离心</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*5、温度设定范围为：-10---40℃</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*6、具备10个程序存储功能，方便保存及调用常用的程序</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7、具备不同的加/减速率选择，以满足不同的实验需求</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*8、备有PCR排管转头可供选择，且PCR排管转头的最高转速可达到15,000 rpm</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9、配置：</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（1）主机一台</w:t>
            </w:r>
          </w:p>
          <w:p w:rsidR="001C3FD2" w:rsidRPr="00EE65F5" w:rsidRDefault="001C3FD2">
            <w:pPr>
              <w:widowControl/>
              <w:jc w:val="left"/>
              <w:rPr>
                <w:rFonts w:ascii="宋体" w:hAnsi="宋体" w:cs="宋体"/>
                <w:kern w:val="0"/>
                <w:szCs w:val="21"/>
              </w:rPr>
            </w:pPr>
            <w:r w:rsidRPr="00EE65F5">
              <w:rPr>
                <w:rFonts w:ascii="宋体" w:hAnsi="宋体" w:cs="宋体" w:hint="eastAsia"/>
                <w:kern w:val="0"/>
                <w:szCs w:val="21"/>
              </w:rPr>
              <w:t>（2）定角转头1个，最高转速≧15,000rpm，最大相对离心力≧20,620xg，最大容量24 x1.5/ 2.0mL</w:t>
            </w:r>
          </w:p>
        </w:tc>
        <w:tc>
          <w:tcPr>
            <w:tcW w:w="592" w:type="dxa"/>
            <w:noWrap/>
            <w:vAlign w:val="center"/>
          </w:tcPr>
          <w:p w:rsidR="001C3FD2" w:rsidRPr="00EE65F5" w:rsidRDefault="001C3FD2">
            <w:pPr>
              <w:widowControl/>
              <w:jc w:val="center"/>
              <w:rPr>
                <w:rFonts w:ascii="宋体" w:hAnsi="宋体" w:cs="Courier New"/>
                <w:kern w:val="0"/>
                <w:sz w:val="24"/>
              </w:rPr>
            </w:pPr>
            <w:r w:rsidRPr="00EE65F5">
              <w:rPr>
                <w:rFonts w:ascii="宋体" w:hAnsi="宋体" w:cs="Courier New" w:hint="eastAsia"/>
                <w:kern w:val="0"/>
                <w:sz w:val="24"/>
              </w:rPr>
              <w:t>是</w:t>
            </w:r>
          </w:p>
        </w:tc>
      </w:tr>
      <w:tr w:rsidR="001C3FD2" w:rsidRPr="00EE65F5" w:rsidTr="001C3FD2">
        <w:trPr>
          <w:trHeight w:val="7517"/>
        </w:trPr>
        <w:tc>
          <w:tcPr>
            <w:tcW w:w="2058" w:type="dxa"/>
            <w:vAlign w:val="center"/>
          </w:tcPr>
          <w:p w:rsidR="001C3FD2" w:rsidRPr="00EE65F5" w:rsidRDefault="001C3FD2" w:rsidP="00A93719">
            <w:pPr>
              <w:widowControl/>
              <w:jc w:val="center"/>
              <w:rPr>
                <w:rFonts w:ascii="宋体" w:hAnsi="宋体" w:cs="宋体"/>
                <w:kern w:val="0"/>
                <w:szCs w:val="21"/>
              </w:rPr>
            </w:pPr>
            <w:r w:rsidRPr="00EE65F5">
              <w:rPr>
                <w:rFonts w:ascii="宋体" w:hAnsi="宋体" w:cs="仿宋_GB2312" w:hint="eastAsia"/>
              </w:rPr>
              <w:lastRenderedPageBreak/>
              <w:t>纯水超纯水系统</w:t>
            </w:r>
          </w:p>
        </w:tc>
        <w:tc>
          <w:tcPr>
            <w:tcW w:w="8523" w:type="dxa"/>
            <w:vAlign w:val="center"/>
          </w:tcPr>
          <w:p w:rsidR="001C3FD2" w:rsidRPr="00EE65F5" w:rsidRDefault="001C3FD2" w:rsidP="00DC02F2">
            <w:pPr>
              <w:numPr>
                <w:ilvl w:val="0"/>
                <w:numId w:val="6"/>
              </w:numPr>
              <w:adjustRightInd w:val="0"/>
              <w:snapToGrid w:val="0"/>
              <w:rPr>
                <w:b/>
                <w:szCs w:val="21"/>
              </w:rPr>
            </w:pPr>
            <w:r w:rsidRPr="00EE65F5">
              <w:rPr>
                <w:rFonts w:ascii="Arial" w:hAnsi="Arial" w:cs="Arial" w:hint="eastAsia"/>
                <w:b/>
                <w:szCs w:val="21"/>
              </w:rPr>
              <w:t>主要</w:t>
            </w:r>
            <w:r w:rsidRPr="00EE65F5">
              <w:rPr>
                <w:rFonts w:hint="eastAsia"/>
                <w:b/>
                <w:szCs w:val="21"/>
              </w:rPr>
              <w:t>用途：</w:t>
            </w:r>
          </w:p>
          <w:p w:rsidR="001C3FD2" w:rsidRPr="00EE65F5" w:rsidRDefault="001C3FD2" w:rsidP="00DC02F2">
            <w:pPr>
              <w:numPr>
                <w:ilvl w:val="1"/>
                <w:numId w:val="6"/>
              </w:numPr>
              <w:tabs>
                <w:tab w:val="clear" w:pos="360"/>
                <w:tab w:val="left" w:pos="180"/>
                <w:tab w:val="left" w:pos="540"/>
              </w:tabs>
              <w:ind w:left="540" w:hanging="540"/>
              <w:rPr>
                <w:b/>
                <w:szCs w:val="21"/>
              </w:rPr>
            </w:pPr>
            <w:r w:rsidRPr="00EE65F5">
              <w:rPr>
                <w:rFonts w:ascii="Arial" w:hAnsi="宋体" w:cs="Arial" w:hint="eastAsia"/>
                <w:szCs w:val="21"/>
              </w:rPr>
              <w:t>三级纯水用于</w:t>
            </w:r>
            <w:r w:rsidRPr="00EE65F5">
              <w:rPr>
                <w:rFonts w:ascii="Arial" w:hAnsi="宋体" w:cs="Arial"/>
                <w:szCs w:val="21"/>
              </w:rPr>
              <w:t>玻璃器皿的最终冲洗，化学</w:t>
            </w:r>
            <w:r w:rsidRPr="00EE65F5">
              <w:rPr>
                <w:rFonts w:ascii="Arial" w:hAnsi="Arial" w:cs="Arial"/>
                <w:szCs w:val="21"/>
              </w:rPr>
              <w:t>/</w:t>
            </w:r>
            <w:r w:rsidRPr="00EE65F5">
              <w:rPr>
                <w:rFonts w:ascii="Arial" w:hAnsi="宋体" w:cs="Arial"/>
                <w:szCs w:val="21"/>
              </w:rPr>
              <w:t>生化试剂配制</w:t>
            </w:r>
          </w:p>
          <w:p w:rsidR="001C3FD2" w:rsidRPr="00EE65F5" w:rsidRDefault="001C3FD2" w:rsidP="00DC02F2">
            <w:pPr>
              <w:numPr>
                <w:ilvl w:val="1"/>
                <w:numId w:val="6"/>
              </w:numPr>
              <w:tabs>
                <w:tab w:val="clear" w:pos="360"/>
                <w:tab w:val="left" w:pos="180"/>
                <w:tab w:val="left" w:pos="540"/>
              </w:tabs>
              <w:ind w:left="540" w:hanging="540"/>
              <w:rPr>
                <w:b/>
                <w:szCs w:val="21"/>
              </w:rPr>
            </w:pPr>
            <w:r w:rsidRPr="00EE65F5">
              <w:rPr>
                <w:rFonts w:ascii="Arial" w:hAnsi="宋体" w:cs="Arial" w:hint="eastAsia"/>
                <w:szCs w:val="21"/>
              </w:rPr>
              <w:t>三级纯水用于微生物</w:t>
            </w:r>
            <w:r w:rsidRPr="00EE65F5">
              <w:rPr>
                <w:rFonts w:ascii="Arial" w:hAnsi="宋体" w:cs="Arial"/>
                <w:szCs w:val="21"/>
              </w:rPr>
              <w:t>培养基配制，水栽法用水</w:t>
            </w:r>
          </w:p>
          <w:p w:rsidR="001C3FD2" w:rsidRPr="00EE65F5" w:rsidRDefault="001C3FD2" w:rsidP="00DC02F2">
            <w:pPr>
              <w:numPr>
                <w:ilvl w:val="1"/>
                <w:numId w:val="6"/>
              </w:numPr>
              <w:tabs>
                <w:tab w:val="clear" w:pos="360"/>
                <w:tab w:val="left" w:pos="180"/>
                <w:tab w:val="left" w:pos="540"/>
              </w:tabs>
              <w:ind w:left="540" w:hanging="540"/>
              <w:rPr>
                <w:b/>
                <w:szCs w:val="21"/>
              </w:rPr>
            </w:pPr>
            <w:r w:rsidRPr="00EE65F5">
              <w:rPr>
                <w:rFonts w:ascii="Arial" w:hAnsi="Arial" w:cs="Arial" w:hint="eastAsia"/>
                <w:szCs w:val="21"/>
              </w:rPr>
              <w:t>一级纯水用于</w:t>
            </w:r>
            <w:r w:rsidRPr="00EE65F5">
              <w:rPr>
                <w:rFonts w:ascii="Arial" w:hAnsi="Arial" w:cs="Arial"/>
                <w:szCs w:val="21"/>
              </w:rPr>
              <w:t>毒理学研究，环保实验分析</w:t>
            </w:r>
          </w:p>
          <w:p w:rsidR="001C3FD2" w:rsidRPr="00EE65F5" w:rsidRDefault="001C3FD2" w:rsidP="00DC02F2">
            <w:pPr>
              <w:numPr>
                <w:ilvl w:val="1"/>
                <w:numId w:val="6"/>
              </w:numPr>
              <w:tabs>
                <w:tab w:val="clear" w:pos="360"/>
                <w:tab w:val="left" w:pos="180"/>
                <w:tab w:val="left" w:pos="540"/>
              </w:tabs>
              <w:ind w:left="540" w:hanging="540"/>
              <w:rPr>
                <w:b/>
                <w:szCs w:val="21"/>
              </w:rPr>
            </w:pPr>
            <w:r w:rsidRPr="00EE65F5">
              <w:rPr>
                <w:rFonts w:ascii="Arial" w:hAnsi="宋体" w:cs="Arial" w:hint="eastAsia"/>
                <w:szCs w:val="21"/>
              </w:rPr>
              <w:t>三级纯水或一级超纯水</w:t>
            </w:r>
            <w:r w:rsidRPr="00EE65F5">
              <w:rPr>
                <w:rFonts w:ascii="Arial" w:hAnsi="宋体" w:cs="Arial"/>
                <w:szCs w:val="21"/>
              </w:rPr>
              <w:t>为各种仪器供水</w:t>
            </w:r>
            <w:r w:rsidRPr="00EE65F5">
              <w:rPr>
                <w:rFonts w:ascii="Arial" w:hAnsi="宋体" w:cs="Arial" w:hint="eastAsia"/>
                <w:szCs w:val="21"/>
              </w:rPr>
              <w:t>和其他各种实验用水</w:t>
            </w:r>
          </w:p>
          <w:p w:rsidR="001C3FD2" w:rsidRPr="00EE65F5" w:rsidRDefault="001C3FD2" w:rsidP="00DC02F2">
            <w:pPr>
              <w:numPr>
                <w:ilvl w:val="1"/>
                <w:numId w:val="6"/>
              </w:numPr>
              <w:tabs>
                <w:tab w:val="clear" w:pos="360"/>
                <w:tab w:val="left" w:pos="180"/>
                <w:tab w:val="left" w:pos="540"/>
              </w:tabs>
              <w:ind w:left="540" w:hanging="540"/>
              <w:rPr>
                <w:b/>
                <w:szCs w:val="21"/>
              </w:rPr>
            </w:pPr>
            <w:r w:rsidRPr="00EE65F5">
              <w:rPr>
                <w:rFonts w:hint="eastAsia"/>
              </w:rPr>
              <w:t>精密分析仪器用水</w:t>
            </w:r>
            <w:r w:rsidRPr="00EE65F5">
              <w:rPr>
                <w:rFonts w:hint="eastAsia"/>
              </w:rPr>
              <w:t>(HPLC,IC,AA,TOC,MS</w:t>
            </w:r>
            <w:r w:rsidRPr="00EE65F5">
              <w:rPr>
                <w:rFonts w:hint="eastAsia"/>
              </w:rPr>
              <w:t>等等</w:t>
            </w:r>
            <w:r w:rsidRPr="00EE65F5">
              <w:rPr>
                <w:rFonts w:hint="eastAsia"/>
              </w:rPr>
              <w:t>)</w:t>
            </w:r>
          </w:p>
          <w:p w:rsidR="001C3FD2" w:rsidRPr="00EE65F5" w:rsidRDefault="001C3FD2" w:rsidP="00DC02F2">
            <w:pPr>
              <w:numPr>
                <w:ilvl w:val="0"/>
                <w:numId w:val="6"/>
              </w:numPr>
              <w:adjustRightInd w:val="0"/>
              <w:snapToGrid w:val="0"/>
              <w:rPr>
                <w:rFonts w:ascii="Arial" w:hAnsi="Arial" w:cs="Arial"/>
                <w:b/>
                <w:szCs w:val="21"/>
              </w:rPr>
            </w:pPr>
            <w:r w:rsidRPr="00EE65F5">
              <w:rPr>
                <w:rFonts w:ascii="Arial" w:hAnsi="Arial" w:cs="Arial" w:hint="eastAsia"/>
                <w:b/>
                <w:szCs w:val="21"/>
              </w:rPr>
              <w:t>技术规格</w:t>
            </w:r>
          </w:p>
          <w:p w:rsidR="001C3FD2" w:rsidRPr="00EE65F5" w:rsidRDefault="001C3FD2" w:rsidP="00DC02F2">
            <w:pPr>
              <w:numPr>
                <w:ilvl w:val="1"/>
                <w:numId w:val="6"/>
              </w:numPr>
              <w:tabs>
                <w:tab w:val="left" w:pos="180"/>
                <w:tab w:val="left" w:pos="540"/>
              </w:tabs>
              <w:rPr>
                <w:rFonts w:ascii="宋体" w:hAnsi="宋体"/>
                <w:bCs/>
                <w:szCs w:val="21"/>
              </w:rPr>
            </w:pPr>
            <w:r w:rsidRPr="00EE65F5">
              <w:rPr>
                <w:rFonts w:hint="eastAsia"/>
              </w:rPr>
              <w:t xml:space="preserve">* </w:t>
            </w:r>
            <w:r w:rsidRPr="00EE65F5">
              <w:rPr>
                <w:rFonts w:ascii="Century Gothic" w:hAnsi="Century Gothic" w:hint="eastAsia"/>
                <w:szCs w:val="21"/>
              </w:rPr>
              <w:t>从自来水直接生产</w:t>
            </w:r>
            <w:r w:rsidRPr="00EE65F5">
              <w:rPr>
                <w:rFonts w:hint="eastAsia"/>
              </w:rPr>
              <w:t>纯水和超纯水</w:t>
            </w:r>
            <w:r w:rsidRPr="00EE65F5">
              <w:rPr>
                <w:rFonts w:ascii="宋体" w:hAnsi="宋体" w:hint="eastAsia"/>
                <w:bCs/>
                <w:szCs w:val="21"/>
              </w:rPr>
              <w:t>的一体化系统</w:t>
            </w:r>
          </w:p>
          <w:p w:rsidR="001C3FD2" w:rsidRPr="00EE65F5" w:rsidRDefault="001C3FD2" w:rsidP="00DC02F2">
            <w:pPr>
              <w:numPr>
                <w:ilvl w:val="1"/>
                <w:numId w:val="6"/>
              </w:numPr>
              <w:tabs>
                <w:tab w:val="clear" w:pos="360"/>
                <w:tab w:val="left" w:pos="180"/>
                <w:tab w:val="left" w:pos="540"/>
              </w:tabs>
              <w:ind w:left="540" w:hanging="540"/>
              <w:rPr>
                <w:rFonts w:ascii="宋体" w:hAnsi="宋体"/>
                <w:bCs/>
                <w:szCs w:val="21"/>
              </w:rPr>
            </w:pPr>
            <w:r w:rsidRPr="00EE65F5">
              <w:rPr>
                <w:rFonts w:ascii="宋体" w:hAnsi="宋体" w:hint="eastAsia"/>
                <w:bCs/>
                <w:szCs w:val="21"/>
              </w:rPr>
              <w:t>纯水产水水质</w:t>
            </w:r>
          </w:p>
          <w:p w:rsidR="001C3FD2" w:rsidRPr="00EE65F5" w:rsidRDefault="001C3FD2" w:rsidP="00DC02F2">
            <w:pPr>
              <w:numPr>
                <w:ilvl w:val="2"/>
                <w:numId w:val="7"/>
              </w:numPr>
              <w:ind w:left="851" w:firstLine="0"/>
              <w:rPr>
                <w:rFonts w:ascii="宋体" w:hAnsi="宋体" w:cs="楷体_GB2312"/>
                <w:bCs/>
                <w:szCs w:val="21"/>
              </w:rPr>
            </w:pPr>
            <w:r w:rsidRPr="00EE65F5">
              <w:rPr>
                <w:rFonts w:ascii="Arial" w:hAnsi="Arial" w:cs="Arial"/>
                <w:kern w:val="0"/>
                <w:szCs w:val="21"/>
              </w:rPr>
              <w:t>离子截留率</w:t>
            </w:r>
            <w:r w:rsidRPr="00EE65F5">
              <w:rPr>
                <w:rFonts w:ascii="Arial" w:hAnsi="Arial" w:cs="Arial"/>
                <w:kern w:val="0"/>
                <w:szCs w:val="21"/>
              </w:rPr>
              <w:t>9</w:t>
            </w:r>
            <w:r w:rsidRPr="00EE65F5">
              <w:rPr>
                <w:rFonts w:ascii="Arial" w:hAnsi="Arial" w:cs="Arial" w:hint="eastAsia"/>
                <w:kern w:val="0"/>
                <w:szCs w:val="21"/>
              </w:rPr>
              <w:t>7-98</w:t>
            </w:r>
            <w:r w:rsidRPr="00EE65F5">
              <w:rPr>
                <w:rFonts w:ascii="Arial" w:hAnsi="Arial" w:cs="Arial"/>
                <w:kern w:val="0"/>
                <w:szCs w:val="21"/>
              </w:rPr>
              <w:t>%</w:t>
            </w:r>
          </w:p>
          <w:p w:rsidR="001C3FD2" w:rsidRPr="00EE65F5" w:rsidRDefault="001C3FD2" w:rsidP="00DC02F2">
            <w:pPr>
              <w:numPr>
                <w:ilvl w:val="2"/>
                <w:numId w:val="7"/>
              </w:numPr>
              <w:rPr>
                <w:rFonts w:ascii="Arial" w:hAnsi="Arial" w:cs="Arial"/>
                <w:kern w:val="0"/>
                <w:szCs w:val="21"/>
              </w:rPr>
            </w:pPr>
            <w:r w:rsidRPr="00EE65F5">
              <w:rPr>
                <w:rFonts w:ascii="Arial" w:hAnsi="Arial" w:cs="Arial"/>
                <w:kern w:val="0"/>
                <w:szCs w:val="21"/>
              </w:rPr>
              <w:t>有机物截流率</w:t>
            </w:r>
            <w:r w:rsidRPr="00EE65F5">
              <w:rPr>
                <w:rFonts w:ascii="Arial" w:hAnsi="Arial" w:cs="Arial" w:hint="eastAsia"/>
                <w:kern w:val="0"/>
                <w:szCs w:val="21"/>
              </w:rPr>
              <w:t>(</w:t>
            </w:r>
            <w:r w:rsidRPr="00EE65F5">
              <w:rPr>
                <w:rFonts w:ascii="Arial" w:hAnsi="Arial" w:cs="Arial"/>
                <w:kern w:val="0"/>
                <w:szCs w:val="21"/>
              </w:rPr>
              <w:t>MW &gt; 200 Dalton</w:t>
            </w:r>
            <w:r w:rsidRPr="00EE65F5">
              <w:rPr>
                <w:rFonts w:ascii="Arial" w:hAnsi="Arial" w:cs="Arial" w:hint="eastAsia"/>
                <w:kern w:val="0"/>
                <w:szCs w:val="21"/>
              </w:rPr>
              <w:t xml:space="preserve">) </w:t>
            </w:r>
            <w:r w:rsidRPr="00EE65F5">
              <w:rPr>
                <w:rFonts w:ascii="Arial" w:hAnsi="Arial" w:cs="Arial"/>
                <w:kern w:val="0"/>
                <w:szCs w:val="21"/>
              </w:rPr>
              <w:t>&gt;99%</w:t>
            </w:r>
          </w:p>
          <w:p w:rsidR="001C3FD2" w:rsidRPr="00EE65F5" w:rsidRDefault="001C3FD2" w:rsidP="00DC02F2">
            <w:pPr>
              <w:numPr>
                <w:ilvl w:val="2"/>
                <w:numId w:val="7"/>
              </w:numPr>
              <w:rPr>
                <w:rFonts w:ascii="宋体" w:hAnsi="宋体" w:cs="楷体_GB2312"/>
                <w:bCs/>
                <w:szCs w:val="21"/>
              </w:rPr>
            </w:pPr>
            <w:r w:rsidRPr="00EE65F5">
              <w:rPr>
                <w:rFonts w:ascii="Arial" w:hAnsi="Arial" w:cs="Arial"/>
                <w:kern w:val="0"/>
                <w:szCs w:val="21"/>
              </w:rPr>
              <w:t>细菌和颗粒</w:t>
            </w:r>
            <w:r w:rsidRPr="00EE65F5">
              <w:rPr>
                <w:rFonts w:ascii="Arial" w:hAnsi="Arial" w:cs="Arial"/>
                <w:kern w:val="0"/>
                <w:szCs w:val="21"/>
              </w:rPr>
              <w:t>&gt;99%</w:t>
            </w:r>
          </w:p>
          <w:p w:rsidR="001C3FD2" w:rsidRPr="00EE65F5" w:rsidRDefault="001C3FD2" w:rsidP="00DC02F2">
            <w:pPr>
              <w:numPr>
                <w:ilvl w:val="2"/>
                <w:numId w:val="7"/>
              </w:numPr>
              <w:ind w:left="851" w:firstLine="0"/>
              <w:rPr>
                <w:rFonts w:ascii="Arial" w:hAnsi="Arial" w:cs="Arial"/>
                <w:kern w:val="0"/>
                <w:szCs w:val="21"/>
              </w:rPr>
            </w:pPr>
            <w:r w:rsidRPr="00EE65F5">
              <w:rPr>
                <w:rFonts w:ascii="Arial" w:hAnsi="Arial" w:cs="Arial" w:hint="eastAsia"/>
                <w:kern w:val="0"/>
                <w:szCs w:val="21"/>
              </w:rPr>
              <w:t>系统可监测和显示反渗透膜的截留率</w:t>
            </w:r>
          </w:p>
          <w:p w:rsidR="001C3FD2" w:rsidRPr="00EE65F5" w:rsidRDefault="001C3FD2" w:rsidP="00DC02F2">
            <w:pPr>
              <w:numPr>
                <w:ilvl w:val="2"/>
                <w:numId w:val="7"/>
              </w:numPr>
              <w:rPr>
                <w:rFonts w:ascii="宋体" w:hAnsi="宋体" w:cs="楷体_GB2312"/>
                <w:bCs/>
                <w:szCs w:val="21"/>
              </w:rPr>
            </w:pPr>
            <w:r w:rsidRPr="00EE65F5">
              <w:rPr>
                <w:rFonts w:ascii="宋体" w:cs="宋体" w:hint="eastAsia"/>
                <w:kern w:val="0"/>
                <w:szCs w:val="21"/>
              </w:rPr>
              <w:t>流速</w:t>
            </w:r>
            <w:r w:rsidRPr="00EE65F5">
              <w:rPr>
                <w:rFonts w:ascii="宋体" w:hAnsi="宋体" w:hint="eastAsia"/>
                <w:szCs w:val="21"/>
              </w:rPr>
              <w:t xml:space="preserve">：8 </w:t>
            </w:r>
            <w:r w:rsidRPr="00EE65F5">
              <w:rPr>
                <w:rFonts w:ascii="宋体" w:hAnsi="宋体"/>
                <w:szCs w:val="21"/>
              </w:rPr>
              <w:t>L/</w:t>
            </w:r>
            <w:r w:rsidRPr="00EE65F5">
              <w:rPr>
                <w:rFonts w:ascii="宋体" w:hAnsi="宋体" w:hint="eastAsia"/>
                <w:szCs w:val="21"/>
              </w:rPr>
              <w:t>h，</w:t>
            </w:r>
            <w:r w:rsidRPr="00EE65F5">
              <w:rPr>
                <w:rFonts w:ascii="宋体" w:hAnsi="宋体"/>
                <w:szCs w:val="21"/>
              </w:rPr>
              <w:t>可24小时不间断产水</w:t>
            </w:r>
          </w:p>
          <w:p w:rsidR="001C3FD2" w:rsidRPr="00EE65F5" w:rsidRDefault="001C3FD2" w:rsidP="00DC02F2">
            <w:pPr>
              <w:numPr>
                <w:ilvl w:val="1"/>
                <w:numId w:val="6"/>
              </w:numPr>
              <w:tabs>
                <w:tab w:val="clear" w:pos="360"/>
                <w:tab w:val="left" w:pos="180"/>
                <w:tab w:val="left" w:pos="540"/>
              </w:tabs>
              <w:ind w:left="540" w:hanging="540"/>
              <w:rPr>
                <w:rFonts w:ascii="宋体" w:hAnsi="宋体"/>
                <w:bCs/>
                <w:szCs w:val="21"/>
              </w:rPr>
            </w:pPr>
            <w:r w:rsidRPr="00EE65F5">
              <w:rPr>
                <w:rFonts w:ascii="宋体" w:hAnsi="宋体" w:cs="楷体_GB2312" w:hint="eastAsia"/>
                <w:bCs/>
                <w:szCs w:val="21"/>
              </w:rPr>
              <w:t>超纯水产水水质：</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hint="eastAsia"/>
                <w:kern w:val="0"/>
                <w:szCs w:val="21"/>
              </w:rPr>
              <w:t>电阻率：</w:t>
            </w:r>
            <w:r w:rsidRPr="00EE65F5">
              <w:rPr>
                <w:rFonts w:ascii="Arial" w:hAnsi="Arial" w:cs="Arial"/>
                <w:kern w:val="0"/>
                <w:szCs w:val="21"/>
              </w:rPr>
              <w:t>18.2MΩ.cm</w:t>
            </w:r>
            <w:r w:rsidRPr="00EE65F5">
              <w:rPr>
                <w:rFonts w:ascii="Arial" w:hAnsi="Arial" w:cs="Arial" w:hint="eastAsia"/>
                <w:kern w:val="0"/>
                <w:szCs w:val="21"/>
              </w:rPr>
              <w:t>＠</w:t>
            </w:r>
            <w:r w:rsidRPr="00EE65F5">
              <w:rPr>
                <w:rFonts w:ascii="Arial" w:hAnsi="Arial" w:cs="Arial" w:hint="eastAsia"/>
                <w:kern w:val="0"/>
                <w:szCs w:val="21"/>
              </w:rPr>
              <w:t>25</w:t>
            </w:r>
            <w:r w:rsidRPr="00EE65F5">
              <w:rPr>
                <w:rFonts w:ascii="Arial" w:hAnsi="Arial" w:cs="Arial" w:hint="eastAsia"/>
                <w:kern w:val="0"/>
                <w:szCs w:val="21"/>
              </w:rPr>
              <w:t>℃（具有温度补偿和非温度补偿两种模式）</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hint="eastAsia"/>
                <w:kern w:val="0"/>
                <w:szCs w:val="21"/>
              </w:rPr>
              <w:t>总有机碳含量</w:t>
            </w:r>
            <w:r w:rsidRPr="00EE65F5">
              <w:rPr>
                <w:rFonts w:ascii="Arial" w:hAnsi="Arial" w:cs="Arial"/>
                <w:kern w:val="0"/>
                <w:szCs w:val="21"/>
              </w:rPr>
              <w:t>(TOC)</w:t>
            </w:r>
            <w:r w:rsidRPr="00EE65F5">
              <w:rPr>
                <w:rFonts w:ascii="Arial" w:hAnsi="Arial" w:cs="Arial" w:hint="eastAsia"/>
                <w:kern w:val="0"/>
                <w:szCs w:val="21"/>
              </w:rPr>
              <w:t>：≤</w:t>
            </w:r>
            <w:r w:rsidRPr="00EE65F5">
              <w:rPr>
                <w:rFonts w:ascii="Arial" w:hAnsi="Arial" w:cs="Arial" w:hint="eastAsia"/>
                <w:kern w:val="0"/>
                <w:szCs w:val="21"/>
              </w:rPr>
              <w:t xml:space="preserve"> 5</w:t>
            </w:r>
            <w:r w:rsidRPr="00EE65F5">
              <w:rPr>
                <w:rFonts w:ascii="Arial" w:hAnsi="Arial" w:cs="Arial"/>
                <w:kern w:val="0"/>
                <w:szCs w:val="21"/>
              </w:rPr>
              <w:t>ppb</w:t>
            </w:r>
            <w:r w:rsidRPr="00EE65F5">
              <w:rPr>
                <w:rFonts w:ascii="Arial" w:hAnsi="Arial" w:cs="Arial" w:hint="eastAsia"/>
                <w:kern w:val="0"/>
                <w:szCs w:val="21"/>
              </w:rPr>
              <w:t>（μ</w:t>
            </w:r>
            <w:r w:rsidRPr="00EE65F5">
              <w:rPr>
                <w:rFonts w:ascii="Arial" w:hAnsi="Arial" w:cs="Arial"/>
                <w:kern w:val="0"/>
                <w:szCs w:val="21"/>
              </w:rPr>
              <w:t>g/</w:t>
            </w:r>
            <w:r w:rsidRPr="00EE65F5">
              <w:rPr>
                <w:rFonts w:ascii="Arial" w:hAnsi="Arial" w:cs="Arial" w:hint="eastAsia"/>
                <w:kern w:val="0"/>
                <w:szCs w:val="21"/>
              </w:rPr>
              <w:t>L</w:t>
            </w:r>
            <w:r w:rsidRPr="00EE65F5">
              <w:rPr>
                <w:rFonts w:ascii="Arial" w:hAnsi="Arial" w:cs="Arial" w:hint="eastAsia"/>
                <w:kern w:val="0"/>
                <w:szCs w:val="21"/>
              </w:rPr>
              <w:t>）可在线监测并显示</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kern w:val="0"/>
                <w:szCs w:val="21"/>
              </w:rPr>
              <w:t>*</w:t>
            </w:r>
            <w:r w:rsidRPr="00EE65F5">
              <w:rPr>
                <w:rFonts w:ascii="Arial" w:hAnsi="Arial" w:cs="Arial"/>
                <w:kern w:val="0"/>
                <w:szCs w:val="21"/>
              </w:rPr>
              <w:t>细菌＜</w:t>
            </w:r>
            <w:r w:rsidRPr="00EE65F5">
              <w:rPr>
                <w:rFonts w:ascii="Arial" w:hAnsi="Arial" w:cs="Arial" w:hint="eastAsia"/>
                <w:kern w:val="0"/>
                <w:szCs w:val="21"/>
              </w:rPr>
              <w:t>0.</w:t>
            </w:r>
            <w:r w:rsidRPr="00EE65F5">
              <w:rPr>
                <w:rFonts w:ascii="Arial" w:hAnsi="Arial" w:cs="Arial"/>
                <w:kern w:val="0"/>
                <w:szCs w:val="21"/>
              </w:rPr>
              <w:t>0</w:t>
            </w:r>
            <w:r w:rsidRPr="00EE65F5">
              <w:rPr>
                <w:rFonts w:ascii="Arial" w:hAnsi="Arial" w:cs="Arial" w:hint="eastAsia"/>
                <w:kern w:val="0"/>
                <w:szCs w:val="21"/>
              </w:rPr>
              <w:t>1</w:t>
            </w:r>
            <w:r w:rsidRPr="00EE65F5">
              <w:rPr>
                <w:rFonts w:ascii="Arial" w:hAnsi="Arial" w:cs="Arial"/>
                <w:kern w:val="0"/>
                <w:szCs w:val="21"/>
              </w:rPr>
              <w:t>cfu</w:t>
            </w:r>
            <w:r w:rsidRPr="00EE65F5">
              <w:rPr>
                <w:rFonts w:ascii="Arial" w:hAnsi="Arial" w:cs="Arial"/>
                <w:kern w:val="0"/>
                <w:szCs w:val="21"/>
              </w:rPr>
              <w:t>／</w:t>
            </w:r>
            <w:r w:rsidRPr="00EE65F5">
              <w:rPr>
                <w:rFonts w:ascii="Arial" w:hAnsi="Arial" w:cs="Arial"/>
                <w:kern w:val="0"/>
                <w:szCs w:val="21"/>
              </w:rPr>
              <w:t>ml</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kern w:val="0"/>
                <w:szCs w:val="21"/>
              </w:rPr>
              <w:t>颗粒（＞</w:t>
            </w:r>
            <w:r w:rsidRPr="00EE65F5">
              <w:rPr>
                <w:rFonts w:ascii="Arial" w:hAnsi="Arial" w:cs="Arial"/>
                <w:kern w:val="0"/>
                <w:szCs w:val="21"/>
              </w:rPr>
              <w:t>0.22μm</w:t>
            </w:r>
            <w:r w:rsidRPr="00EE65F5">
              <w:rPr>
                <w:rFonts w:ascii="Arial" w:hAnsi="Arial" w:cs="Arial"/>
                <w:kern w:val="0"/>
                <w:szCs w:val="21"/>
              </w:rPr>
              <w:t>）＜</w:t>
            </w:r>
            <w:r w:rsidRPr="00EE65F5">
              <w:rPr>
                <w:rFonts w:ascii="Arial" w:hAnsi="Arial" w:cs="Arial"/>
                <w:kern w:val="0"/>
                <w:szCs w:val="21"/>
              </w:rPr>
              <w:t>1</w:t>
            </w:r>
            <w:r w:rsidRPr="00EE65F5">
              <w:rPr>
                <w:rFonts w:ascii="Arial" w:hAnsi="Arial" w:cs="Arial"/>
                <w:kern w:val="0"/>
                <w:szCs w:val="21"/>
              </w:rPr>
              <w:t>个／</w:t>
            </w:r>
            <w:r w:rsidRPr="00EE65F5">
              <w:rPr>
                <w:rFonts w:ascii="Arial" w:hAnsi="Arial" w:cs="Arial"/>
                <w:kern w:val="0"/>
                <w:szCs w:val="21"/>
              </w:rPr>
              <w:t>ml</w:t>
            </w:r>
          </w:p>
          <w:p w:rsidR="001C3FD2" w:rsidRPr="00EE65F5" w:rsidRDefault="001C3FD2" w:rsidP="00DC02F2">
            <w:pPr>
              <w:numPr>
                <w:ilvl w:val="2"/>
                <w:numId w:val="6"/>
              </w:numPr>
              <w:ind w:hanging="11"/>
              <w:rPr>
                <w:rFonts w:ascii="Arial" w:hAnsi="Arial" w:cs="Arial"/>
                <w:kern w:val="0"/>
                <w:szCs w:val="21"/>
              </w:rPr>
            </w:pPr>
            <w:r w:rsidRPr="00EE65F5">
              <w:rPr>
                <w:rFonts w:hint="eastAsia"/>
              </w:rPr>
              <w:t>*</w:t>
            </w:r>
            <w:r w:rsidRPr="00EE65F5">
              <w:rPr>
                <w:rFonts w:ascii="Arial" w:hAnsi="Arial" w:cs="Arial"/>
                <w:kern w:val="0"/>
                <w:szCs w:val="21"/>
              </w:rPr>
              <w:t>RNA</w:t>
            </w:r>
            <w:r w:rsidRPr="00EE65F5">
              <w:rPr>
                <w:rFonts w:ascii="Arial" w:hAnsi="Arial" w:cs="Arial"/>
                <w:kern w:val="0"/>
                <w:szCs w:val="21"/>
              </w:rPr>
              <w:t>酶＜</w:t>
            </w:r>
            <w:r w:rsidRPr="00EE65F5">
              <w:rPr>
                <w:rFonts w:ascii="Arial" w:hAnsi="Arial" w:cs="Arial"/>
                <w:kern w:val="0"/>
                <w:szCs w:val="21"/>
              </w:rPr>
              <w:t>1pg/ml</w:t>
            </w:r>
          </w:p>
          <w:p w:rsidR="001C3FD2" w:rsidRPr="00EE65F5" w:rsidRDefault="001C3FD2" w:rsidP="00DC02F2">
            <w:pPr>
              <w:numPr>
                <w:ilvl w:val="2"/>
                <w:numId w:val="6"/>
              </w:numPr>
              <w:ind w:hanging="11"/>
              <w:rPr>
                <w:rFonts w:ascii="Arial" w:hAnsi="Arial" w:cs="Arial"/>
                <w:kern w:val="0"/>
                <w:szCs w:val="21"/>
              </w:rPr>
            </w:pPr>
            <w:r w:rsidRPr="00EE65F5">
              <w:rPr>
                <w:rFonts w:hint="eastAsia"/>
              </w:rPr>
              <w:t>*</w:t>
            </w:r>
            <w:r w:rsidRPr="00EE65F5">
              <w:rPr>
                <w:rFonts w:ascii="Arial" w:hAnsi="Arial" w:cs="Arial" w:hint="eastAsia"/>
                <w:kern w:val="0"/>
                <w:szCs w:val="21"/>
              </w:rPr>
              <w:t>DNA</w:t>
            </w:r>
            <w:r w:rsidRPr="00EE65F5">
              <w:rPr>
                <w:rFonts w:ascii="Arial" w:hAnsi="Arial" w:cs="Arial" w:hint="eastAsia"/>
                <w:kern w:val="0"/>
                <w:szCs w:val="21"/>
              </w:rPr>
              <w:t>酶＜</w:t>
            </w:r>
            <w:r w:rsidRPr="00EE65F5">
              <w:rPr>
                <w:rFonts w:ascii="Arial" w:hAnsi="Arial" w:cs="Arial" w:hint="eastAsia"/>
                <w:kern w:val="0"/>
                <w:szCs w:val="21"/>
              </w:rPr>
              <w:t>5pg/ml</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hint="eastAsia"/>
                <w:szCs w:val="21"/>
              </w:rPr>
              <w:t>内毒素＜</w:t>
            </w:r>
            <w:r w:rsidRPr="00EE65F5">
              <w:rPr>
                <w:rFonts w:ascii="Arial" w:hAnsi="Arial" w:cs="Arial"/>
                <w:szCs w:val="21"/>
              </w:rPr>
              <w:t>0.001EU/mL</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kern w:val="0"/>
                <w:szCs w:val="21"/>
              </w:rPr>
              <w:t>超纯水电阻池常数</w:t>
            </w:r>
            <w:r w:rsidRPr="00EE65F5">
              <w:rPr>
                <w:rFonts w:ascii="Arial" w:hAnsi="Arial" w:cs="Arial" w:hint="eastAsia"/>
                <w:kern w:val="0"/>
                <w:szCs w:val="21"/>
              </w:rPr>
              <w:t>：</w:t>
            </w:r>
            <w:r w:rsidRPr="00EE65F5">
              <w:rPr>
                <w:rFonts w:ascii="Arial" w:hAnsi="Arial" w:cs="Arial"/>
                <w:kern w:val="0"/>
                <w:szCs w:val="21"/>
              </w:rPr>
              <w:t>0.0</w:t>
            </w:r>
            <w:r w:rsidRPr="00EE65F5">
              <w:rPr>
                <w:rFonts w:ascii="Arial" w:hAnsi="Arial" w:cs="Arial" w:hint="eastAsia"/>
                <w:kern w:val="0"/>
                <w:szCs w:val="21"/>
              </w:rPr>
              <w:t>1</w:t>
            </w:r>
            <w:r w:rsidRPr="00EE65F5">
              <w:rPr>
                <w:rFonts w:ascii="Arial" w:hAnsi="Arial" w:cs="Arial"/>
                <w:kern w:val="0"/>
                <w:szCs w:val="21"/>
              </w:rPr>
              <w:t>cm</w:t>
            </w:r>
            <w:r w:rsidRPr="00EE65F5">
              <w:rPr>
                <w:rFonts w:ascii="Arial" w:hAnsi="Arial" w:cs="Arial"/>
                <w:kern w:val="0"/>
                <w:szCs w:val="21"/>
                <w:vertAlign w:val="superscript"/>
              </w:rPr>
              <w:t>－</w:t>
            </w:r>
            <w:r w:rsidRPr="00EE65F5">
              <w:rPr>
                <w:rFonts w:ascii="Arial" w:hAnsi="Arial" w:cs="Arial"/>
                <w:kern w:val="0"/>
                <w:szCs w:val="21"/>
                <w:vertAlign w:val="superscript"/>
              </w:rPr>
              <w:t>1</w:t>
            </w:r>
          </w:p>
          <w:p w:rsidR="001C3FD2" w:rsidRPr="00EE65F5" w:rsidRDefault="001C3FD2" w:rsidP="00DC02F2">
            <w:pPr>
              <w:numPr>
                <w:ilvl w:val="2"/>
                <w:numId w:val="6"/>
              </w:numPr>
              <w:ind w:hanging="11"/>
              <w:rPr>
                <w:rFonts w:ascii="Arial" w:hAnsi="Arial" w:cs="Arial"/>
                <w:kern w:val="0"/>
                <w:szCs w:val="21"/>
              </w:rPr>
            </w:pPr>
            <w:r w:rsidRPr="00EE65F5">
              <w:rPr>
                <w:rFonts w:ascii="Arial" w:hAnsi="Arial" w:cs="Arial" w:hint="eastAsia"/>
                <w:kern w:val="0"/>
                <w:szCs w:val="21"/>
              </w:rPr>
              <w:t>流速：</w:t>
            </w:r>
            <w:r w:rsidRPr="00EE65F5">
              <w:rPr>
                <w:rFonts w:ascii="Arial" w:hAnsi="Arial" w:cs="Arial" w:hint="eastAsia"/>
                <w:kern w:val="0"/>
                <w:szCs w:val="21"/>
              </w:rPr>
              <w:t xml:space="preserve">50ml - 2000ml /min </w:t>
            </w:r>
            <w:r w:rsidRPr="00EE65F5">
              <w:rPr>
                <w:rFonts w:ascii="Arial" w:hAnsi="Arial" w:cs="Arial" w:hint="eastAsia"/>
                <w:kern w:val="0"/>
                <w:szCs w:val="21"/>
              </w:rPr>
              <w:t>可调节</w:t>
            </w:r>
          </w:p>
          <w:p w:rsidR="001C3FD2" w:rsidRPr="00EE65F5" w:rsidRDefault="001C3FD2" w:rsidP="00DC02F2">
            <w:pPr>
              <w:numPr>
                <w:ilvl w:val="1"/>
                <w:numId w:val="6"/>
              </w:numPr>
              <w:tabs>
                <w:tab w:val="clear" w:pos="360"/>
                <w:tab w:val="left" w:pos="180"/>
                <w:tab w:val="left" w:pos="540"/>
              </w:tabs>
              <w:ind w:left="540" w:hanging="540"/>
              <w:rPr>
                <w:rFonts w:ascii="宋体" w:hAnsi="宋体"/>
                <w:szCs w:val="21"/>
              </w:rPr>
            </w:pPr>
            <w:r w:rsidRPr="00EE65F5">
              <w:rPr>
                <w:rFonts w:hint="eastAsia"/>
              </w:rPr>
              <w:t>系统拥有多组电阻率检测器，可对</w:t>
            </w:r>
            <w:r w:rsidRPr="00EE65F5">
              <w:rPr>
                <w:rFonts w:ascii="Arial" w:hAnsi="Arial" w:cs="Arial" w:hint="eastAsia"/>
                <w:kern w:val="0"/>
                <w:szCs w:val="21"/>
              </w:rPr>
              <w:t>水质进行全程监控</w:t>
            </w:r>
            <w:r w:rsidRPr="00EE65F5">
              <w:rPr>
                <w:rFonts w:ascii="Arial" w:hAnsi="Arial" w:cs="Arial"/>
                <w:kern w:val="0"/>
                <w:szCs w:val="21"/>
              </w:rPr>
              <w:t>，</w:t>
            </w:r>
            <w:r w:rsidRPr="00EE65F5">
              <w:rPr>
                <w:rFonts w:ascii="Arial" w:hAnsi="Arial" w:cs="Arial" w:hint="eastAsia"/>
                <w:kern w:val="0"/>
                <w:szCs w:val="21"/>
              </w:rPr>
              <w:t>分别检测和显示进水、纯水、超纯水电导率及</w:t>
            </w:r>
            <w:r w:rsidRPr="00EE65F5">
              <w:rPr>
                <w:rFonts w:ascii="Arial" w:hAnsi="Arial" w:cs="Arial" w:hint="eastAsia"/>
                <w:kern w:val="0"/>
                <w:szCs w:val="21"/>
              </w:rPr>
              <w:t>RO</w:t>
            </w:r>
            <w:r w:rsidRPr="00EE65F5">
              <w:rPr>
                <w:rFonts w:ascii="Arial" w:hAnsi="Arial" w:cs="Arial" w:hint="eastAsia"/>
                <w:kern w:val="0"/>
                <w:szCs w:val="21"/>
              </w:rPr>
              <w:t>膜截留率。</w:t>
            </w:r>
          </w:p>
          <w:p w:rsidR="001C3FD2" w:rsidRPr="00EE65F5" w:rsidRDefault="001C3FD2" w:rsidP="00DC02F2">
            <w:pPr>
              <w:numPr>
                <w:ilvl w:val="1"/>
                <w:numId w:val="6"/>
              </w:numPr>
              <w:tabs>
                <w:tab w:val="clear" w:pos="360"/>
                <w:tab w:val="left" w:pos="180"/>
                <w:tab w:val="left" w:pos="540"/>
              </w:tabs>
              <w:ind w:left="540" w:hanging="540"/>
              <w:rPr>
                <w:rFonts w:ascii="Arial" w:hAnsi="Arial" w:cs="Arial"/>
                <w:kern w:val="0"/>
                <w:szCs w:val="21"/>
              </w:rPr>
            </w:pPr>
            <w:r w:rsidRPr="00EE65F5">
              <w:lastRenderedPageBreak/>
              <w:t>*</w:t>
            </w:r>
            <w:r w:rsidRPr="00EE65F5">
              <w:rPr>
                <w:rFonts w:hint="eastAsia"/>
              </w:rPr>
              <w:t>系统内置</w:t>
            </w:r>
            <w:r w:rsidRPr="00EE65F5">
              <w:rPr>
                <w:rFonts w:ascii="Arial" w:hAnsi="Arial" w:cs="Arial" w:hint="eastAsia"/>
                <w:kern w:val="0"/>
                <w:szCs w:val="21"/>
              </w:rPr>
              <w:t>185/254nm</w:t>
            </w:r>
            <w:r w:rsidRPr="00EE65F5">
              <w:rPr>
                <w:rFonts w:ascii="Arial" w:hAnsi="Arial" w:cs="Arial" w:hint="eastAsia"/>
                <w:kern w:val="0"/>
                <w:szCs w:val="21"/>
              </w:rPr>
              <w:t>双波长紫外灯和</w:t>
            </w:r>
            <w:r w:rsidRPr="00EE65F5">
              <w:rPr>
                <w:rFonts w:hint="eastAsia"/>
              </w:rPr>
              <w:t>TOC</w:t>
            </w:r>
            <w:r w:rsidRPr="00EE65F5">
              <w:rPr>
                <w:rFonts w:hint="eastAsia"/>
              </w:rPr>
              <w:t>指示器，</w:t>
            </w:r>
            <w:r w:rsidRPr="00EE65F5">
              <w:rPr>
                <w:rFonts w:ascii="Arial" w:hAnsi="Arial" w:cs="Arial" w:hint="eastAsia"/>
                <w:kern w:val="0"/>
                <w:szCs w:val="21"/>
              </w:rPr>
              <w:t>降低</w:t>
            </w:r>
            <w:r w:rsidRPr="00EE65F5">
              <w:rPr>
                <w:rFonts w:ascii="Arial" w:hAnsi="Arial" w:cs="Arial" w:hint="eastAsia"/>
                <w:kern w:val="0"/>
                <w:szCs w:val="21"/>
              </w:rPr>
              <w:t>TOC</w:t>
            </w:r>
            <w:r w:rsidRPr="00EE65F5">
              <w:rPr>
                <w:rFonts w:ascii="Arial" w:hAnsi="Arial" w:cs="Arial" w:hint="eastAsia"/>
                <w:kern w:val="0"/>
                <w:szCs w:val="21"/>
              </w:rPr>
              <w:t>并</w:t>
            </w:r>
            <w:r w:rsidRPr="00EE65F5">
              <w:rPr>
                <w:rFonts w:hint="eastAsia"/>
              </w:rPr>
              <w:t>在线实时显示超纯水中的</w:t>
            </w:r>
            <w:r w:rsidRPr="00EE65F5">
              <w:rPr>
                <w:rFonts w:hint="eastAsia"/>
              </w:rPr>
              <w:t>TOC</w:t>
            </w:r>
            <w:r w:rsidRPr="00EE65F5">
              <w:rPr>
                <w:rFonts w:hint="eastAsia"/>
              </w:rPr>
              <w:t>水平。</w:t>
            </w:r>
          </w:p>
          <w:p w:rsidR="001C3FD2" w:rsidRPr="00EE65F5" w:rsidRDefault="001C3FD2" w:rsidP="00DC02F2">
            <w:pPr>
              <w:numPr>
                <w:ilvl w:val="1"/>
                <w:numId w:val="6"/>
              </w:numPr>
              <w:tabs>
                <w:tab w:val="clear" w:pos="360"/>
                <w:tab w:val="left" w:pos="180"/>
                <w:tab w:val="left" w:pos="540"/>
              </w:tabs>
              <w:ind w:left="540" w:hanging="540"/>
              <w:rPr>
                <w:rFonts w:ascii="Arial" w:hAnsi="Arial" w:cs="Arial"/>
                <w:kern w:val="0"/>
                <w:szCs w:val="21"/>
              </w:rPr>
            </w:pPr>
            <w:r w:rsidRPr="00EE65F5">
              <w:rPr>
                <w:rFonts w:hint="eastAsia"/>
              </w:rPr>
              <w:t>*</w:t>
            </w:r>
            <w:r w:rsidRPr="00EE65F5">
              <w:rPr>
                <w:rFonts w:ascii="Arial" w:hAnsi="Arial" w:cs="Arial" w:hint="eastAsia"/>
                <w:kern w:val="0"/>
                <w:szCs w:val="21"/>
              </w:rPr>
              <w:t>取水装置高度能够调节，在取水过程中无需用手固定容器，具有定量（</w:t>
            </w:r>
            <w:r w:rsidRPr="00EE65F5">
              <w:rPr>
                <w:rFonts w:ascii="Arial" w:hAnsi="Arial" w:cs="Arial" w:hint="eastAsia"/>
                <w:kern w:val="0"/>
                <w:szCs w:val="21"/>
              </w:rPr>
              <w:t>0.1</w:t>
            </w:r>
            <w:r w:rsidRPr="00EE65F5">
              <w:rPr>
                <w:rFonts w:ascii="Arial" w:hAnsi="Arial" w:cs="Arial"/>
                <w:kern w:val="0"/>
                <w:szCs w:val="21"/>
              </w:rPr>
              <w:t>L</w:t>
            </w:r>
            <w:r w:rsidRPr="00EE65F5">
              <w:rPr>
                <w:rFonts w:ascii="Arial" w:hAnsi="Arial" w:cs="Arial" w:hint="eastAsia"/>
                <w:kern w:val="0"/>
                <w:szCs w:val="21"/>
              </w:rPr>
              <w:t>~60L</w:t>
            </w:r>
            <w:r w:rsidRPr="00EE65F5">
              <w:rPr>
                <w:rFonts w:ascii="Arial" w:hAnsi="Arial" w:cs="Arial" w:hint="eastAsia"/>
                <w:kern w:val="0"/>
                <w:szCs w:val="21"/>
              </w:rPr>
              <w:t>）自动取水功能。</w:t>
            </w:r>
          </w:p>
          <w:p w:rsidR="001C3FD2" w:rsidRPr="00EE65F5" w:rsidRDefault="001C3FD2" w:rsidP="00DC02F2">
            <w:pPr>
              <w:numPr>
                <w:ilvl w:val="1"/>
                <w:numId w:val="6"/>
              </w:numPr>
              <w:tabs>
                <w:tab w:val="clear" w:pos="360"/>
                <w:tab w:val="left" w:pos="180"/>
                <w:tab w:val="left" w:pos="540"/>
              </w:tabs>
              <w:ind w:left="540" w:hanging="540"/>
              <w:rPr>
                <w:rFonts w:ascii="Arial" w:hAnsi="Arial" w:cs="Arial"/>
                <w:kern w:val="0"/>
                <w:szCs w:val="21"/>
              </w:rPr>
            </w:pPr>
            <w:r w:rsidRPr="00EE65F5">
              <w:rPr>
                <w:rFonts w:hint="eastAsia"/>
              </w:rPr>
              <w:t>配备</w:t>
            </w:r>
            <w:r w:rsidRPr="00EE65F5">
              <w:rPr>
                <w:rFonts w:hint="eastAsia"/>
              </w:rPr>
              <w:t>60</w:t>
            </w:r>
            <w:r w:rsidRPr="00EE65F5">
              <w:t>L PE</w:t>
            </w:r>
            <w:r w:rsidRPr="00EE65F5">
              <w:rPr>
                <w:rFonts w:hint="eastAsia"/>
              </w:rPr>
              <w:t>型材吹塑制备的锥形底部避光水箱，配备液位传感器，空气进出口有除菌、</w:t>
            </w:r>
            <w:r w:rsidRPr="00EE65F5">
              <w:rPr>
                <w:rFonts w:hint="eastAsia"/>
              </w:rPr>
              <w:t>CO2</w:t>
            </w:r>
            <w:r w:rsidRPr="00EE65F5">
              <w:rPr>
                <w:rFonts w:hint="eastAsia"/>
              </w:rPr>
              <w:t>及挥发性有机物之过滤器，最大程度降低反渗透产水在储水期间的污染风险。使系统能够按照用户需求自动开始或停止生产纯水，并在系统屏幕上精确显示水箱水位，安全装置防止溢流或系统空转。</w:t>
            </w:r>
          </w:p>
          <w:p w:rsidR="001C3FD2" w:rsidRPr="00EE65F5" w:rsidRDefault="001C3FD2" w:rsidP="00DC02F2">
            <w:pPr>
              <w:numPr>
                <w:ilvl w:val="1"/>
                <w:numId w:val="6"/>
              </w:numPr>
              <w:tabs>
                <w:tab w:val="clear" w:pos="360"/>
                <w:tab w:val="left" w:pos="180"/>
                <w:tab w:val="left" w:pos="540"/>
              </w:tabs>
              <w:ind w:left="540" w:hanging="540"/>
            </w:pPr>
            <w:r w:rsidRPr="00EE65F5">
              <w:rPr>
                <w:rFonts w:hint="eastAsia"/>
              </w:rPr>
              <w:t>*</w:t>
            </w:r>
            <w:r w:rsidRPr="00EE65F5">
              <w:rPr>
                <w:rFonts w:hint="eastAsia"/>
              </w:rPr>
              <w:t>标配生产无菌和无颗粒超纯水的终端精制器，共有取水终端有</w:t>
            </w:r>
            <w:r w:rsidRPr="00EE65F5">
              <w:t>5</w:t>
            </w:r>
            <w:r w:rsidRPr="00EE65F5">
              <w:t>种</w:t>
            </w:r>
            <w:r w:rsidRPr="00EE65F5">
              <w:rPr>
                <w:rFonts w:hint="eastAsia"/>
              </w:rPr>
              <w:t>以上纯化单元可供选择，如去除内毒素、内分泌干扰素</w:t>
            </w:r>
            <w:r w:rsidRPr="00EE65F5">
              <w:rPr>
                <w:rFonts w:hint="eastAsia"/>
              </w:rPr>
              <w:t>EDS</w:t>
            </w:r>
            <w:r w:rsidRPr="00EE65F5">
              <w:rPr>
                <w:rFonts w:hint="eastAsia"/>
              </w:rPr>
              <w:t>、挥发性有机物</w:t>
            </w:r>
            <w:r w:rsidRPr="00EE65F5">
              <w:rPr>
                <w:rFonts w:hint="eastAsia"/>
              </w:rPr>
              <w:t>VOC</w:t>
            </w:r>
            <w:r w:rsidRPr="00EE65F5">
              <w:rPr>
                <w:rFonts w:hint="eastAsia"/>
              </w:rPr>
              <w:t>等，以满足不同的实验需求。</w:t>
            </w:r>
          </w:p>
          <w:p w:rsidR="001C3FD2" w:rsidRPr="00EE65F5" w:rsidRDefault="001C3FD2" w:rsidP="00DC02F2">
            <w:pPr>
              <w:numPr>
                <w:ilvl w:val="1"/>
                <w:numId w:val="6"/>
              </w:numPr>
              <w:tabs>
                <w:tab w:val="clear" w:pos="360"/>
                <w:tab w:val="left" w:pos="180"/>
                <w:tab w:val="left" w:pos="540"/>
              </w:tabs>
              <w:ind w:left="540" w:hanging="540"/>
              <w:rPr>
                <w:rFonts w:ascii="宋体" w:hAnsi="宋体"/>
                <w:szCs w:val="21"/>
              </w:rPr>
            </w:pPr>
            <w:r w:rsidRPr="00EE65F5">
              <w:rPr>
                <w:rFonts w:ascii="Arial" w:hAnsi="Arial" w:cs="Arial" w:hint="eastAsia"/>
                <w:kern w:val="0"/>
                <w:szCs w:val="21"/>
              </w:rPr>
              <w:t>带中文等多国语言操作面板</w:t>
            </w:r>
            <w:r w:rsidRPr="00EE65F5">
              <w:rPr>
                <w:rFonts w:ascii="Arial" w:hAnsi="Arial" w:cs="Arial"/>
                <w:kern w:val="0"/>
                <w:szCs w:val="21"/>
              </w:rPr>
              <w:t>，具有更换预滤芯、滤膜、纯化柱</w:t>
            </w:r>
            <w:r w:rsidRPr="00EE65F5">
              <w:rPr>
                <w:rFonts w:ascii="Arial" w:hAnsi="Arial" w:cs="Arial" w:hint="eastAsia"/>
                <w:kern w:val="0"/>
                <w:szCs w:val="21"/>
              </w:rPr>
              <w:t>和系统自动清洗等维护信息提</w:t>
            </w:r>
            <w:r w:rsidRPr="00EE65F5">
              <w:rPr>
                <w:rFonts w:ascii="宋体" w:hAnsi="宋体" w:cs="Arial" w:hint="eastAsia"/>
                <w:kern w:val="0"/>
                <w:szCs w:val="21"/>
              </w:rPr>
              <w:t>示</w:t>
            </w:r>
            <w:r w:rsidRPr="00EE65F5">
              <w:rPr>
                <w:rFonts w:ascii="Arial" w:hAnsi="Arial" w:cs="Arial"/>
                <w:kern w:val="0"/>
                <w:szCs w:val="21"/>
              </w:rPr>
              <w:t>功</w:t>
            </w:r>
            <w:r w:rsidRPr="00EE65F5">
              <w:rPr>
                <w:rFonts w:ascii="宋体" w:hAnsi="宋体" w:cs="Arial"/>
                <w:kern w:val="0"/>
                <w:szCs w:val="21"/>
              </w:rPr>
              <w:t>能</w:t>
            </w:r>
            <w:r w:rsidRPr="00EE65F5">
              <w:rPr>
                <w:rFonts w:ascii="Arial" w:hAnsi="Arial" w:cs="Arial"/>
                <w:kern w:val="0"/>
                <w:szCs w:val="21"/>
              </w:rPr>
              <w:t>。</w:t>
            </w:r>
          </w:p>
          <w:p w:rsidR="001C3FD2" w:rsidRPr="00EE65F5" w:rsidRDefault="001C3FD2" w:rsidP="00DC02F2">
            <w:pPr>
              <w:numPr>
                <w:ilvl w:val="1"/>
                <w:numId w:val="6"/>
              </w:numPr>
              <w:tabs>
                <w:tab w:val="clear" w:pos="360"/>
                <w:tab w:val="left" w:pos="180"/>
                <w:tab w:val="left" w:pos="540"/>
              </w:tabs>
              <w:ind w:left="540" w:hanging="540"/>
              <w:rPr>
                <w:rFonts w:ascii="Arial" w:hAnsi="Arial" w:cs="Arial"/>
                <w:kern w:val="0"/>
                <w:szCs w:val="21"/>
              </w:rPr>
            </w:pPr>
            <w:r w:rsidRPr="00EE65F5">
              <w:rPr>
                <w:rFonts w:ascii="Arial" w:hAnsi="Arial" w:cs="Arial" w:hint="eastAsia"/>
                <w:kern w:val="0"/>
                <w:szCs w:val="21"/>
              </w:rPr>
              <w:t>自动记录水质参数，可存储系统一年的历史数据，并通过</w:t>
            </w:r>
            <w:r w:rsidRPr="00EE65F5">
              <w:rPr>
                <w:rFonts w:ascii="Arial" w:hAnsi="Arial" w:cs="Arial" w:hint="eastAsia"/>
                <w:kern w:val="0"/>
                <w:szCs w:val="21"/>
              </w:rPr>
              <w:t>RS232</w:t>
            </w:r>
            <w:r w:rsidRPr="00EE65F5">
              <w:rPr>
                <w:rFonts w:ascii="Arial" w:hAnsi="Arial" w:cs="Arial" w:hint="eastAsia"/>
                <w:kern w:val="0"/>
                <w:szCs w:val="21"/>
              </w:rPr>
              <w:t>打印水质参数及</w:t>
            </w:r>
            <w:r w:rsidRPr="00EE65F5">
              <w:rPr>
                <w:rFonts w:ascii="Arial" w:hAnsi="Arial" w:cs="Arial"/>
                <w:kern w:val="0"/>
                <w:szCs w:val="21"/>
              </w:rPr>
              <w:t>系统运行参数</w:t>
            </w:r>
            <w:r w:rsidRPr="00EE65F5">
              <w:rPr>
                <w:rFonts w:ascii="Arial" w:hAnsi="宋体" w:cs="Arial"/>
                <w:szCs w:val="21"/>
              </w:rPr>
              <w:t>。</w:t>
            </w:r>
          </w:p>
          <w:p w:rsidR="001C3FD2" w:rsidRPr="00EE65F5" w:rsidRDefault="001C3FD2" w:rsidP="00DC02F2">
            <w:pPr>
              <w:numPr>
                <w:ilvl w:val="1"/>
                <w:numId w:val="6"/>
              </w:numPr>
              <w:tabs>
                <w:tab w:val="clear" w:pos="360"/>
                <w:tab w:val="left" w:pos="180"/>
                <w:tab w:val="left" w:pos="540"/>
              </w:tabs>
              <w:ind w:left="540" w:hanging="540"/>
              <w:rPr>
                <w:rFonts w:ascii="Arial" w:hAnsi="Arial" w:cs="Arial"/>
                <w:kern w:val="0"/>
                <w:szCs w:val="21"/>
              </w:rPr>
            </w:pPr>
            <w:r w:rsidRPr="00EE65F5">
              <w:rPr>
                <w:rFonts w:ascii="Arial" w:hAnsi="宋体" w:cs="Arial" w:hint="eastAsia"/>
                <w:szCs w:val="21"/>
              </w:rPr>
              <w:t>系统</w:t>
            </w:r>
            <w:r w:rsidRPr="00EE65F5">
              <w:rPr>
                <w:rFonts w:ascii="Arial" w:hAnsi="宋体" w:cs="Arial"/>
                <w:szCs w:val="21"/>
              </w:rPr>
              <w:t>通过软件升级，可实现</w:t>
            </w:r>
            <w:r w:rsidRPr="00EE65F5">
              <w:rPr>
                <w:rFonts w:ascii="Arial" w:hAnsi="宋体" w:cs="Arial" w:hint="eastAsia"/>
                <w:szCs w:val="21"/>
              </w:rPr>
              <w:t>在线查看</w:t>
            </w:r>
            <w:r w:rsidRPr="00EE65F5">
              <w:rPr>
                <w:rFonts w:ascii="Arial" w:hAnsi="宋体" w:cs="Arial"/>
                <w:szCs w:val="21"/>
              </w:rPr>
              <w:t>和打印</w:t>
            </w:r>
            <w:r w:rsidRPr="00EE65F5">
              <w:rPr>
                <w:rFonts w:ascii="Arial" w:hAnsi="宋体" w:cs="Arial" w:hint="eastAsia"/>
                <w:szCs w:val="21"/>
              </w:rPr>
              <w:t>水质</w:t>
            </w:r>
            <w:r w:rsidRPr="00EE65F5">
              <w:rPr>
                <w:rFonts w:ascii="Arial" w:hAnsi="宋体" w:cs="Arial"/>
                <w:szCs w:val="21"/>
              </w:rPr>
              <w:t>数据</w:t>
            </w:r>
            <w:r w:rsidRPr="00EE65F5">
              <w:rPr>
                <w:rFonts w:ascii="Arial" w:hAnsi="宋体" w:cs="Arial" w:hint="eastAsia"/>
                <w:szCs w:val="21"/>
              </w:rPr>
              <w:t>及</w:t>
            </w:r>
            <w:r w:rsidRPr="00EE65F5">
              <w:rPr>
                <w:rFonts w:ascii="Arial" w:hAnsi="宋体" w:cs="Arial"/>
                <w:szCs w:val="21"/>
              </w:rPr>
              <w:t>系统参数</w:t>
            </w:r>
            <w:r w:rsidRPr="00EE65F5">
              <w:rPr>
                <w:rFonts w:ascii="Arial" w:hAnsi="宋体" w:cs="Arial" w:hint="eastAsia"/>
                <w:szCs w:val="21"/>
              </w:rPr>
              <w:t>，</w:t>
            </w:r>
            <w:r w:rsidRPr="00EE65F5">
              <w:rPr>
                <w:rFonts w:ascii="Arial" w:hAnsi="宋体" w:cs="Arial"/>
                <w:szCs w:val="21"/>
              </w:rPr>
              <w:t>远程控制</w:t>
            </w:r>
          </w:p>
          <w:p w:rsidR="001C3FD2" w:rsidRPr="00EE65F5" w:rsidRDefault="001C3FD2" w:rsidP="00DC02F2">
            <w:pPr>
              <w:numPr>
                <w:ilvl w:val="0"/>
                <w:numId w:val="6"/>
              </w:numPr>
              <w:rPr>
                <w:bCs/>
              </w:rPr>
            </w:pPr>
            <w:r w:rsidRPr="00EE65F5">
              <w:rPr>
                <w:rFonts w:hint="eastAsia"/>
                <w:bCs/>
              </w:rPr>
              <w:t>配置清单：</w:t>
            </w:r>
          </w:p>
          <w:p w:rsidR="001C3FD2" w:rsidRPr="00EE65F5" w:rsidRDefault="001C3FD2" w:rsidP="00DC02F2">
            <w:pPr>
              <w:numPr>
                <w:ilvl w:val="1"/>
                <w:numId w:val="6"/>
              </w:numPr>
              <w:rPr>
                <w:bCs/>
              </w:rPr>
            </w:pPr>
            <w:r w:rsidRPr="00EE65F5">
              <w:rPr>
                <w:rFonts w:hint="eastAsia"/>
                <w:bCs/>
              </w:rPr>
              <w:t>纯水超纯水主机</w:t>
            </w:r>
            <w:r w:rsidRPr="00EE65F5">
              <w:rPr>
                <w:rFonts w:hint="eastAsia"/>
                <w:bCs/>
              </w:rPr>
              <w:t>1</w:t>
            </w:r>
            <w:r w:rsidRPr="00EE65F5">
              <w:rPr>
                <w:rFonts w:hint="eastAsia"/>
                <w:bCs/>
              </w:rPr>
              <w:t>台</w:t>
            </w:r>
          </w:p>
          <w:p w:rsidR="001C3FD2" w:rsidRPr="00EE65F5" w:rsidRDefault="001C3FD2" w:rsidP="00DC02F2">
            <w:pPr>
              <w:numPr>
                <w:ilvl w:val="1"/>
                <w:numId w:val="6"/>
              </w:numPr>
              <w:rPr>
                <w:bCs/>
              </w:rPr>
            </w:pPr>
            <w:r w:rsidRPr="00EE65F5">
              <w:rPr>
                <w:rFonts w:hint="eastAsia"/>
                <w:bCs/>
              </w:rPr>
              <w:t>自来水预处理组件</w:t>
            </w:r>
            <w:r w:rsidRPr="00EE65F5">
              <w:rPr>
                <w:rFonts w:hint="eastAsia"/>
                <w:bCs/>
              </w:rPr>
              <w:t>1</w:t>
            </w:r>
            <w:r w:rsidRPr="00EE65F5">
              <w:rPr>
                <w:rFonts w:hint="eastAsia"/>
                <w:bCs/>
              </w:rPr>
              <w:t>套</w:t>
            </w:r>
          </w:p>
          <w:p w:rsidR="001C3FD2" w:rsidRPr="00EE65F5" w:rsidRDefault="001C3FD2" w:rsidP="00DC02F2">
            <w:pPr>
              <w:numPr>
                <w:ilvl w:val="1"/>
                <w:numId w:val="6"/>
              </w:numPr>
              <w:rPr>
                <w:bCs/>
              </w:rPr>
            </w:pPr>
            <w:r w:rsidRPr="00EE65F5">
              <w:rPr>
                <w:rFonts w:hint="eastAsia"/>
                <w:bCs/>
              </w:rPr>
              <w:t>60</w:t>
            </w:r>
            <w:r w:rsidRPr="00EE65F5">
              <w:rPr>
                <w:bCs/>
              </w:rPr>
              <w:t>L</w:t>
            </w:r>
            <w:r w:rsidRPr="00EE65F5">
              <w:rPr>
                <w:rFonts w:hint="eastAsia"/>
                <w:bCs/>
              </w:rPr>
              <w:t>水箱</w:t>
            </w:r>
            <w:r w:rsidRPr="00EE65F5">
              <w:rPr>
                <w:rFonts w:hint="eastAsia"/>
                <w:bCs/>
              </w:rPr>
              <w:t>1</w:t>
            </w:r>
            <w:r w:rsidRPr="00EE65F5">
              <w:rPr>
                <w:rFonts w:hint="eastAsia"/>
                <w:bCs/>
              </w:rPr>
              <w:t>个</w:t>
            </w:r>
          </w:p>
          <w:p w:rsidR="001C3FD2" w:rsidRPr="00EE65F5" w:rsidRDefault="001C3FD2" w:rsidP="00DC02F2">
            <w:pPr>
              <w:numPr>
                <w:ilvl w:val="1"/>
                <w:numId w:val="6"/>
              </w:numPr>
              <w:rPr>
                <w:bCs/>
              </w:rPr>
            </w:pPr>
            <w:r w:rsidRPr="00EE65F5">
              <w:rPr>
                <w:rFonts w:hint="eastAsia"/>
                <w:bCs/>
              </w:rPr>
              <w:t>纯化柱</w:t>
            </w:r>
            <w:r w:rsidRPr="00EE65F5">
              <w:rPr>
                <w:rFonts w:hint="eastAsia"/>
                <w:bCs/>
              </w:rPr>
              <w:t>1</w:t>
            </w:r>
            <w:r w:rsidRPr="00EE65F5">
              <w:rPr>
                <w:rFonts w:hint="eastAsia"/>
                <w:bCs/>
              </w:rPr>
              <w:t>套</w:t>
            </w:r>
          </w:p>
          <w:p w:rsidR="001C3FD2" w:rsidRPr="00EE65F5" w:rsidRDefault="001C3FD2" w:rsidP="00DC02F2">
            <w:pPr>
              <w:numPr>
                <w:ilvl w:val="1"/>
                <w:numId w:val="6"/>
              </w:numPr>
              <w:rPr>
                <w:bCs/>
              </w:rPr>
            </w:pPr>
            <w:r w:rsidRPr="00EE65F5">
              <w:rPr>
                <w:rFonts w:hint="eastAsia"/>
                <w:bCs/>
              </w:rPr>
              <w:t>空气过滤器</w:t>
            </w:r>
            <w:r w:rsidRPr="00EE65F5">
              <w:rPr>
                <w:rFonts w:hint="eastAsia"/>
                <w:bCs/>
              </w:rPr>
              <w:t>1</w:t>
            </w:r>
            <w:r w:rsidRPr="00EE65F5">
              <w:rPr>
                <w:rFonts w:hint="eastAsia"/>
                <w:bCs/>
              </w:rPr>
              <w:t>个</w:t>
            </w:r>
          </w:p>
          <w:p w:rsidR="001C3FD2" w:rsidRPr="00EE65F5" w:rsidRDefault="001C3FD2" w:rsidP="00DC02F2">
            <w:pPr>
              <w:numPr>
                <w:ilvl w:val="1"/>
                <w:numId w:val="6"/>
              </w:numPr>
              <w:rPr>
                <w:bCs/>
              </w:rPr>
            </w:pPr>
            <w:r w:rsidRPr="00EE65F5">
              <w:rPr>
                <w:rFonts w:hint="eastAsia"/>
                <w:bCs/>
              </w:rPr>
              <w:t>终端精制器</w:t>
            </w:r>
            <w:r w:rsidRPr="00EE65F5">
              <w:rPr>
                <w:rFonts w:hint="eastAsia"/>
                <w:bCs/>
              </w:rPr>
              <w:t>1</w:t>
            </w:r>
            <w:r w:rsidRPr="00EE65F5">
              <w:rPr>
                <w:rFonts w:hint="eastAsia"/>
                <w:bCs/>
              </w:rPr>
              <w:t>个</w:t>
            </w:r>
          </w:p>
          <w:p w:rsidR="001C3FD2" w:rsidRPr="00EE65F5" w:rsidRDefault="001C3FD2" w:rsidP="00A93719"/>
        </w:tc>
        <w:tc>
          <w:tcPr>
            <w:tcW w:w="592" w:type="dxa"/>
            <w:noWrap/>
            <w:vAlign w:val="center"/>
          </w:tcPr>
          <w:p w:rsidR="001C3FD2" w:rsidRPr="00EE65F5" w:rsidRDefault="001C3FD2" w:rsidP="00A93719">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bl>
    <w:p w:rsidR="00726A27" w:rsidRPr="00EE65F5" w:rsidRDefault="00726A27">
      <w:pPr>
        <w:rPr>
          <w:rFonts w:hint="eastAsia"/>
        </w:rPr>
      </w:pPr>
    </w:p>
    <w:p w:rsidR="00FA5F12" w:rsidRPr="00EE65F5" w:rsidRDefault="00FA5F12">
      <w:pPr>
        <w:rPr>
          <w:rFonts w:hint="eastAsia"/>
        </w:rPr>
      </w:pPr>
    </w:p>
    <w:tbl>
      <w:tblPr>
        <w:tblW w:w="11147" w:type="dxa"/>
        <w:tblInd w:w="817" w:type="dxa"/>
        <w:tblLook w:val="04A0"/>
      </w:tblPr>
      <w:tblGrid>
        <w:gridCol w:w="2032"/>
        <w:gridCol w:w="8523"/>
        <w:gridCol w:w="592"/>
      </w:tblGrid>
      <w:tr w:rsidR="001C3FD2" w:rsidRPr="00EE65F5" w:rsidTr="001C3FD2">
        <w:trPr>
          <w:trHeight w:val="1215"/>
        </w:trPr>
        <w:tc>
          <w:tcPr>
            <w:tcW w:w="2032" w:type="dxa"/>
            <w:tcBorders>
              <w:top w:val="single" w:sz="4" w:space="0" w:color="auto"/>
              <w:left w:val="single" w:sz="4" w:space="0" w:color="auto"/>
              <w:bottom w:val="single" w:sz="4" w:space="0" w:color="auto"/>
              <w:right w:val="single" w:sz="4"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cs="仿宋_GB2312" w:hint="eastAsia"/>
              </w:rPr>
              <w:lastRenderedPageBreak/>
              <w:t>多功能微孔板读数仪</w:t>
            </w:r>
          </w:p>
        </w:tc>
        <w:tc>
          <w:tcPr>
            <w:tcW w:w="8523" w:type="dxa"/>
            <w:tcBorders>
              <w:top w:val="single" w:sz="4" w:space="0" w:color="auto"/>
              <w:left w:val="single" w:sz="4" w:space="0" w:color="auto"/>
              <w:bottom w:val="single" w:sz="4" w:space="0" w:color="auto"/>
              <w:right w:val="single" w:sz="4" w:space="0" w:color="auto"/>
            </w:tcBorders>
            <w:vAlign w:val="bottom"/>
          </w:tcPr>
          <w:p w:rsidR="001C3FD2" w:rsidRPr="00EE65F5" w:rsidRDefault="001C3FD2" w:rsidP="000A0683">
            <w:pPr>
              <w:autoSpaceDE w:val="0"/>
              <w:autoSpaceDN w:val="0"/>
              <w:adjustRightInd w:val="0"/>
              <w:rPr>
                <w:rFonts w:ascii="Arial" w:hAnsi="Arial" w:cs="Arial"/>
                <w:kern w:val="0"/>
              </w:rPr>
            </w:pPr>
            <w:r w:rsidRPr="00EE65F5">
              <w:rPr>
                <w:rFonts w:ascii="Arial" w:hAnsi="Arial" w:cs="Arial"/>
                <w:kern w:val="0"/>
              </w:rPr>
              <w:t>一、技术指标</w:t>
            </w:r>
          </w:p>
          <w:p w:rsidR="001C3FD2" w:rsidRPr="00EE65F5" w:rsidRDefault="001C3FD2" w:rsidP="00FA5F12">
            <w:pPr>
              <w:pStyle w:val="a3"/>
              <w:numPr>
                <w:ilvl w:val="0"/>
                <w:numId w:val="8"/>
              </w:numPr>
              <w:autoSpaceDE w:val="0"/>
              <w:autoSpaceDN w:val="0"/>
              <w:adjustRightInd w:val="0"/>
              <w:ind w:firstLineChars="0"/>
              <w:rPr>
                <w:rFonts w:ascii="Tahoma" w:hAnsi="ArialMT" w:cs="ArialMT"/>
                <w:kern w:val="0"/>
              </w:rPr>
            </w:pPr>
            <w:r w:rsidRPr="00EE65F5">
              <w:rPr>
                <w:rFonts w:ascii="Tahoma" w:hAnsi="ArialMT" w:cs="ArialMT" w:hint="eastAsia"/>
                <w:kern w:val="0"/>
              </w:rPr>
              <w:t>常规指标</w:t>
            </w:r>
          </w:p>
          <w:p w:rsidR="001C3FD2" w:rsidRPr="00EE65F5" w:rsidRDefault="001C3FD2" w:rsidP="00FA5F12">
            <w:pPr>
              <w:pStyle w:val="a3"/>
              <w:numPr>
                <w:ilvl w:val="1"/>
                <w:numId w:val="8"/>
              </w:numPr>
              <w:ind w:firstLineChars="0"/>
              <w:rPr>
                <w:rFonts w:ascii="Arial" w:hAnsi="Arial" w:cs="Arial"/>
              </w:rPr>
            </w:pPr>
            <w:r w:rsidRPr="00EE65F5">
              <w:rPr>
                <w:rFonts w:ascii="Arial" w:hAnsi="Arial" w:hint="eastAsia"/>
              </w:rPr>
              <w:t>*</w:t>
            </w:r>
            <w:r w:rsidRPr="00EE65F5">
              <w:rPr>
                <w:rFonts w:ascii="Arial" w:hAnsi="Arial" w:hint="eastAsia"/>
              </w:rPr>
              <w:t>检测功能：标配支持光吸收、荧光</w:t>
            </w:r>
            <w:r w:rsidRPr="00EE65F5">
              <w:rPr>
                <w:rFonts w:ascii="Arial" w:hAnsi="Arial" w:hint="eastAsia"/>
              </w:rPr>
              <w:t>(FRET)</w:t>
            </w:r>
            <w:r w:rsidRPr="00EE65F5">
              <w:rPr>
                <w:rFonts w:ascii="Arial" w:hAnsi="Arial" w:hint="eastAsia"/>
              </w:rPr>
              <w:t>、</w:t>
            </w:r>
            <w:r w:rsidRPr="00EE65F5">
              <w:rPr>
                <w:rFonts w:ascii="Arial" w:hAnsi="Arial" w:cs="Arial" w:hint="eastAsia"/>
              </w:rPr>
              <w:t>化学发光</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cs="Arial" w:hint="eastAsia"/>
              </w:rPr>
              <w:t>可升级检测</w:t>
            </w:r>
            <w:r w:rsidRPr="00EE65F5">
              <w:rPr>
                <w:rFonts w:ascii="Arial" w:hAnsi="Arial" w:cs="Arial"/>
              </w:rPr>
              <w:t>功能：</w:t>
            </w:r>
            <w:r w:rsidRPr="00EE65F5">
              <w:rPr>
                <w:rFonts w:ascii="Arial" w:hAnsi="Arial" w:cs="Arial" w:hint="eastAsia"/>
              </w:rPr>
              <w:t>时间分辨荧光</w:t>
            </w:r>
            <w:r w:rsidRPr="00EE65F5">
              <w:rPr>
                <w:rFonts w:ascii="Arial" w:hAnsi="Arial" w:cs="Arial" w:hint="eastAsia"/>
              </w:rPr>
              <w:t>(TRF, TR-FRET, hTRF)</w:t>
            </w:r>
            <w:r w:rsidRPr="00EE65F5">
              <w:rPr>
                <w:rFonts w:ascii="Arial" w:hAnsi="Arial" w:cs="Arial" w:hint="eastAsia"/>
              </w:rPr>
              <w:t>、</w:t>
            </w:r>
            <w:r w:rsidRPr="00EE65F5">
              <w:rPr>
                <w:rFonts w:ascii="Arial" w:hAnsi="Arial" w:cs="Arial" w:hint="eastAsia"/>
              </w:rPr>
              <w:t>Alpha</w:t>
            </w:r>
            <w:r w:rsidRPr="00EE65F5">
              <w:rPr>
                <w:rFonts w:ascii="Arial" w:hAnsi="Arial"/>
                <w:kern w:val="0"/>
              </w:rPr>
              <w:t>Screen</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cs="Arial" w:hint="eastAsia"/>
              </w:rPr>
              <w:t>可升级检测</w:t>
            </w:r>
            <w:r w:rsidRPr="00EE65F5">
              <w:rPr>
                <w:rFonts w:ascii="Arial" w:hAnsi="Arial" w:cs="Arial"/>
              </w:rPr>
              <w:t>功能：</w:t>
            </w:r>
            <w:r w:rsidRPr="00EE65F5">
              <w:rPr>
                <w:rFonts w:ascii="Arial" w:hAnsi="Arial" w:cs="Arial" w:hint="eastAsia"/>
              </w:rPr>
              <w:t>气体控制模块</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cs="Arial" w:hint="eastAsia"/>
              </w:rPr>
              <w:t>光路设计：标配光栅光路和滤光片光路双系统</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光源：高能氙闪灯</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cs="Arial" w:hint="eastAsia"/>
              </w:rPr>
              <w:t>检测器：</w:t>
            </w:r>
            <w:r w:rsidRPr="00EE65F5">
              <w:rPr>
                <w:rFonts w:ascii="Arial" w:hAnsi="Arial" w:cs="Arial" w:hint="eastAsia"/>
              </w:rPr>
              <w:t>3</w:t>
            </w:r>
            <w:r w:rsidRPr="00EE65F5">
              <w:rPr>
                <w:rFonts w:ascii="Arial" w:hAnsi="Arial" w:cs="Arial" w:hint="eastAsia"/>
              </w:rPr>
              <w:t>个独立检测器</w:t>
            </w:r>
          </w:p>
          <w:p w:rsidR="001C3FD2" w:rsidRPr="00EE65F5" w:rsidRDefault="001C3FD2" w:rsidP="000A0683">
            <w:pPr>
              <w:pStyle w:val="a3"/>
              <w:ind w:left="405" w:firstLineChars="0" w:firstLine="0"/>
              <w:rPr>
                <w:rFonts w:ascii="Arial" w:hAnsi="Arial" w:cs="Arial"/>
              </w:rPr>
            </w:pPr>
            <w:r w:rsidRPr="00EE65F5">
              <w:rPr>
                <w:rFonts w:ascii="Arial" w:hAnsi="Arial" w:cs="Arial"/>
              </w:rPr>
              <w:t>1.</w:t>
            </w:r>
            <w:r w:rsidRPr="00EE65F5">
              <w:rPr>
                <w:rFonts w:ascii="Arial" w:hAnsi="Arial" w:cs="Arial" w:hint="eastAsia"/>
              </w:rPr>
              <w:t>6</w:t>
            </w:r>
            <w:r w:rsidRPr="00EE65F5">
              <w:rPr>
                <w:rFonts w:ascii="Arial" w:hAnsi="Arial" w:cs="Arial"/>
              </w:rPr>
              <w:t>.1</w:t>
            </w:r>
            <w:r w:rsidRPr="00EE65F5">
              <w:rPr>
                <w:rFonts w:ascii="Arial" w:hAnsi="Arial" w:cs="Arial" w:hint="eastAsia"/>
              </w:rPr>
              <w:t>光吸收：光电二极管</w:t>
            </w:r>
          </w:p>
          <w:p w:rsidR="001C3FD2" w:rsidRPr="00EE65F5" w:rsidRDefault="001C3FD2" w:rsidP="000A0683">
            <w:pPr>
              <w:pStyle w:val="a3"/>
              <w:ind w:left="405" w:firstLineChars="0" w:firstLine="0"/>
              <w:rPr>
                <w:rFonts w:ascii="Arial" w:hAnsi="Arial" w:cs="Arial"/>
              </w:rPr>
            </w:pPr>
            <w:r w:rsidRPr="00EE65F5">
              <w:rPr>
                <w:rFonts w:ascii="Arial" w:hAnsi="Arial" w:cs="Arial" w:hint="eastAsia"/>
              </w:rPr>
              <w:t>1.6</w:t>
            </w:r>
            <w:r w:rsidRPr="00EE65F5">
              <w:rPr>
                <w:rFonts w:ascii="Arial" w:hAnsi="Arial" w:cs="Arial"/>
              </w:rPr>
              <w:t>.2</w:t>
            </w:r>
            <w:r w:rsidRPr="00EE65F5">
              <w:rPr>
                <w:rFonts w:ascii="Arial" w:hAnsi="Arial" w:cs="Arial" w:hint="eastAsia"/>
              </w:rPr>
              <w:t>荧光：可检测</w:t>
            </w:r>
            <w:r w:rsidRPr="00EE65F5">
              <w:rPr>
                <w:rFonts w:ascii="Arial" w:hAnsi="Arial" w:cs="Arial" w:hint="eastAsia"/>
              </w:rPr>
              <w:t>800nm</w:t>
            </w:r>
            <w:r w:rsidRPr="00EE65F5">
              <w:rPr>
                <w:rFonts w:ascii="Arial" w:hAnsi="Arial" w:cs="Arial" w:hint="eastAsia"/>
              </w:rPr>
              <w:t>以上荧光信号的红外敏感光电倍增管（</w:t>
            </w:r>
            <w:r w:rsidRPr="00EE65F5">
              <w:rPr>
                <w:rFonts w:ascii="Arial" w:hAnsi="Arial" w:cs="Arial" w:hint="eastAsia"/>
              </w:rPr>
              <w:t>PMT</w:t>
            </w:r>
            <w:r w:rsidRPr="00EE65F5">
              <w:rPr>
                <w:rFonts w:ascii="Arial" w:hAnsi="Arial" w:cs="Arial" w:hint="eastAsia"/>
              </w:rPr>
              <w:t>）</w:t>
            </w:r>
          </w:p>
          <w:p w:rsidR="001C3FD2" w:rsidRPr="00EE65F5" w:rsidRDefault="001C3FD2" w:rsidP="000A0683">
            <w:pPr>
              <w:rPr>
                <w:rFonts w:ascii="Arial" w:hAnsi="Arial" w:cs="Arial"/>
              </w:rPr>
            </w:pPr>
            <w:r w:rsidRPr="00EE65F5">
              <w:rPr>
                <w:rFonts w:ascii="Arial" w:hAnsi="Arial" w:cs="Arial"/>
              </w:rPr>
              <w:t xml:space="preserve"> 1.</w:t>
            </w:r>
            <w:r w:rsidRPr="00EE65F5">
              <w:rPr>
                <w:rFonts w:ascii="Arial" w:hAnsi="Arial" w:cs="Arial" w:hint="eastAsia"/>
              </w:rPr>
              <w:t>6</w:t>
            </w:r>
            <w:r w:rsidRPr="00EE65F5">
              <w:rPr>
                <w:rFonts w:ascii="Arial" w:hAnsi="Arial" w:cs="Arial"/>
              </w:rPr>
              <w:t>.3</w:t>
            </w:r>
            <w:r w:rsidRPr="00EE65F5">
              <w:rPr>
                <w:rFonts w:ascii="Arial" w:hAnsi="Arial" w:cs="Arial" w:hint="eastAsia"/>
              </w:rPr>
              <w:t>化学</w:t>
            </w:r>
            <w:r w:rsidRPr="00EE65F5">
              <w:rPr>
                <w:rFonts w:ascii="Arial" w:hAnsi="Arial" w:cs="Arial"/>
              </w:rPr>
              <w:t>发光：</w:t>
            </w:r>
            <w:r w:rsidRPr="00EE65F5">
              <w:rPr>
                <w:rFonts w:ascii="Arial" w:hAnsi="Arial" w:cs="Arial" w:hint="eastAsia"/>
              </w:rPr>
              <w:t>可检测微弱化学发发光的暗电流单光子计数光电倍增管（</w:t>
            </w:r>
            <w:r w:rsidRPr="00EE65F5">
              <w:rPr>
                <w:rFonts w:ascii="Arial" w:hAnsi="Arial" w:cs="Arial" w:hint="eastAsia"/>
              </w:rPr>
              <w:t>PMT</w:t>
            </w:r>
            <w:r w:rsidRPr="00EE65F5">
              <w:rPr>
                <w:rFonts w:ascii="Arial" w:hAnsi="Arial" w:cs="Arial" w:hint="eastAsia"/>
              </w:rPr>
              <w:t>）</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光谱扫描模式：终点</w:t>
            </w:r>
            <w:r w:rsidRPr="00EE65F5">
              <w:rPr>
                <w:rFonts w:ascii="Arial" w:hAnsi="Arial" w:cs="Arial"/>
              </w:rPr>
              <w:t>光谱扫描，</w:t>
            </w:r>
            <w:r w:rsidRPr="00EE65F5">
              <w:rPr>
                <w:rFonts w:ascii="Arial" w:hAnsi="Arial" w:cs="Arial" w:hint="eastAsia"/>
              </w:rPr>
              <w:t>动力学光谱扫描；</w:t>
            </w:r>
            <w:r w:rsidRPr="00EE65F5">
              <w:rPr>
                <w:rFonts w:ascii="Arial" w:hAnsi="Arial" w:cs="Arial"/>
              </w:rPr>
              <w:t>支持光吸收，荧光，发光</w:t>
            </w:r>
            <w:r w:rsidRPr="00EE65F5">
              <w:rPr>
                <w:rFonts w:ascii="Arial" w:hAnsi="Arial" w:cs="Arial" w:hint="eastAsia"/>
              </w:rPr>
              <w:t>，</w:t>
            </w:r>
            <w:r w:rsidRPr="00EE65F5">
              <w:rPr>
                <w:rFonts w:ascii="Arial" w:hAnsi="Arial" w:cs="Arial"/>
              </w:rPr>
              <w:t>时间分辨荧光</w:t>
            </w:r>
            <w:r w:rsidRPr="00EE65F5">
              <w:rPr>
                <w:rFonts w:ascii="Arial" w:hAnsi="Arial" w:cs="Arial" w:hint="eastAsia"/>
              </w:rPr>
              <w:t>1</w:t>
            </w:r>
            <w:r w:rsidRPr="00EE65F5">
              <w:rPr>
                <w:rFonts w:ascii="Arial" w:hAnsi="Arial" w:cs="Arial"/>
              </w:rPr>
              <w:t>nm</w:t>
            </w:r>
            <w:r w:rsidRPr="00EE65F5">
              <w:rPr>
                <w:rFonts w:ascii="Arial" w:hAnsi="Arial" w:cs="Arial"/>
              </w:rPr>
              <w:t>间隔</w:t>
            </w:r>
            <w:r w:rsidRPr="00EE65F5">
              <w:rPr>
                <w:rFonts w:ascii="Arial" w:hAnsi="Arial" w:cs="Arial" w:hint="eastAsia"/>
              </w:rPr>
              <w:t>扫描</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温控范围：室温</w:t>
            </w:r>
            <w:r w:rsidRPr="00EE65F5">
              <w:rPr>
                <w:rFonts w:ascii="Arial" w:hAnsi="Arial" w:cs="Arial" w:hint="eastAsia"/>
              </w:rPr>
              <w:t>+4</w:t>
            </w:r>
            <w:r w:rsidRPr="00EE65F5">
              <w:rPr>
                <w:rFonts w:ascii="Arial" w:hAnsi="Arial" w:cs="Arial" w:hint="eastAsia"/>
              </w:rPr>
              <w:t>℃</w:t>
            </w:r>
            <w:r w:rsidRPr="00EE65F5">
              <w:rPr>
                <w:rFonts w:ascii="Arial" w:hAnsi="Arial" w:cs="Arial" w:hint="eastAsia"/>
              </w:rPr>
              <w:t>-4</w:t>
            </w:r>
            <w:r w:rsidRPr="00EE65F5">
              <w:rPr>
                <w:rFonts w:ascii="Arial" w:hAnsi="Arial" w:cs="Arial"/>
              </w:rPr>
              <w:t>5</w:t>
            </w:r>
            <w:r w:rsidRPr="00EE65F5">
              <w:rPr>
                <w:rFonts w:ascii="Arial" w:hAnsi="Arial" w:cs="Arial" w:hint="eastAsia"/>
              </w:rPr>
              <w:t>℃</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rPr>
              <w:t>湿度</w:t>
            </w:r>
            <w:r w:rsidRPr="00EE65F5">
              <w:rPr>
                <w:rFonts w:ascii="Arial" w:hAnsi="Arial" w:cs="Arial" w:hint="eastAsia"/>
              </w:rPr>
              <w:t>控制功能：能够有效防止长时间动力学检测中样本的挥发</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振荡器：振荡模式，速度，</w:t>
            </w:r>
            <w:r w:rsidRPr="00EE65F5">
              <w:rPr>
                <w:rFonts w:ascii="Arial" w:hAnsi="Arial" w:cs="Arial"/>
              </w:rPr>
              <w:t>幅度</w:t>
            </w:r>
            <w:r w:rsidRPr="00EE65F5">
              <w:rPr>
                <w:rFonts w:ascii="Arial" w:hAnsi="Arial" w:cs="Arial" w:hint="eastAsia"/>
              </w:rPr>
              <w:t>可调</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 xml:space="preserve"> *</w:t>
            </w:r>
            <w:r w:rsidRPr="00EE65F5">
              <w:rPr>
                <w:rFonts w:ascii="Arial" w:hAnsi="Arial" w:cs="Arial" w:hint="eastAsia"/>
              </w:rPr>
              <w:t>读板类型：</w:t>
            </w:r>
            <w:r w:rsidRPr="00EE65F5">
              <w:rPr>
                <w:rFonts w:ascii="Arial" w:hAnsi="Arial" w:cs="Arial" w:hint="eastAsia"/>
              </w:rPr>
              <w:t xml:space="preserve">6-1536 </w:t>
            </w:r>
            <w:r w:rsidRPr="00EE65F5">
              <w:rPr>
                <w:rFonts w:ascii="Arial" w:hAnsi="Arial" w:cs="Arial" w:hint="eastAsia"/>
              </w:rPr>
              <w:t>孔板</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测量</w:t>
            </w:r>
            <w:r w:rsidRPr="00EE65F5">
              <w:rPr>
                <w:rFonts w:ascii="Arial" w:hAnsi="Arial" w:cs="Arial"/>
              </w:rPr>
              <w:t>顺序：</w:t>
            </w:r>
            <w:r w:rsidRPr="00EE65F5">
              <w:rPr>
                <w:rFonts w:ascii="Arial" w:hAnsi="Arial" w:cs="Arial" w:hint="eastAsia"/>
              </w:rPr>
              <w:t>标配</w:t>
            </w:r>
            <w:r w:rsidRPr="00EE65F5">
              <w:rPr>
                <w:rFonts w:ascii="Arial" w:hAnsi="Arial" w:cs="Arial" w:hint="eastAsia"/>
              </w:rPr>
              <w:t>6</w:t>
            </w:r>
            <w:r w:rsidRPr="00EE65F5">
              <w:rPr>
                <w:rFonts w:ascii="Arial" w:hAnsi="Arial" w:cs="Arial" w:hint="eastAsia"/>
              </w:rPr>
              <w:t>种</w:t>
            </w:r>
            <w:r w:rsidRPr="00EE65F5">
              <w:rPr>
                <w:rFonts w:ascii="Arial" w:hAnsi="Arial" w:cs="Arial"/>
              </w:rPr>
              <w:t>不同测量顺序</w:t>
            </w:r>
            <w:r w:rsidRPr="00EE65F5">
              <w:rPr>
                <w:rFonts w:ascii="Arial" w:hAnsi="Arial" w:cs="Arial" w:hint="eastAsia"/>
              </w:rPr>
              <w:t>，</w:t>
            </w:r>
            <w:r w:rsidRPr="00EE65F5">
              <w:rPr>
                <w:rFonts w:ascii="Arial" w:hAnsi="Arial" w:cs="Arial"/>
              </w:rPr>
              <w:t>满足不同</w:t>
            </w:r>
            <w:r w:rsidRPr="00EE65F5">
              <w:rPr>
                <w:rFonts w:ascii="Arial" w:hAnsi="Arial" w:cs="Arial" w:hint="eastAsia"/>
              </w:rPr>
              <w:t>方向</w:t>
            </w:r>
            <w:r w:rsidRPr="00EE65F5">
              <w:rPr>
                <w:rFonts w:ascii="Arial" w:hAnsi="Arial" w:cs="Arial"/>
              </w:rPr>
              <w:t>复孔之间</w:t>
            </w:r>
            <w:r w:rsidRPr="00EE65F5">
              <w:rPr>
                <w:rFonts w:ascii="Arial" w:hAnsi="Arial" w:cs="Arial" w:hint="eastAsia"/>
              </w:rPr>
              <w:t>时间测量</w:t>
            </w:r>
            <w:r w:rsidRPr="00EE65F5">
              <w:rPr>
                <w:rFonts w:ascii="Arial" w:hAnsi="Arial" w:cs="Arial"/>
              </w:rPr>
              <w:t>要求</w:t>
            </w:r>
          </w:p>
          <w:p w:rsidR="001C3FD2" w:rsidRPr="00EE65F5" w:rsidRDefault="001C3FD2" w:rsidP="000A0683">
            <w:pPr>
              <w:autoSpaceDE w:val="0"/>
              <w:autoSpaceDN w:val="0"/>
              <w:adjustRightInd w:val="0"/>
              <w:jc w:val="left"/>
              <w:rPr>
                <w:rFonts w:ascii="Tahoma" w:hAnsi="ArialMT" w:cs="ArialMT"/>
                <w:kern w:val="0"/>
              </w:rPr>
            </w:pPr>
          </w:p>
          <w:p w:rsidR="001C3FD2" w:rsidRPr="00EE65F5" w:rsidRDefault="001C3FD2" w:rsidP="00FA5F12">
            <w:pPr>
              <w:pStyle w:val="a3"/>
              <w:numPr>
                <w:ilvl w:val="0"/>
                <w:numId w:val="8"/>
              </w:numPr>
              <w:autoSpaceDE w:val="0"/>
              <w:autoSpaceDN w:val="0"/>
              <w:adjustRightInd w:val="0"/>
              <w:ind w:firstLineChars="0"/>
              <w:jc w:val="left"/>
              <w:rPr>
                <w:rFonts w:ascii="Tahoma" w:hAnsi="ArialMT" w:cs="ArialMT"/>
                <w:b/>
                <w:kern w:val="0"/>
              </w:rPr>
            </w:pPr>
            <w:r w:rsidRPr="00EE65F5">
              <w:rPr>
                <w:rFonts w:ascii="Tahoma" w:hAnsi="ArialMT" w:cs="ArialMT" w:hint="eastAsia"/>
                <w:b/>
                <w:kern w:val="0"/>
              </w:rPr>
              <w:t>光吸收检测</w:t>
            </w:r>
          </w:p>
          <w:p w:rsidR="001C3FD2" w:rsidRPr="00EE65F5" w:rsidRDefault="001C3FD2" w:rsidP="00FA5F12">
            <w:pPr>
              <w:pStyle w:val="a3"/>
              <w:numPr>
                <w:ilvl w:val="1"/>
                <w:numId w:val="8"/>
              </w:numPr>
              <w:autoSpaceDE w:val="0"/>
              <w:autoSpaceDN w:val="0"/>
              <w:adjustRightInd w:val="0"/>
              <w:ind w:firstLineChars="0"/>
              <w:jc w:val="left"/>
              <w:rPr>
                <w:rFonts w:ascii="Arial" w:hAnsi="Arial" w:cs="Arial"/>
              </w:rPr>
            </w:pPr>
            <w:r w:rsidRPr="00EE65F5">
              <w:rPr>
                <w:rFonts w:ascii="Arial" w:hAnsi="Arial" w:cs="Arial" w:hint="eastAsia"/>
              </w:rPr>
              <w:t>*</w:t>
            </w:r>
            <w:r w:rsidRPr="00EE65F5">
              <w:rPr>
                <w:rFonts w:ascii="Arial" w:hAnsi="Arial" w:cs="Arial" w:hint="eastAsia"/>
              </w:rPr>
              <w:t>波长范围：</w:t>
            </w:r>
            <w:r w:rsidRPr="00EE65F5">
              <w:rPr>
                <w:rFonts w:ascii="Arial" w:hAnsi="Arial" w:cs="Arial" w:hint="eastAsia"/>
              </w:rPr>
              <w:t>200 - 1000 nm</w:t>
            </w:r>
            <w:r w:rsidRPr="00EE65F5">
              <w:rPr>
                <w:rFonts w:ascii="Arial" w:hAnsi="Arial" w:cs="Arial" w:hint="eastAsia"/>
              </w:rPr>
              <w:t>，</w:t>
            </w:r>
            <w:r w:rsidRPr="00EE65F5">
              <w:rPr>
                <w:rFonts w:ascii="Arial" w:hAnsi="Arial" w:cs="Arial" w:hint="eastAsia"/>
              </w:rPr>
              <w:t>1</w:t>
            </w:r>
            <w:r w:rsidRPr="00EE65F5">
              <w:rPr>
                <w:rFonts w:ascii="Arial" w:hAnsi="Arial" w:cs="Arial"/>
              </w:rPr>
              <w:t>nm</w:t>
            </w:r>
            <w:r w:rsidRPr="00EE65F5">
              <w:rPr>
                <w:rFonts w:ascii="Arial" w:hAnsi="Arial" w:cs="Arial"/>
              </w:rPr>
              <w:t>间隔</w:t>
            </w:r>
          </w:p>
          <w:p w:rsidR="001C3FD2" w:rsidRPr="00EE65F5" w:rsidRDefault="001C3FD2" w:rsidP="00FA5F12">
            <w:pPr>
              <w:pStyle w:val="a3"/>
              <w:numPr>
                <w:ilvl w:val="1"/>
                <w:numId w:val="8"/>
              </w:numPr>
              <w:autoSpaceDE w:val="0"/>
              <w:autoSpaceDN w:val="0"/>
              <w:adjustRightInd w:val="0"/>
              <w:ind w:firstLineChars="0"/>
              <w:jc w:val="left"/>
              <w:rPr>
                <w:rFonts w:ascii="Arial" w:hAnsi="Arial" w:cs="Arial"/>
              </w:rPr>
            </w:pPr>
            <w:r w:rsidRPr="00EE65F5">
              <w:rPr>
                <w:rFonts w:ascii="Arial" w:hAnsi="Arial" w:cs="Arial" w:hint="eastAsia"/>
              </w:rPr>
              <w:t>带宽：</w:t>
            </w:r>
            <w:r w:rsidRPr="00EE65F5">
              <w:rPr>
                <w:rFonts w:ascii="Arial" w:hAnsi="Arial" w:cs="Arial"/>
              </w:rPr>
              <w:t>200-1000nm</w:t>
            </w:r>
            <w:r w:rsidRPr="00EE65F5">
              <w:rPr>
                <w:rFonts w:ascii="Arial" w:hAnsi="Arial" w:cs="Arial" w:hint="eastAsia"/>
              </w:rPr>
              <w:t>范围内</w:t>
            </w:r>
            <w:r w:rsidRPr="00EE65F5">
              <w:rPr>
                <w:rFonts w:ascii="Arial" w:hAnsi="Arial" w:cs="Arial"/>
              </w:rPr>
              <w:t>均是</w:t>
            </w:r>
            <w:r w:rsidRPr="00EE65F5">
              <w:rPr>
                <w:rFonts w:ascii="Arial" w:hAnsi="Arial" w:cs="Arial" w:hint="eastAsia"/>
              </w:rPr>
              <w:t>5</w:t>
            </w:r>
            <w:r w:rsidRPr="00EE65F5">
              <w:rPr>
                <w:rFonts w:ascii="Arial" w:hAnsi="Arial" w:cs="Arial"/>
              </w:rPr>
              <w:t>nm</w:t>
            </w:r>
          </w:p>
          <w:p w:rsidR="001C3FD2" w:rsidRPr="00EE65F5" w:rsidRDefault="001C3FD2" w:rsidP="00FA5F12">
            <w:pPr>
              <w:pStyle w:val="a3"/>
              <w:numPr>
                <w:ilvl w:val="1"/>
                <w:numId w:val="8"/>
              </w:numPr>
              <w:autoSpaceDE w:val="0"/>
              <w:autoSpaceDN w:val="0"/>
              <w:adjustRightInd w:val="0"/>
              <w:ind w:firstLineChars="0"/>
              <w:jc w:val="left"/>
              <w:rPr>
                <w:rFonts w:ascii="Arial" w:hAnsi="Arial" w:cs="Arial"/>
              </w:rPr>
            </w:pPr>
            <w:r w:rsidRPr="00EE65F5">
              <w:rPr>
                <w:rFonts w:ascii="Arial" w:hAnsi="Arial" w:cs="Arial" w:hint="eastAsia"/>
              </w:rPr>
              <w:t>*</w:t>
            </w:r>
            <w:r w:rsidRPr="00EE65F5">
              <w:rPr>
                <w:rFonts w:ascii="Arial" w:hAnsi="Arial" w:cs="Arial" w:hint="eastAsia"/>
              </w:rPr>
              <w:t>读数范围：</w:t>
            </w:r>
            <w:r w:rsidRPr="00EE65F5">
              <w:rPr>
                <w:rFonts w:ascii="Arial" w:hAnsi="Arial" w:cs="Arial" w:hint="eastAsia"/>
              </w:rPr>
              <w:t xml:space="preserve">0 </w:t>
            </w:r>
            <w:r w:rsidRPr="00EE65F5">
              <w:rPr>
                <w:rFonts w:ascii="Arial" w:hAnsi="Arial" w:cs="Arial"/>
              </w:rPr>
              <w:t>–</w:t>
            </w:r>
            <w:r w:rsidRPr="00EE65F5">
              <w:rPr>
                <w:rFonts w:ascii="Arial" w:hAnsi="Arial" w:cs="Arial" w:hint="eastAsia"/>
              </w:rPr>
              <w:t xml:space="preserve"> 5Abs</w:t>
            </w:r>
          </w:p>
          <w:p w:rsidR="001C3FD2" w:rsidRPr="00EE65F5" w:rsidRDefault="001C3FD2" w:rsidP="00FA5F12">
            <w:pPr>
              <w:pStyle w:val="a3"/>
              <w:numPr>
                <w:ilvl w:val="1"/>
                <w:numId w:val="8"/>
              </w:numPr>
              <w:autoSpaceDE w:val="0"/>
              <w:autoSpaceDN w:val="0"/>
              <w:adjustRightInd w:val="0"/>
              <w:ind w:firstLineChars="0"/>
              <w:jc w:val="left"/>
              <w:rPr>
                <w:rFonts w:ascii="Arial" w:hAnsi="Arial" w:cs="Arial"/>
              </w:rPr>
            </w:pPr>
            <w:r w:rsidRPr="00EE65F5">
              <w:rPr>
                <w:rFonts w:ascii="Arial" w:hAnsi="Arial" w:cs="Arial"/>
              </w:rPr>
              <w:t>杂散光：</w:t>
            </w:r>
            <w:r w:rsidRPr="00EE65F5">
              <w:rPr>
                <w:rFonts w:ascii="Arial" w:hAnsi="Arial" w:cs="Arial"/>
              </w:rPr>
              <w:t>&lt; 0.006% at 230 nm</w:t>
            </w:r>
          </w:p>
          <w:p w:rsidR="001C3FD2" w:rsidRPr="00EE65F5" w:rsidRDefault="001C3FD2" w:rsidP="00FA5F12">
            <w:pPr>
              <w:pStyle w:val="a3"/>
              <w:numPr>
                <w:ilvl w:val="1"/>
                <w:numId w:val="8"/>
              </w:numPr>
              <w:autoSpaceDE w:val="0"/>
              <w:autoSpaceDN w:val="0"/>
              <w:adjustRightInd w:val="0"/>
              <w:ind w:firstLineChars="0"/>
              <w:jc w:val="left"/>
              <w:rPr>
                <w:rFonts w:ascii="Arial" w:hAnsi="Arial" w:cs="Arial"/>
              </w:rPr>
            </w:pPr>
            <w:r w:rsidRPr="00EE65F5">
              <w:rPr>
                <w:rFonts w:ascii="Arial" w:hAnsi="Arial" w:cs="Arial" w:hint="eastAsia"/>
              </w:rPr>
              <w:t>可配置超微量检测板，可同时测定</w:t>
            </w:r>
            <w:r w:rsidRPr="00EE65F5">
              <w:rPr>
                <w:rFonts w:ascii="Arial" w:hAnsi="Arial" w:cs="Arial" w:hint="eastAsia"/>
              </w:rPr>
              <w:t>16</w:t>
            </w:r>
            <w:r w:rsidRPr="00EE65F5">
              <w:rPr>
                <w:rFonts w:ascii="Arial" w:hAnsi="Arial" w:cs="Arial" w:hint="eastAsia"/>
              </w:rPr>
              <w:t>个微量核酸样品，上样量</w:t>
            </w:r>
            <w:r w:rsidRPr="00EE65F5">
              <w:rPr>
                <w:rFonts w:ascii="Arial" w:hAnsi="Arial" w:cs="Arial" w:hint="eastAsia"/>
              </w:rPr>
              <w:t>2 µL</w:t>
            </w:r>
            <w:r w:rsidRPr="00EE65F5">
              <w:rPr>
                <w:rFonts w:ascii="Arial" w:hAnsi="Arial" w:cs="Arial" w:hint="eastAsia"/>
              </w:rPr>
              <w:t>，非耗材可反复使用，且同时兼容比色杯检测。</w:t>
            </w:r>
          </w:p>
          <w:p w:rsidR="001C3FD2" w:rsidRPr="00EE65F5" w:rsidRDefault="001C3FD2" w:rsidP="000A0683">
            <w:pPr>
              <w:autoSpaceDE w:val="0"/>
              <w:autoSpaceDN w:val="0"/>
              <w:adjustRightInd w:val="0"/>
              <w:jc w:val="left"/>
              <w:rPr>
                <w:rFonts w:ascii="Tahoma" w:hAnsi="Tahoma" w:cs="ArialMT"/>
                <w:b/>
                <w:kern w:val="0"/>
              </w:rPr>
            </w:pPr>
          </w:p>
          <w:p w:rsidR="001C3FD2" w:rsidRPr="00EE65F5" w:rsidRDefault="001C3FD2" w:rsidP="00FA5F12">
            <w:pPr>
              <w:pStyle w:val="a3"/>
              <w:numPr>
                <w:ilvl w:val="0"/>
                <w:numId w:val="8"/>
              </w:numPr>
              <w:autoSpaceDE w:val="0"/>
              <w:autoSpaceDN w:val="0"/>
              <w:adjustRightInd w:val="0"/>
              <w:ind w:firstLineChars="0"/>
              <w:rPr>
                <w:rFonts w:ascii="Arial" w:hAnsi="Arial"/>
                <w:b/>
              </w:rPr>
            </w:pPr>
            <w:r w:rsidRPr="00EE65F5">
              <w:rPr>
                <w:rFonts w:ascii="Arial" w:hAnsi="Arial" w:hint="eastAsia"/>
                <w:b/>
              </w:rPr>
              <w:t>荧光检测</w:t>
            </w:r>
          </w:p>
          <w:p w:rsidR="001C3FD2" w:rsidRPr="00EE65F5" w:rsidRDefault="001C3FD2" w:rsidP="00FA5F12">
            <w:pPr>
              <w:pStyle w:val="a3"/>
              <w:numPr>
                <w:ilvl w:val="1"/>
                <w:numId w:val="8"/>
              </w:numPr>
              <w:ind w:firstLineChars="0"/>
              <w:rPr>
                <w:rFonts w:ascii="Arial" w:hAnsi="Arial"/>
              </w:rPr>
            </w:pPr>
            <w:r w:rsidRPr="00EE65F5">
              <w:rPr>
                <w:rFonts w:ascii="Arial" w:hAnsi="Arial" w:cs="Arial" w:hint="eastAsia"/>
              </w:rPr>
              <w:t>光栅</w:t>
            </w:r>
            <w:r w:rsidRPr="00EE65F5">
              <w:rPr>
                <w:rFonts w:ascii="Arial" w:hAnsi="Arial" w:hint="eastAsia"/>
              </w:rPr>
              <w:t>带宽可调，</w:t>
            </w:r>
            <w:r w:rsidRPr="00EE65F5">
              <w:rPr>
                <w:rFonts w:ascii="Arial" w:hAnsi="Arial" w:cs="Arial"/>
              </w:rPr>
              <w:t>200-1000nm</w:t>
            </w:r>
            <w:r w:rsidRPr="00EE65F5">
              <w:rPr>
                <w:rFonts w:ascii="Arial" w:hAnsi="Arial" w:cs="Arial"/>
              </w:rPr>
              <w:t>范围内</w:t>
            </w:r>
            <w:r w:rsidRPr="00EE65F5">
              <w:rPr>
                <w:rFonts w:ascii="Arial" w:hAnsi="Arial" w:hint="eastAsia"/>
              </w:rPr>
              <w:t>最小带宽</w:t>
            </w:r>
            <w:r w:rsidRPr="00EE65F5">
              <w:rPr>
                <w:rFonts w:ascii="Arial" w:hAnsi="Arial" w:hint="eastAsia"/>
              </w:rPr>
              <w:t>5 nm</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cs="Arial" w:hint="eastAsia"/>
              </w:rPr>
              <w:t>波长范围：顶读激发</w:t>
            </w:r>
            <w:r w:rsidRPr="00EE65F5">
              <w:rPr>
                <w:rFonts w:ascii="Arial" w:hAnsi="Arial" w:cs="Arial" w:hint="eastAsia"/>
              </w:rPr>
              <w:t>200-1000nm</w:t>
            </w:r>
            <w:r w:rsidRPr="00EE65F5">
              <w:rPr>
                <w:rFonts w:ascii="Arial" w:hAnsi="Arial" w:cs="Arial" w:hint="eastAsia"/>
              </w:rPr>
              <w:t>，</w:t>
            </w:r>
            <w:r w:rsidRPr="00EE65F5">
              <w:rPr>
                <w:rFonts w:ascii="Arial" w:hAnsi="Arial" w:cs="Arial"/>
              </w:rPr>
              <w:t>底读激发</w:t>
            </w:r>
            <w:r w:rsidRPr="00EE65F5">
              <w:rPr>
                <w:rFonts w:ascii="Arial" w:hAnsi="Arial" w:cs="Arial" w:hint="eastAsia"/>
              </w:rPr>
              <w:t>200</w:t>
            </w:r>
            <w:r w:rsidRPr="00EE65F5">
              <w:rPr>
                <w:rFonts w:ascii="Arial" w:hAnsi="Arial" w:cs="Arial"/>
              </w:rPr>
              <w:t>-1000nm</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波长范围：发射</w:t>
            </w:r>
            <w:r w:rsidRPr="00EE65F5">
              <w:rPr>
                <w:rFonts w:ascii="Arial" w:hAnsi="Arial" w:cs="Arial" w:hint="eastAsia"/>
              </w:rPr>
              <w:t>280-840 nm</w:t>
            </w:r>
          </w:p>
          <w:p w:rsidR="001C3FD2" w:rsidRPr="00EE65F5" w:rsidRDefault="001C3FD2" w:rsidP="00FA5F12">
            <w:pPr>
              <w:pStyle w:val="a3"/>
              <w:numPr>
                <w:ilvl w:val="1"/>
                <w:numId w:val="8"/>
              </w:numPr>
              <w:ind w:firstLineChars="0"/>
              <w:rPr>
                <w:rFonts w:ascii="Arial" w:hAnsi="Arial"/>
              </w:rPr>
            </w:pPr>
            <w:r w:rsidRPr="00EE65F5">
              <w:rPr>
                <w:rFonts w:ascii="Arial" w:hAnsi="Arial" w:hint="eastAsia"/>
              </w:rPr>
              <w:t>荧光检测灵敏度：</w:t>
            </w:r>
            <w:r w:rsidRPr="00EE65F5">
              <w:rPr>
                <w:rFonts w:ascii="Arial" w:hAnsi="Arial" w:hint="eastAsia"/>
              </w:rPr>
              <w:t>&lt; 0.</w:t>
            </w:r>
            <w:r w:rsidRPr="00EE65F5">
              <w:rPr>
                <w:rFonts w:ascii="Arial" w:hAnsi="Arial"/>
              </w:rPr>
              <w:t>5</w:t>
            </w:r>
            <w:r w:rsidRPr="00EE65F5">
              <w:rPr>
                <w:rFonts w:ascii="Arial" w:hAnsi="Arial" w:hint="eastAsia"/>
              </w:rPr>
              <w:t>fmol</w:t>
            </w:r>
            <w:r w:rsidRPr="00EE65F5">
              <w:rPr>
                <w:rFonts w:ascii="Arial" w:hAnsi="Arial" w:hint="eastAsia"/>
              </w:rPr>
              <w:t>荧光素</w:t>
            </w:r>
            <w:r w:rsidRPr="00EE65F5">
              <w:rPr>
                <w:rFonts w:ascii="Arial" w:hAnsi="Arial" w:hint="eastAsia"/>
              </w:rPr>
              <w:t>/</w:t>
            </w:r>
            <w:r w:rsidRPr="00EE65F5">
              <w:rPr>
                <w:rFonts w:ascii="Arial" w:hAnsi="Arial" w:hint="eastAsia"/>
              </w:rPr>
              <w:t>孔</w:t>
            </w:r>
          </w:p>
          <w:p w:rsidR="001C3FD2" w:rsidRPr="00EE65F5" w:rsidRDefault="001C3FD2" w:rsidP="000A0683">
            <w:pPr>
              <w:rPr>
                <w:rFonts w:ascii="Arial" w:hAnsi="Arial"/>
              </w:rPr>
            </w:pPr>
            <w:r w:rsidRPr="00EE65F5">
              <w:rPr>
                <w:rFonts w:ascii="Arial" w:hAnsi="Arial" w:hint="eastAsia"/>
              </w:rPr>
              <w:t xml:space="preserve">3.5 </w:t>
            </w:r>
            <w:r w:rsidRPr="00EE65F5">
              <w:rPr>
                <w:rFonts w:ascii="Arial" w:hAnsi="Arial" w:hint="eastAsia"/>
              </w:rPr>
              <w:t>荧光动态范围：</w:t>
            </w:r>
            <w:r w:rsidRPr="00EE65F5">
              <w:rPr>
                <w:rFonts w:ascii="Arial" w:hAnsi="Arial" w:hint="eastAsia"/>
              </w:rPr>
              <w:t>&gt; 6</w:t>
            </w:r>
            <w:r w:rsidRPr="00EE65F5">
              <w:rPr>
                <w:rFonts w:ascii="Arial" w:hAnsi="Arial" w:hint="eastAsia"/>
              </w:rPr>
              <w:t>个数量级</w:t>
            </w:r>
          </w:p>
          <w:p w:rsidR="001C3FD2" w:rsidRPr="00EE65F5" w:rsidRDefault="001C3FD2" w:rsidP="000A0683">
            <w:pPr>
              <w:rPr>
                <w:rFonts w:ascii="Arial" w:hAnsi="Arial"/>
              </w:rPr>
            </w:pPr>
          </w:p>
          <w:p w:rsidR="001C3FD2" w:rsidRPr="00EE65F5" w:rsidRDefault="001C3FD2" w:rsidP="00FA5F12">
            <w:pPr>
              <w:pStyle w:val="a3"/>
              <w:numPr>
                <w:ilvl w:val="0"/>
                <w:numId w:val="8"/>
              </w:numPr>
              <w:autoSpaceDE w:val="0"/>
              <w:autoSpaceDN w:val="0"/>
              <w:adjustRightInd w:val="0"/>
              <w:ind w:firstLineChars="0"/>
              <w:rPr>
                <w:rFonts w:ascii="Arial" w:hAnsi="Arial"/>
                <w:b/>
              </w:rPr>
            </w:pPr>
            <w:r w:rsidRPr="00EE65F5">
              <w:rPr>
                <w:rFonts w:ascii="Arial" w:hAnsi="Arial" w:hint="eastAsia"/>
                <w:b/>
              </w:rPr>
              <w:t>化学发光</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hint="eastAsia"/>
              </w:rPr>
              <w:t>独立化学</w:t>
            </w:r>
            <w:r w:rsidRPr="00EE65F5">
              <w:t>发光检测模块，</w:t>
            </w:r>
            <w:r w:rsidRPr="00EE65F5">
              <w:rPr>
                <w:rFonts w:hint="eastAsia"/>
              </w:rPr>
              <w:t>含</w:t>
            </w:r>
            <w:r w:rsidRPr="00EE65F5">
              <w:t>光栅以及</w:t>
            </w:r>
            <w:r w:rsidRPr="00EE65F5">
              <w:rPr>
                <w:rFonts w:ascii="Arial" w:hAnsi="Arial" w:hint="eastAsia"/>
              </w:rPr>
              <w:t>独立滤光片检测光路</w:t>
            </w:r>
          </w:p>
          <w:p w:rsidR="001C3FD2" w:rsidRPr="00EE65F5" w:rsidRDefault="001C3FD2" w:rsidP="00FA5F12">
            <w:pPr>
              <w:pStyle w:val="a3"/>
              <w:numPr>
                <w:ilvl w:val="1"/>
                <w:numId w:val="8"/>
              </w:numPr>
              <w:ind w:firstLineChars="0"/>
              <w:rPr>
                <w:rFonts w:ascii="Arial" w:hAnsi="Arial"/>
              </w:rPr>
            </w:pPr>
            <w:r w:rsidRPr="00EE65F5">
              <w:rPr>
                <w:rFonts w:ascii="Arial" w:hAnsi="Arial" w:cs="Arial" w:hint="eastAsia"/>
              </w:rPr>
              <w:t>*</w:t>
            </w:r>
            <w:r w:rsidRPr="00EE65F5">
              <w:rPr>
                <w:rFonts w:ascii="Arial" w:hAnsi="Arial" w:hint="eastAsia"/>
              </w:rPr>
              <w:t>标配</w:t>
            </w:r>
            <w:r w:rsidRPr="00EE65F5">
              <w:rPr>
                <w:rFonts w:ascii="Arial" w:hAnsi="Arial" w:hint="eastAsia"/>
              </w:rPr>
              <w:t>8</w:t>
            </w:r>
            <w:r w:rsidRPr="00EE65F5">
              <w:rPr>
                <w:rFonts w:ascii="Arial" w:hAnsi="Arial" w:hint="eastAsia"/>
              </w:rPr>
              <w:t>位滤光片轮，支持</w:t>
            </w:r>
            <w:r w:rsidRPr="00EE65F5">
              <w:rPr>
                <w:rFonts w:ascii="Arial" w:hAnsi="Arial" w:hint="eastAsia"/>
              </w:rPr>
              <w:t>NanoBRET</w:t>
            </w:r>
            <w:r w:rsidRPr="00EE65F5">
              <w:rPr>
                <w:rFonts w:ascii="Arial" w:hAnsi="Arial" w:hint="eastAsia"/>
              </w:rPr>
              <w:t>检测等多色发光检测，实现在活细胞内实时监测蛋白相互作用</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hint="eastAsia"/>
              </w:rPr>
              <w:t>化学发光灵敏度：</w:t>
            </w:r>
            <w:r w:rsidRPr="00EE65F5">
              <w:rPr>
                <w:rFonts w:ascii="Arial" w:hAnsi="Arial" w:hint="eastAsia"/>
              </w:rPr>
              <w:t>&lt; 8amol ATP/</w:t>
            </w:r>
            <w:r w:rsidRPr="00EE65F5">
              <w:rPr>
                <w:rFonts w:ascii="Arial" w:hAnsi="Arial" w:hint="eastAsia"/>
              </w:rPr>
              <w:t>孔</w:t>
            </w:r>
          </w:p>
          <w:p w:rsidR="001C3FD2" w:rsidRPr="00EE65F5" w:rsidRDefault="001C3FD2" w:rsidP="00FA5F12">
            <w:pPr>
              <w:pStyle w:val="a3"/>
              <w:numPr>
                <w:ilvl w:val="1"/>
                <w:numId w:val="8"/>
              </w:numPr>
              <w:ind w:firstLineChars="0"/>
              <w:rPr>
                <w:rFonts w:ascii="Arial" w:hAnsi="Arial"/>
              </w:rPr>
            </w:pPr>
            <w:r w:rsidRPr="00EE65F5">
              <w:rPr>
                <w:rFonts w:ascii="Arial" w:hAnsi="Arial" w:cs="Arial" w:hint="eastAsia"/>
              </w:rPr>
              <w:t>*</w:t>
            </w:r>
            <w:r w:rsidRPr="00EE65F5">
              <w:rPr>
                <w:rFonts w:ascii="Arial" w:hAnsi="Arial" w:hint="eastAsia"/>
              </w:rPr>
              <w:t>具备发光光谱扫描功能，可进行</w:t>
            </w:r>
            <w:r w:rsidRPr="00EE65F5">
              <w:rPr>
                <w:rFonts w:ascii="Arial" w:hAnsi="Arial" w:hint="eastAsia"/>
              </w:rPr>
              <w:t>1 nm</w:t>
            </w:r>
            <w:r w:rsidRPr="00EE65F5">
              <w:rPr>
                <w:rFonts w:ascii="Arial" w:hAnsi="Arial" w:hint="eastAsia"/>
              </w:rPr>
              <w:t>步进发光光谱扫描</w:t>
            </w:r>
          </w:p>
          <w:p w:rsidR="001C3FD2" w:rsidRPr="00EE65F5" w:rsidRDefault="001C3FD2" w:rsidP="00FA5F12">
            <w:pPr>
              <w:pStyle w:val="a3"/>
              <w:numPr>
                <w:ilvl w:val="1"/>
                <w:numId w:val="8"/>
              </w:numPr>
              <w:ind w:firstLineChars="0"/>
              <w:rPr>
                <w:rFonts w:ascii="Arial" w:hAnsi="Arial"/>
              </w:rPr>
            </w:pPr>
            <w:r w:rsidRPr="00EE65F5">
              <w:rPr>
                <w:rFonts w:ascii="Arial" w:hAnsi="Arial" w:hint="eastAsia"/>
              </w:rPr>
              <w:t>化学发光动态范围：</w:t>
            </w:r>
            <w:r w:rsidRPr="00EE65F5">
              <w:rPr>
                <w:rFonts w:ascii="Arial" w:hAnsi="Arial" w:hint="eastAsia"/>
              </w:rPr>
              <w:t>&gt; 7</w:t>
            </w:r>
            <w:r w:rsidRPr="00EE65F5">
              <w:rPr>
                <w:rFonts w:ascii="Arial" w:hAnsi="Arial" w:hint="eastAsia"/>
              </w:rPr>
              <w:t>个数量级</w:t>
            </w:r>
          </w:p>
          <w:p w:rsidR="001C3FD2" w:rsidRPr="00EE65F5" w:rsidRDefault="001C3FD2" w:rsidP="000A0683">
            <w:pPr>
              <w:rPr>
                <w:rFonts w:ascii="Arial" w:hAnsi="Arial"/>
              </w:rPr>
            </w:pPr>
          </w:p>
          <w:p w:rsidR="001C3FD2" w:rsidRPr="00EE65F5" w:rsidRDefault="001C3FD2" w:rsidP="00FA5F12">
            <w:pPr>
              <w:pStyle w:val="a3"/>
              <w:numPr>
                <w:ilvl w:val="0"/>
                <w:numId w:val="8"/>
              </w:numPr>
              <w:autoSpaceDE w:val="0"/>
              <w:autoSpaceDN w:val="0"/>
              <w:adjustRightInd w:val="0"/>
              <w:ind w:firstLineChars="0"/>
              <w:rPr>
                <w:rFonts w:ascii="Arial" w:hAnsi="Arial"/>
                <w:b/>
              </w:rPr>
            </w:pPr>
            <w:r w:rsidRPr="00EE65F5">
              <w:rPr>
                <w:rFonts w:ascii="Arial" w:hAnsi="Arial" w:hint="eastAsia"/>
                <w:b/>
              </w:rPr>
              <w:t>可升级时间分辨荧光功能</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rPr>
              <w:t>TRF</w:t>
            </w:r>
            <w:r w:rsidRPr="00EE65F5">
              <w:rPr>
                <w:rFonts w:ascii="Arial" w:hAnsi="Arial" w:hint="eastAsia"/>
              </w:rPr>
              <w:t>专用</w:t>
            </w:r>
            <w:r w:rsidRPr="00EE65F5">
              <w:rPr>
                <w:rFonts w:ascii="Arial" w:hAnsi="Arial"/>
              </w:rPr>
              <w:t>高能氙</w:t>
            </w:r>
            <w:r w:rsidRPr="00EE65F5">
              <w:rPr>
                <w:rFonts w:ascii="Arial" w:hAnsi="Arial" w:hint="eastAsia"/>
              </w:rPr>
              <w:t>闪灯</w:t>
            </w:r>
            <w:r w:rsidRPr="00EE65F5">
              <w:rPr>
                <w:rFonts w:ascii="Arial" w:hAnsi="Arial"/>
              </w:rPr>
              <w:t>，光栅和滤光片双光路</w:t>
            </w:r>
          </w:p>
          <w:p w:rsidR="001C3FD2" w:rsidRPr="00EE65F5" w:rsidRDefault="001C3FD2" w:rsidP="00FA5F12">
            <w:pPr>
              <w:pStyle w:val="a3"/>
              <w:numPr>
                <w:ilvl w:val="1"/>
                <w:numId w:val="8"/>
              </w:numPr>
              <w:ind w:firstLineChars="0"/>
              <w:rPr>
                <w:rFonts w:ascii="Arial" w:hAnsi="Arial" w:cs="Arial"/>
              </w:rPr>
            </w:pPr>
            <w:r w:rsidRPr="00EE65F5">
              <w:rPr>
                <w:rFonts w:ascii="Arial" w:hAnsi="Arial" w:hint="eastAsia"/>
              </w:rPr>
              <w:t>具有</w:t>
            </w:r>
            <w:r w:rsidRPr="00EE65F5">
              <w:rPr>
                <w:rFonts w:ascii="Arial" w:hAnsi="Arial" w:hint="eastAsia"/>
              </w:rPr>
              <w:t>TRF</w:t>
            </w:r>
            <w:r w:rsidRPr="00EE65F5">
              <w:rPr>
                <w:rFonts w:ascii="Arial" w:hAnsi="Arial" w:hint="eastAsia"/>
              </w:rPr>
              <w:t>时间分辨荧光</w:t>
            </w:r>
            <w:r w:rsidRPr="00EE65F5">
              <w:rPr>
                <w:rFonts w:ascii="Arial" w:hAnsi="Arial" w:hint="eastAsia"/>
              </w:rPr>
              <w:t>1</w:t>
            </w:r>
            <w:r w:rsidRPr="00EE65F5">
              <w:rPr>
                <w:rFonts w:ascii="Arial" w:hAnsi="Arial"/>
              </w:rPr>
              <w:t>nm</w:t>
            </w:r>
            <w:r w:rsidRPr="00EE65F5">
              <w:rPr>
                <w:rFonts w:ascii="Arial" w:hAnsi="Arial"/>
              </w:rPr>
              <w:t>间隔</w:t>
            </w:r>
            <w:r w:rsidRPr="00EE65F5">
              <w:rPr>
                <w:rFonts w:ascii="Arial" w:hAnsi="Arial" w:hint="eastAsia"/>
              </w:rPr>
              <w:t>光谱扫描功能</w:t>
            </w:r>
          </w:p>
          <w:p w:rsidR="001C3FD2" w:rsidRPr="00EE65F5" w:rsidRDefault="001C3FD2" w:rsidP="00FA5F12">
            <w:pPr>
              <w:pStyle w:val="a3"/>
              <w:numPr>
                <w:ilvl w:val="1"/>
                <w:numId w:val="8"/>
              </w:numPr>
              <w:ind w:firstLineChars="0"/>
              <w:rPr>
                <w:rFonts w:ascii="Arial" w:hAnsi="Arial" w:cs="Arial"/>
              </w:rPr>
            </w:pPr>
            <w:r w:rsidRPr="00EE65F5">
              <w:rPr>
                <w:rFonts w:ascii="Arial" w:hAnsi="Arial" w:cs="Arial" w:hint="eastAsia"/>
              </w:rPr>
              <w:t>*</w:t>
            </w:r>
            <w:r w:rsidRPr="00EE65F5">
              <w:rPr>
                <w:rFonts w:ascii="Arial" w:hAnsi="Arial" w:hint="eastAsia"/>
              </w:rPr>
              <w:t xml:space="preserve">TRF </w:t>
            </w:r>
            <w:r w:rsidRPr="00EE65F5">
              <w:rPr>
                <w:rFonts w:ascii="Arial" w:hAnsi="Arial" w:hint="eastAsia"/>
              </w:rPr>
              <w:t>检测灵敏度：</w:t>
            </w:r>
            <w:r w:rsidRPr="00EE65F5">
              <w:rPr>
                <w:rFonts w:ascii="Arial" w:hAnsi="Arial" w:hint="eastAsia"/>
              </w:rPr>
              <w:t>&lt; 1 amol Eu/</w:t>
            </w:r>
            <w:r w:rsidRPr="00EE65F5">
              <w:rPr>
                <w:rFonts w:ascii="Arial" w:hAnsi="Arial" w:hint="eastAsia"/>
              </w:rPr>
              <w:t>孔</w:t>
            </w:r>
          </w:p>
          <w:p w:rsidR="001C3FD2" w:rsidRPr="00EE65F5" w:rsidRDefault="001C3FD2" w:rsidP="00FA5F12">
            <w:pPr>
              <w:pStyle w:val="a3"/>
              <w:numPr>
                <w:ilvl w:val="1"/>
                <w:numId w:val="8"/>
              </w:numPr>
              <w:ind w:firstLineChars="0"/>
              <w:rPr>
                <w:rFonts w:ascii="Arial" w:hAnsi="Arial"/>
              </w:rPr>
            </w:pPr>
            <w:r w:rsidRPr="00EE65F5">
              <w:rPr>
                <w:rFonts w:ascii="Arial" w:hAnsi="Arial" w:cs="Arial" w:hint="eastAsia"/>
              </w:rPr>
              <w:t>*</w:t>
            </w:r>
            <w:r w:rsidRPr="00EE65F5">
              <w:rPr>
                <w:rFonts w:ascii="Arial" w:hAnsi="Arial"/>
              </w:rPr>
              <w:t>支持板型</w:t>
            </w:r>
            <w:r w:rsidRPr="00EE65F5">
              <w:rPr>
                <w:rFonts w:ascii="Arial" w:hAnsi="Arial" w:hint="eastAsia"/>
              </w:rPr>
              <w:t>：</w:t>
            </w:r>
            <w:r w:rsidRPr="00EE65F5">
              <w:rPr>
                <w:rFonts w:ascii="Arial" w:hAnsi="Arial" w:hint="eastAsia"/>
              </w:rPr>
              <w:t>6</w:t>
            </w:r>
            <w:r w:rsidRPr="00EE65F5">
              <w:rPr>
                <w:rFonts w:ascii="Arial" w:hAnsi="Arial"/>
              </w:rPr>
              <w:t>-1536</w:t>
            </w:r>
            <w:r w:rsidRPr="00EE65F5">
              <w:rPr>
                <w:rFonts w:ascii="Arial" w:hAnsi="Arial" w:hint="eastAsia"/>
              </w:rPr>
              <w:t>孔板</w:t>
            </w:r>
          </w:p>
          <w:p w:rsidR="001C3FD2" w:rsidRPr="00EE65F5" w:rsidRDefault="001C3FD2" w:rsidP="000A0683">
            <w:pPr>
              <w:rPr>
                <w:rFonts w:ascii="Arial" w:hAnsi="Arial"/>
              </w:rPr>
            </w:pPr>
          </w:p>
          <w:p w:rsidR="001C3FD2" w:rsidRPr="00EE65F5" w:rsidRDefault="001C3FD2" w:rsidP="00FA5F12">
            <w:pPr>
              <w:pStyle w:val="a3"/>
              <w:numPr>
                <w:ilvl w:val="0"/>
                <w:numId w:val="8"/>
              </w:numPr>
              <w:autoSpaceDE w:val="0"/>
              <w:autoSpaceDN w:val="0"/>
              <w:adjustRightInd w:val="0"/>
              <w:ind w:firstLineChars="0"/>
              <w:rPr>
                <w:rFonts w:ascii="Arial" w:hAnsi="Arial"/>
                <w:b/>
              </w:rPr>
            </w:pPr>
            <w:r w:rsidRPr="00EE65F5">
              <w:rPr>
                <w:rFonts w:ascii="Arial" w:hAnsi="Arial" w:hint="eastAsia"/>
                <w:b/>
              </w:rPr>
              <w:t>可升级</w:t>
            </w:r>
            <w:r w:rsidRPr="00EE65F5">
              <w:rPr>
                <w:rFonts w:ascii="Arial" w:hAnsi="Arial"/>
                <w:b/>
              </w:rPr>
              <w:t>AlphaScreen/AlphaLISA</w:t>
            </w:r>
          </w:p>
          <w:p w:rsidR="001C3FD2" w:rsidRPr="00EE65F5" w:rsidRDefault="001C3FD2" w:rsidP="00FA5F12">
            <w:pPr>
              <w:pStyle w:val="a3"/>
              <w:numPr>
                <w:ilvl w:val="1"/>
                <w:numId w:val="8"/>
              </w:numPr>
              <w:ind w:firstLineChars="0"/>
              <w:rPr>
                <w:rFonts w:ascii="Arial" w:hAnsi="Arial" w:cs="Arial"/>
              </w:rPr>
            </w:pPr>
            <w:r w:rsidRPr="00EE65F5">
              <w:rPr>
                <w:rFonts w:ascii="Arial" w:hAnsi="Arial" w:hint="eastAsia"/>
              </w:rPr>
              <w:t>*</w:t>
            </w:r>
            <w:r w:rsidRPr="00EE65F5">
              <w:rPr>
                <w:rFonts w:ascii="Arial" w:hAnsi="Arial" w:hint="eastAsia"/>
              </w:rPr>
              <w:t>独立滤光片检测光路，配置</w:t>
            </w:r>
            <w:r w:rsidRPr="00EE65F5">
              <w:rPr>
                <w:rFonts w:ascii="Arial" w:hAnsi="Arial"/>
              </w:rPr>
              <w:t>专用</w:t>
            </w:r>
            <w:r w:rsidRPr="00EE65F5">
              <w:rPr>
                <w:rFonts w:ascii="Arial" w:hAnsi="Arial" w:hint="eastAsia"/>
              </w:rPr>
              <w:t>A</w:t>
            </w:r>
            <w:r w:rsidRPr="00EE65F5">
              <w:rPr>
                <w:rFonts w:ascii="Arial" w:hAnsi="Arial"/>
              </w:rPr>
              <w:t>lpha</w:t>
            </w:r>
            <w:r w:rsidRPr="00EE65F5">
              <w:rPr>
                <w:rFonts w:ascii="Arial" w:hAnsi="Arial" w:hint="eastAsia"/>
              </w:rPr>
              <w:t>检测</w:t>
            </w:r>
            <w:r w:rsidRPr="00EE65F5">
              <w:rPr>
                <w:rFonts w:ascii="Arial" w:hAnsi="Arial"/>
              </w:rPr>
              <w:t>光源</w:t>
            </w:r>
          </w:p>
          <w:p w:rsidR="001C3FD2" w:rsidRPr="00EE65F5" w:rsidRDefault="001C3FD2" w:rsidP="00FA5F12">
            <w:pPr>
              <w:pStyle w:val="a3"/>
              <w:numPr>
                <w:ilvl w:val="1"/>
                <w:numId w:val="8"/>
              </w:numPr>
              <w:ind w:firstLineChars="0"/>
              <w:rPr>
                <w:rFonts w:ascii="Arial" w:hAnsi="Arial"/>
              </w:rPr>
            </w:pPr>
            <w:r w:rsidRPr="00EE65F5">
              <w:rPr>
                <w:rFonts w:ascii="Arial" w:hAnsi="Arial" w:cs="Arial" w:hint="eastAsia"/>
              </w:rPr>
              <w:t>*</w:t>
            </w:r>
            <w:r w:rsidRPr="00EE65F5">
              <w:rPr>
                <w:rFonts w:ascii="Arial" w:hAnsi="Arial"/>
              </w:rPr>
              <w:t>支持板型</w:t>
            </w:r>
            <w:r w:rsidRPr="00EE65F5">
              <w:rPr>
                <w:rFonts w:ascii="Arial" w:hAnsi="Arial" w:hint="eastAsia"/>
              </w:rPr>
              <w:t>：</w:t>
            </w:r>
            <w:r w:rsidRPr="00EE65F5">
              <w:rPr>
                <w:rFonts w:ascii="Arial" w:hAnsi="Arial" w:hint="eastAsia"/>
              </w:rPr>
              <w:t>6</w:t>
            </w:r>
            <w:r w:rsidRPr="00EE65F5">
              <w:rPr>
                <w:rFonts w:ascii="Arial" w:hAnsi="Arial"/>
              </w:rPr>
              <w:t>-1536</w:t>
            </w:r>
            <w:r w:rsidRPr="00EE65F5">
              <w:rPr>
                <w:rFonts w:ascii="Arial" w:hAnsi="Arial" w:hint="eastAsia"/>
              </w:rPr>
              <w:t>孔板</w:t>
            </w:r>
          </w:p>
          <w:p w:rsidR="001C3FD2" w:rsidRPr="00EE65F5" w:rsidRDefault="001C3FD2" w:rsidP="00FA5F12">
            <w:pPr>
              <w:pStyle w:val="a3"/>
              <w:numPr>
                <w:ilvl w:val="1"/>
                <w:numId w:val="8"/>
              </w:numPr>
              <w:ind w:firstLineChars="0"/>
              <w:rPr>
                <w:rFonts w:ascii="Arial" w:hAnsi="Arial" w:cs="Arial"/>
              </w:rPr>
            </w:pPr>
            <w:r w:rsidRPr="00EE65F5">
              <w:rPr>
                <w:rFonts w:ascii="Arial" w:hAnsi="Arial" w:hint="eastAsia"/>
              </w:rPr>
              <w:t>检测灵敏度：</w:t>
            </w:r>
            <w:r w:rsidRPr="00EE65F5">
              <w:rPr>
                <w:rFonts w:ascii="Arial" w:hAnsi="Arial" w:hint="eastAsia"/>
              </w:rPr>
              <w:t>&lt; 100 amol/well</w:t>
            </w:r>
          </w:p>
          <w:p w:rsidR="001C3FD2" w:rsidRPr="00EE65F5" w:rsidRDefault="001C3FD2" w:rsidP="000A0683">
            <w:pPr>
              <w:rPr>
                <w:rFonts w:ascii="Arial" w:hAnsi="Arial"/>
              </w:rPr>
            </w:pPr>
          </w:p>
          <w:p w:rsidR="001C3FD2" w:rsidRPr="00EE65F5" w:rsidRDefault="001C3FD2" w:rsidP="000A0683">
            <w:pPr>
              <w:jc w:val="right"/>
              <w:rPr>
                <w:rFonts w:ascii="Arial" w:hAnsi="Arial"/>
              </w:rPr>
            </w:pPr>
          </w:p>
          <w:p w:rsidR="001C3FD2" w:rsidRPr="00EE65F5" w:rsidRDefault="001C3FD2" w:rsidP="00FA5F12">
            <w:pPr>
              <w:pStyle w:val="a3"/>
              <w:numPr>
                <w:ilvl w:val="0"/>
                <w:numId w:val="8"/>
              </w:numPr>
              <w:autoSpaceDE w:val="0"/>
              <w:autoSpaceDN w:val="0"/>
              <w:adjustRightInd w:val="0"/>
              <w:ind w:firstLineChars="0"/>
              <w:rPr>
                <w:rFonts w:ascii="Arial" w:hAnsi="Arial"/>
                <w:b/>
              </w:rPr>
            </w:pPr>
            <w:r w:rsidRPr="00EE65F5">
              <w:rPr>
                <w:rFonts w:ascii="Arial" w:hAnsi="Arial" w:hint="eastAsia"/>
                <w:b/>
              </w:rPr>
              <w:t>标准配套软件</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仪器控制和高级分析功能二合一，实时显示运行结果，一键选择列表、板布局等多种直观数据显示方式</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cs="Arial" w:hint="eastAsia"/>
              </w:rPr>
              <w:t>*</w:t>
            </w:r>
            <w:r w:rsidRPr="00EE65F5">
              <w:rPr>
                <w:rFonts w:ascii="Arial" w:hAnsi="Arial" w:hint="eastAsia"/>
              </w:rPr>
              <w:t>中文、英文、西班牙语等</w:t>
            </w:r>
            <w:r w:rsidRPr="00EE65F5">
              <w:rPr>
                <w:rFonts w:ascii="Arial" w:hAnsi="Arial" w:hint="eastAsia"/>
              </w:rPr>
              <w:t>8</w:t>
            </w:r>
            <w:r w:rsidRPr="00EE65F5">
              <w:rPr>
                <w:rFonts w:ascii="Arial" w:hAnsi="Arial" w:hint="eastAsia"/>
              </w:rPr>
              <w:t>种语言选择设置，</w:t>
            </w:r>
            <w:r w:rsidRPr="00EE65F5">
              <w:rPr>
                <w:rFonts w:ascii="Arial" w:hAnsi="Arial"/>
              </w:rPr>
              <w:t>W</w:t>
            </w:r>
            <w:r w:rsidRPr="00EE65F5">
              <w:rPr>
                <w:rFonts w:ascii="Arial" w:hAnsi="Arial" w:hint="eastAsia"/>
              </w:rPr>
              <w:t xml:space="preserve">indows </w:t>
            </w:r>
            <w:r w:rsidRPr="00EE65F5">
              <w:rPr>
                <w:rFonts w:ascii="Arial" w:hAnsi="Arial" w:hint="eastAsia"/>
              </w:rPr>
              <w:t>直观界面，图标按钮显示基于</w:t>
            </w:r>
            <w:r w:rsidRPr="00EE65F5">
              <w:rPr>
                <w:rFonts w:ascii="Arial" w:hAnsi="Arial" w:hint="eastAsia"/>
              </w:rPr>
              <w:t xml:space="preserve"> SQL </w:t>
            </w:r>
            <w:r w:rsidRPr="00EE65F5">
              <w:rPr>
                <w:rFonts w:ascii="Arial" w:hAnsi="Arial" w:hint="eastAsia"/>
              </w:rPr>
              <w:t>数据库</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智能化安全监控设置，测量数据自动保存，断电后恢复，分液位置及分液量错误报警等</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智能化自动填充铺板布局，可自定义测量模板及命名、颜色设置</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软件可控制仪器进板出板、孵育、震荡以及内置自动分液器的冲洗、分液操作，可实现同步分液和信号测量功能，满足多步骤快速动力学反应的需要</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ab/>
            </w:r>
            <w:r w:rsidRPr="00EE65F5">
              <w:rPr>
                <w:rFonts w:ascii="Arial" w:hAnsi="Arial" w:hint="eastAsia"/>
              </w:rPr>
              <w:t>可自定义</w:t>
            </w:r>
            <w:r w:rsidRPr="00EE65F5">
              <w:rPr>
                <w:rFonts w:ascii="Arial" w:hAnsi="Arial" w:hint="eastAsia"/>
              </w:rPr>
              <w:t xml:space="preserve">Blank subtraction, Curve Fit, Cut-Off </w:t>
            </w:r>
            <w:r w:rsidRPr="00EE65F5">
              <w:rPr>
                <w:rFonts w:ascii="Arial" w:hAnsi="Arial" w:hint="eastAsia"/>
              </w:rPr>
              <w:t>等计算模式；自动孔间光程校准；数据测量及分析过程可包括：扣减本底、定量曲线拟合，动力学计算，临界值分析和质控等；自动保存标准曲线</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cs="Arial" w:hint="eastAsia"/>
              </w:rPr>
              <w:t>*</w:t>
            </w:r>
            <w:r w:rsidRPr="00EE65F5">
              <w:rPr>
                <w:rFonts w:ascii="Arial" w:hAnsi="Arial"/>
              </w:rPr>
              <w:t>具有强大的结果报告输出功能，</w:t>
            </w:r>
            <w:r w:rsidRPr="00EE65F5">
              <w:rPr>
                <w:rFonts w:ascii="Arial" w:hAnsi="Arial"/>
                <w:lang w:val="fi-FI"/>
              </w:rPr>
              <w:t xml:space="preserve"> xls, pdf, txt and xml</w:t>
            </w:r>
            <w:r w:rsidRPr="00EE65F5">
              <w:rPr>
                <w:rFonts w:ascii="Arial" w:hAnsi="Arial"/>
              </w:rPr>
              <w:t>格式</w:t>
            </w:r>
            <w:r w:rsidRPr="00EE65F5">
              <w:rPr>
                <w:rFonts w:ascii="Arial" w:hAnsi="Arial" w:hint="eastAsia"/>
              </w:rPr>
              <w:t>，一键输出</w:t>
            </w:r>
            <w:r w:rsidRPr="00EE65F5">
              <w:rPr>
                <w:rFonts w:ascii="Arial" w:hAnsi="Arial" w:hint="eastAsia"/>
              </w:rPr>
              <w:t xml:space="preserve"> excel.PDF </w:t>
            </w:r>
            <w:r w:rsidRPr="00EE65F5">
              <w:rPr>
                <w:rFonts w:ascii="Arial" w:hAnsi="Arial" w:hint="eastAsia"/>
              </w:rPr>
              <w:t>表格，支持报告</w:t>
            </w:r>
            <w:r w:rsidRPr="00EE65F5">
              <w:rPr>
                <w:rFonts w:ascii="Arial" w:hAnsi="Arial" w:hint="eastAsia"/>
              </w:rPr>
              <w:t xml:space="preserve">email </w:t>
            </w:r>
            <w:r w:rsidRPr="00EE65F5">
              <w:rPr>
                <w:rFonts w:ascii="Arial" w:hAnsi="Arial" w:hint="eastAsia"/>
              </w:rPr>
              <w:t>发送</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软件内置</w:t>
            </w:r>
            <w:r w:rsidRPr="00EE65F5">
              <w:rPr>
                <w:rFonts w:ascii="Arial" w:hAnsi="Arial"/>
              </w:rPr>
              <w:t>在线程序库，方便调用</w:t>
            </w:r>
            <w:r w:rsidRPr="00EE65F5">
              <w:rPr>
                <w:rFonts w:ascii="Arial" w:hAnsi="Arial" w:hint="eastAsia"/>
              </w:rPr>
              <w:t>多种预</w:t>
            </w:r>
            <w:r w:rsidRPr="00EE65F5">
              <w:rPr>
                <w:rFonts w:ascii="Arial" w:hAnsi="Arial"/>
              </w:rPr>
              <w:t>编辑好的程序</w:t>
            </w:r>
          </w:p>
          <w:p w:rsidR="001C3FD2" w:rsidRPr="00EE65F5" w:rsidRDefault="001C3FD2" w:rsidP="000A0683">
            <w:pPr>
              <w:rPr>
                <w:rFonts w:ascii="Arial" w:hAnsi="Arial"/>
              </w:rPr>
            </w:pPr>
          </w:p>
          <w:p w:rsidR="001C3FD2" w:rsidRPr="00EE65F5" w:rsidRDefault="001C3FD2" w:rsidP="00FA5F12">
            <w:pPr>
              <w:pStyle w:val="a3"/>
              <w:numPr>
                <w:ilvl w:val="0"/>
                <w:numId w:val="8"/>
              </w:numPr>
              <w:autoSpaceDE w:val="0"/>
              <w:autoSpaceDN w:val="0"/>
              <w:adjustRightInd w:val="0"/>
              <w:ind w:firstLineChars="0"/>
              <w:rPr>
                <w:rFonts w:ascii="Arial" w:hAnsi="Arial"/>
                <w:b/>
              </w:rPr>
            </w:pPr>
            <w:r w:rsidRPr="00EE65F5">
              <w:rPr>
                <w:rFonts w:ascii="Arial" w:hAnsi="Arial" w:hint="eastAsia"/>
                <w:b/>
              </w:rPr>
              <w:t>配置要求</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主机：包括光吸收、荧光、化学发光功能</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配套中英文</w:t>
            </w:r>
            <w:r w:rsidRPr="00EE65F5">
              <w:rPr>
                <w:rFonts w:ascii="Arial" w:hAnsi="Arial"/>
              </w:rPr>
              <w:t>在内</w:t>
            </w:r>
            <w:r w:rsidRPr="00EE65F5">
              <w:rPr>
                <w:rFonts w:ascii="Arial" w:hAnsi="Arial" w:hint="eastAsia"/>
              </w:rPr>
              <w:t>8</w:t>
            </w:r>
            <w:r w:rsidRPr="00EE65F5">
              <w:rPr>
                <w:rFonts w:ascii="Arial" w:hAnsi="Arial" w:hint="eastAsia"/>
              </w:rPr>
              <w:t>种</w:t>
            </w:r>
            <w:r w:rsidRPr="00EE65F5">
              <w:rPr>
                <w:rFonts w:ascii="Arial" w:hAnsi="Arial"/>
              </w:rPr>
              <w:t>语言版本</w:t>
            </w:r>
            <w:r w:rsidRPr="00EE65F5">
              <w:rPr>
                <w:rFonts w:ascii="Arial" w:hAnsi="Arial" w:hint="eastAsia"/>
              </w:rPr>
              <w:t>高级分析软件</w:t>
            </w:r>
            <w:r w:rsidRPr="00EE65F5">
              <w:rPr>
                <w:rFonts w:ascii="Arial" w:hAnsi="Arial" w:hint="eastAsia"/>
              </w:rPr>
              <w:t>1</w:t>
            </w:r>
            <w:r w:rsidRPr="00EE65F5">
              <w:rPr>
                <w:rFonts w:ascii="Arial" w:hAnsi="Arial" w:hint="eastAsia"/>
              </w:rPr>
              <w:t>套，无安装限制</w:t>
            </w:r>
          </w:p>
          <w:p w:rsidR="001C3FD2" w:rsidRPr="00EE65F5" w:rsidRDefault="001C3FD2" w:rsidP="00FA5F12">
            <w:pPr>
              <w:pStyle w:val="a3"/>
              <w:numPr>
                <w:ilvl w:val="1"/>
                <w:numId w:val="8"/>
              </w:numPr>
              <w:autoSpaceDE w:val="0"/>
              <w:autoSpaceDN w:val="0"/>
              <w:adjustRightInd w:val="0"/>
              <w:ind w:firstLineChars="0"/>
              <w:rPr>
                <w:rFonts w:ascii="Arial" w:hAnsi="Arial"/>
              </w:rPr>
            </w:pPr>
            <w:r w:rsidRPr="00EE65F5">
              <w:rPr>
                <w:rFonts w:ascii="Arial" w:hAnsi="Arial" w:hint="eastAsia"/>
              </w:rPr>
              <w:t>电脑要求：不低于</w:t>
            </w:r>
            <w:r w:rsidRPr="00EE65F5">
              <w:rPr>
                <w:rFonts w:ascii="Arial" w:hAnsi="Arial"/>
              </w:rPr>
              <w:t>64</w:t>
            </w:r>
            <w:r w:rsidRPr="00EE65F5">
              <w:rPr>
                <w:rFonts w:ascii="Arial" w:hAnsi="Arial"/>
              </w:rPr>
              <w:t>位</w:t>
            </w:r>
            <w:r w:rsidRPr="00EE65F5">
              <w:rPr>
                <w:rFonts w:ascii="Arial" w:hAnsi="Arial"/>
              </w:rPr>
              <w:t>Win7 SP1</w:t>
            </w:r>
            <w:r w:rsidRPr="00EE65F5">
              <w:rPr>
                <w:rFonts w:ascii="Arial" w:hAnsi="Arial"/>
              </w:rPr>
              <w:t>或</w:t>
            </w:r>
            <w:r w:rsidRPr="00EE65F5">
              <w:rPr>
                <w:rFonts w:ascii="Arial" w:hAnsi="Arial"/>
              </w:rPr>
              <w:t>64</w:t>
            </w:r>
            <w:r w:rsidRPr="00EE65F5">
              <w:rPr>
                <w:rFonts w:ascii="Arial" w:hAnsi="Arial"/>
              </w:rPr>
              <w:t>位</w:t>
            </w:r>
            <w:r w:rsidRPr="00EE65F5">
              <w:rPr>
                <w:rFonts w:ascii="Arial" w:hAnsi="Arial"/>
              </w:rPr>
              <w:t>Win8.1</w:t>
            </w:r>
            <w:r w:rsidRPr="00EE65F5">
              <w:rPr>
                <w:rFonts w:ascii="Arial" w:hAnsi="Arial" w:hint="eastAsia"/>
              </w:rPr>
              <w:t>操作系统或</w:t>
            </w:r>
            <w:r w:rsidRPr="00EE65F5">
              <w:rPr>
                <w:rFonts w:ascii="Arial" w:hAnsi="Arial"/>
              </w:rPr>
              <w:t>64</w:t>
            </w:r>
            <w:r w:rsidRPr="00EE65F5">
              <w:rPr>
                <w:rFonts w:ascii="Arial" w:hAnsi="Arial"/>
              </w:rPr>
              <w:t>位</w:t>
            </w:r>
            <w:r w:rsidRPr="00EE65F5">
              <w:rPr>
                <w:rFonts w:ascii="Arial" w:hAnsi="Arial"/>
              </w:rPr>
              <w:t>Win10</w:t>
            </w:r>
            <w:r w:rsidRPr="00EE65F5">
              <w:rPr>
                <w:rFonts w:ascii="Arial" w:hAnsi="Arial" w:hint="eastAsia"/>
              </w:rPr>
              <w:t>操作系统，</w:t>
            </w:r>
            <w:r w:rsidRPr="00EE65F5">
              <w:rPr>
                <w:rFonts w:ascii="Arial" w:hAnsi="Arial"/>
              </w:rPr>
              <w:t>四核，</w:t>
            </w:r>
            <w:r w:rsidRPr="00EE65F5">
              <w:rPr>
                <w:rFonts w:ascii="Arial" w:hAnsi="Arial"/>
              </w:rPr>
              <w:t>2GHz</w:t>
            </w:r>
            <w:r w:rsidRPr="00EE65F5">
              <w:rPr>
                <w:rFonts w:ascii="Arial" w:hAnsi="Arial"/>
              </w:rPr>
              <w:t>以上</w:t>
            </w:r>
            <w:r w:rsidRPr="00EE65F5">
              <w:rPr>
                <w:rFonts w:ascii="Arial" w:hAnsi="Arial" w:hint="eastAsia"/>
              </w:rPr>
              <w:t>CPU</w:t>
            </w:r>
            <w:r w:rsidRPr="00EE65F5">
              <w:rPr>
                <w:rFonts w:ascii="Arial" w:hAnsi="Arial" w:hint="eastAsia"/>
              </w:rPr>
              <w:t>，</w:t>
            </w:r>
            <w:r w:rsidRPr="00EE65F5">
              <w:rPr>
                <w:rFonts w:ascii="Arial" w:hAnsi="Arial"/>
              </w:rPr>
              <w:t>14G</w:t>
            </w:r>
            <w:r w:rsidRPr="00EE65F5">
              <w:rPr>
                <w:rFonts w:ascii="Arial" w:hAnsi="Arial" w:hint="eastAsia"/>
              </w:rPr>
              <w:t>或以上</w:t>
            </w:r>
            <w:r w:rsidRPr="00EE65F5">
              <w:rPr>
                <w:rFonts w:ascii="Arial" w:hAnsi="Arial"/>
              </w:rPr>
              <w:t>剩余空间固态硬盘，</w:t>
            </w:r>
            <w:r w:rsidRPr="00EE65F5">
              <w:rPr>
                <w:rFonts w:ascii="Arial" w:hAnsi="Arial" w:hint="eastAsia"/>
              </w:rPr>
              <w:t>内存</w:t>
            </w:r>
            <w:r w:rsidRPr="00EE65F5">
              <w:rPr>
                <w:rFonts w:ascii="Arial" w:hAnsi="Arial"/>
              </w:rPr>
              <w:t>8G</w:t>
            </w:r>
            <w:r w:rsidRPr="00EE65F5">
              <w:rPr>
                <w:rFonts w:ascii="Arial" w:hAnsi="Arial" w:hint="eastAsia"/>
              </w:rPr>
              <w:t>，</w:t>
            </w:r>
            <w:r w:rsidRPr="00EE65F5">
              <w:rPr>
                <w:rFonts w:ascii="Arial" w:hAnsi="Arial"/>
              </w:rPr>
              <w:t>USB</w:t>
            </w:r>
            <w:r w:rsidRPr="00EE65F5">
              <w:rPr>
                <w:rFonts w:ascii="Arial" w:hAnsi="Arial"/>
              </w:rPr>
              <w:t>接口</w:t>
            </w:r>
            <w:r w:rsidRPr="00EE65F5">
              <w:rPr>
                <w:rFonts w:ascii="Arial" w:hAnsi="Arial" w:hint="eastAsia"/>
              </w:rPr>
              <w:t>，</w:t>
            </w:r>
            <w:r w:rsidRPr="00EE65F5">
              <w:rPr>
                <w:rFonts w:ascii="Arial" w:hAnsi="Arial"/>
              </w:rPr>
              <w:t>光驱</w:t>
            </w:r>
            <w:r w:rsidRPr="00EE65F5">
              <w:rPr>
                <w:rFonts w:ascii="Arial" w:hAnsi="Arial" w:hint="eastAsia"/>
              </w:rPr>
              <w:t>，显示器</w:t>
            </w:r>
            <w:r w:rsidRPr="00EE65F5">
              <w:rPr>
                <w:rFonts w:ascii="Arial" w:hAnsi="Arial"/>
              </w:rPr>
              <w:t>1280 x 1024</w:t>
            </w:r>
            <w:r w:rsidRPr="00EE65F5">
              <w:rPr>
                <w:rFonts w:ascii="Arial" w:hAnsi="Arial"/>
              </w:rPr>
              <w:t>分辨率</w:t>
            </w:r>
          </w:p>
        </w:tc>
        <w:tc>
          <w:tcPr>
            <w:tcW w:w="592" w:type="dxa"/>
            <w:tcBorders>
              <w:top w:val="single" w:sz="4" w:space="0" w:color="auto"/>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1215"/>
        </w:trPr>
        <w:tc>
          <w:tcPr>
            <w:tcW w:w="2032" w:type="dxa"/>
            <w:tcBorders>
              <w:top w:val="single" w:sz="4" w:space="0" w:color="auto"/>
              <w:left w:val="single" w:sz="8" w:space="0" w:color="auto"/>
              <w:bottom w:val="single" w:sz="8" w:space="0" w:color="auto"/>
              <w:right w:val="single" w:sz="8"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cs="仿宋_GB2312" w:hint="eastAsia"/>
                <w:szCs w:val="21"/>
              </w:rPr>
              <w:lastRenderedPageBreak/>
              <w:t>非接触式超声波破碎仪</w:t>
            </w:r>
          </w:p>
        </w:tc>
        <w:tc>
          <w:tcPr>
            <w:tcW w:w="8523" w:type="dxa"/>
            <w:tcBorders>
              <w:top w:val="single" w:sz="4" w:space="0" w:color="auto"/>
              <w:left w:val="nil"/>
              <w:bottom w:val="single" w:sz="8" w:space="0" w:color="auto"/>
              <w:right w:val="single" w:sz="8" w:space="0" w:color="auto"/>
            </w:tcBorders>
            <w:vAlign w:val="bottom"/>
          </w:tcPr>
          <w:p w:rsidR="001C3FD2" w:rsidRPr="00EE65F5" w:rsidRDefault="001C3FD2" w:rsidP="000A0683">
            <w:pPr>
              <w:widowControl/>
              <w:autoSpaceDE w:val="0"/>
              <w:autoSpaceDN w:val="0"/>
              <w:adjustRightInd w:val="0"/>
              <w:jc w:val="left"/>
              <w:rPr>
                <w:rFonts w:ascii="宋体" w:hAnsi="宋体" w:cs="Calibri"/>
                <w:kern w:val="0"/>
                <w:szCs w:val="21"/>
              </w:rPr>
            </w:pPr>
            <w:r w:rsidRPr="00EE65F5">
              <w:rPr>
                <w:rFonts w:ascii="宋体" w:hAnsi="宋体" w:cs="Calibri" w:hint="eastAsia"/>
                <w:kern w:val="0"/>
                <w:szCs w:val="21"/>
              </w:rPr>
              <w:t>仪器包含：主机、超声波水槽、金属抗噪音箱、</w:t>
            </w:r>
            <w:r w:rsidRPr="00EE65F5">
              <w:rPr>
                <w:rFonts w:ascii="宋体" w:hAnsi="宋体" w:cs="Calibri"/>
                <w:kern w:val="0"/>
                <w:szCs w:val="21"/>
              </w:rPr>
              <w:t>0.5ml</w:t>
            </w:r>
            <w:r w:rsidRPr="00EE65F5">
              <w:rPr>
                <w:rFonts w:ascii="宋体" w:hAnsi="宋体" w:cs="Calibri" w:hint="eastAsia"/>
                <w:kern w:val="0"/>
                <w:szCs w:val="21"/>
              </w:rPr>
              <w:t>适配器、</w:t>
            </w:r>
            <w:r w:rsidRPr="00EE65F5">
              <w:rPr>
                <w:rFonts w:ascii="宋体" w:hAnsi="宋体" w:cs="Calibri"/>
                <w:kern w:val="0"/>
                <w:szCs w:val="21"/>
              </w:rPr>
              <w:t>1.5ml</w:t>
            </w:r>
            <w:r w:rsidRPr="00EE65F5">
              <w:rPr>
                <w:rFonts w:ascii="宋体" w:hAnsi="宋体" w:cs="Calibri" w:hint="eastAsia"/>
                <w:kern w:val="0"/>
                <w:szCs w:val="21"/>
              </w:rPr>
              <w:t>适配器、</w:t>
            </w:r>
            <w:r w:rsidRPr="00EE65F5">
              <w:rPr>
                <w:rFonts w:ascii="宋体" w:hAnsi="宋体" w:cs="Calibri"/>
                <w:kern w:val="0"/>
                <w:szCs w:val="21"/>
              </w:rPr>
              <w:t>15ml</w:t>
            </w:r>
            <w:r w:rsidRPr="00EE65F5">
              <w:rPr>
                <w:rFonts w:ascii="宋体" w:hAnsi="宋体" w:cs="Calibri" w:hint="eastAsia"/>
                <w:kern w:val="0"/>
                <w:szCs w:val="21"/>
              </w:rPr>
              <w:t>适配器、</w:t>
            </w:r>
            <w:r w:rsidRPr="00EE65F5">
              <w:rPr>
                <w:rFonts w:ascii="宋体" w:hAnsi="宋体" w:cs="Calibri"/>
                <w:kern w:val="0"/>
                <w:szCs w:val="21"/>
              </w:rPr>
              <w:t>50ml</w:t>
            </w:r>
            <w:r w:rsidRPr="00EE65F5">
              <w:rPr>
                <w:rFonts w:ascii="宋体" w:hAnsi="宋体" w:cs="Calibri" w:hint="eastAsia"/>
                <w:kern w:val="0"/>
                <w:szCs w:val="21"/>
              </w:rPr>
              <w:t>适配器及电磁阀式冷却循环机</w:t>
            </w:r>
            <w:r w:rsidRPr="00EE65F5">
              <w:rPr>
                <w:rFonts w:ascii="宋体" w:hAnsi="宋体" w:cs="Calibri" w:hint="eastAsia"/>
                <w:kern w:val="0"/>
                <w:szCs w:val="21"/>
              </w:rPr>
              <w:br/>
              <w:t>*</w:t>
            </w:r>
            <w:r w:rsidRPr="00EE65F5">
              <w:rPr>
                <w:rFonts w:ascii="宋体" w:hAnsi="宋体" w:cs="Calibri"/>
                <w:kern w:val="0"/>
                <w:szCs w:val="21"/>
              </w:rPr>
              <w:t xml:space="preserve">1. </w:t>
            </w:r>
            <w:r w:rsidRPr="00EE65F5">
              <w:rPr>
                <w:rFonts w:ascii="宋体" w:hAnsi="宋体" w:cs="Calibri" w:hint="eastAsia"/>
                <w:kern w:val="0"/>
                <w:szCs w:val="21"/>
              </w:rPr>
              <w:t>样本破碎方式：利用</w:t>
            </w:r>
            <w:r w:rsidRPr="00EE65F5">
              <w:rPr>
                <w:rFonts w:ascii="宋体" w:hAnsi="宋体" w:cs="Calibri"/>
                <w:kern w:val="0"/>
                <w:szCs w:val="21"/>
              </w:rPr>
              <w:t xml:space="preserve"> ACT (Adaptive Cavitation Transfer) </w:t>
            </w:r>
            <w:r w:rsidRPr="00EE65F5">
              <w:rPr>
                <w:rFonts w:ascii="宋体" w:hAnsi="宋体" w:cs="Calibri" w:hint="eastAsia"/>
                <w:kern w:val="0"/>
                <w:szCs w:val="21"/>
              </w:rPr>
              <w:t>超声技术破碎样本</w:t>
            </w:r>
            <w:r w:rsidRPr="00EE65F5">
              <w:rPr>
                <w:rFonts w:ascii="宋体" w:hAnsi="宋体" w:cs="Calibri"/>
                <w:kern w:val="0"/>
                <w:szCs w:val="21"/>
              </w:rPr>
              <w:t xml:space="preserve">, </w:t>
            </w:r>
            <w:r w:rsidRPr="00EE65F5">
              <w:rPr>
                <w:rFonts w:ascii="宋体" w:hAnsi="宋体" w:cs="Calibri" w:hint="eastAsia"/>
                <w:kern w:val="0"/>
                <w:szCs w:val="21"/>
              </w:rPr>
              <w:t>核酸样本破碎大小范围</w:t>
            </w:r>
            <w:r w:rsidRPr="00EE65F5">
              <w:rPr>
                <w:rFonts w:ascii="宋体" w:hAnsi="宋体" w:cs="Calibri"/>
                <w:kern w:val="0"/>
                <w:szCs w:val="21"/>
              </w:rPr>
              <w:t xml:space="preserve"> 1kb~ 200bp </w:t>
            </w:r>
            <w:r w:rsidRPr="00EE65F5">
              <w:rPr>
                <w:rFonts w:ascii="宋体" w:hAnsi="宋体" w:cs="Calibri" w:hint="eastAsia"/>
                <w:kern w:val="0"/>
                <w:szCs w:val="21"/>
              </w:rPr>
              <w:br/>
            </w:r>
            <w:r w:rsidRPr="00EE65F5">
              <w:rPr>
                <w:rFonts w:ascii="宋体" w:hAnsi="宋体" w:cs="Calibri"/>
                <w:kern w:val="0"/>
                <w:szCs w:val="21"/>
              </w:rPr>
              <w:t xml:space="preserve">2. </w:t>
            </w:r>
            <w:r w:rsidRPr="00EE65F5">
              <w:rPr>
                <w:rFonts w:ascii="宋体" w:hAnsi="宋体" w:cs="Calibri" w:hint="eastAsia"/>
                <w:kern w:val="0"/>
                <w:szCs w:val="21"/>
              </w:rPr>
              <w:t>仪器含一组</w:t>
            </w:r>
            <w:r w:rsidRPr="00EE65F5">
              <w:rPr>
                <w:rFonts w:ascii="宋体" w:hAnsi="宋体" w:cs="Calibri"/>
                <w:kern w:val="0"/>
                <w:szCs w:val="21"/>
              </w:rPr>
              <w:t xml:space="preserve">0.5ml </w:t>
            </w:r>
            <w:r w:rsidRPr="00EE65F5">
              <w:rPr>
                <w:rFonts w:ascii="宋体" w:hAnsi="宋体" w:cs="Calibri" w:hint="eastAsia"/>
                <w:kern w:val="0"/>
                <w:szCs w:val="21"/>
              </w:rPr>
              <w:t>适配器</w:t>
            </w:r>
            <w:r w:rsidRPr="00EE65F5">
              <w:rPr>
                <w:rFonts w:ascii="宋体" w:hAnsi="宋体" w:cs="Calibri"/>
                <w:kern w:val="0"/>
                <w:szCs w:val="21"/>
              </w:rPr>
              <w:t xml:space="preserve">: </w:t>
            </w:r>
            <w:r w:rsidRPr="00EE65F5">
              <w:rPr>
                <w:rFonts w:ascii="宋体" w:hAnsi="宋体" w:cs="Calibri" w:hint="eastAsia"/>
                <w:kern w:val="0"/>
                <w:szCs w:val="21"/>
              </w:rPr>
              <w:t>具旋钮式</w:t>
            </w:r>
            <w:r w:rsidRPr="00EE65F5">
              <w:rPr>
                <w:rFonts w:ascii="宋体" w:hAnsi="宋体" w:cs="Calibri"/>
                <w:kern w:val="0"/>
                <w:szCs w:val="21"/>
              </w:rPr>
              <w:t xml:space="preserve"> 0.5ml </w:t>
            </w:r>
            <w:r w:rsidRPr="00EE65F5">
              <w:rPr>
                <w:rFonts w:ascii="宋体" w:hAnsi="宋体" w:cs="Calibri" w:hint="eastAsia"/>
                <w:kern w:val="0"/>
                <w:szCs w:val="21"/>
              </w:rPr>
              <w:t>离心管样本防爆防漏安全固定锁</w:t>
            </w:r>
            <w:r w:rsidRPr="00EE65F5">
              <w:rPr>
                <w:rFonts w:ascii="宋体" w:hAnsi="宋体" w:cs="Calibri"/>
                <w:kern w:val="0"/>
                <w:szCs w:val="21"/>
              </w:rPr>
              <w:t xml:space="preserve">, </w:t>
            </w:r>
            <w:r w:rsidRPr="00EE65F5">
              <w:rPr>
                <w:rFonts w:ascii="宋体" w:hAnsi="宋体" w:cs="Calibri" w:hint="eastAsia"/>
                <w:kern w:val="0"/>
                <w:szCs w:val="21"/>
              </w:rPr>
              <w:t>可同时使用</w:t>
            </w:r>
            <w:r w:rsidRPr="00EE65F5">
              <w:rPr>
                <w:rFonts w:ascii="宋体" w:hAnsi="宋体" w:cs="Calibri"/>
                <w:kern w:val="0"/>
                <w:szCs w:val="21"/>
              </w:rPr>
              <w:t xml:space="preserve"> 1~12 </w:t>
            </w:r>
            <w:r w:rsidRPr="00EE65F5">
              <w:rPr>
                <w:rFonts w:ascii="宋体" w:hAnsi="宋体" w:cs="Calibri" w:hint="eastAsia"/>
                <w:kern w:val="0"/>
                <w:szCs w:val="21"/>
              </w:rPr>
              <w:t>支</w:t>
            </w:r>
            <w:r w:rsidRPr="00EE65F5">
              <w:rPr>
                <w:rFonts w:ascii="宋体" w:hAnsi="宋体" w:cs="Calibri"/>
                <w:kern w:val="0"/>
                <w:szCs w:val="21"/>
              </w:rPr>
              <w:t xml:space="preserve">0.5ml </w:t>
            </w:r>
            <w:r w:rsidRPr="00EE65F5">
              <w:rPr>
                <w:rFonts w:ascii="宋体" w:hAnsi="宋体" w:cs="Calibri" w:hint="eastAsia"/>
                <w:kern w:val="0"/>
                <w:szCs w:val="21"/>
              </w:rPr>
              <w:t>离心管</w:t>
            </w:r>
            <w:r w:rsidRPr="00EE65F5">
              <w:rPr>
                <w:rFonts w:ascii="宋体" w:hAnsi="宋体" w:cs="Calibri"/>
                <w:kern w:val="0"/>
                <w:szCs w:val="21"/>
              </w:rPr>
              <w:t xml:space="preserve">, </w:t>
            </w:r>
            <w:r w:rsidRPr="00EE65F5">
              <w:rPr>
                <w:rFonts w:ascii="宋体" w:hAnsi="宋体" w:cs="Calibri" w:hint="eastAsia"/>
                <w:kern w:val="0"/>
                <w:szCs w:val="21"/>
              </w:rPr>
              <w:t>单一样本反应体积可介于</w:t>
            </w:r>
            <w:r w:rsidRPr="00EE65F5">
              <w:rPr>
                <w:rFonts w:ascii="宋体" w:hAnsi="宋体" w:cs="Calibri"/>
                <w:kern w:val="0"/>
                <w:szCs w:val="21"/>
              </w:rPr>
              <w:t xml:space="preserve"> 50µl ~ 100µl</w:t>
            </w:r>
          </w:p>
          <w:p w:rsidR="001C3FD2" w:rsidRPr="00EE65F5" w:rsidRDefault="001C3FD2" w:rsidP="000A0683">
            <w:pPr>
              <w:widowControl/>
              <w:jc w:val="left"/>
              <w:rPr>
                <w:rFonts w:ascii="宋体" w:hAnsi="宋体" w:cs="Calibri"/>
                <w:kern w:val="0"/>
                <w:szCs w:val="21"/>
              </w:rPr>
            </w:pPr>
            <w:r w:rsidRPr="00EE65F5">
              <w:rPr>
                <w:rFonts w:ascii="宋体" w:hAnsi="宋体" w:cs="Calibri" w:hint="eastAsia"/>
                <w:kern w:val="0"/>
                <w:szCs w:val="21"/>
              </w:rPr>
              <w:t>3</w:t>
            </w:r>
            <w:r w:rsidRPr="00EE65F5">
              <w:rPr>
                <w:rFonts w:ascii="宋体" w:hAnsi="宋体" w:cs="Calibri"/>
                <w:kern w:val="0"/>
                <w:szCs w:val="21"/>
              </w:rPr>
              <w:t>.</w:t>
            </w:r>
            <w:r w:rsidRPr="00EE65F5">
              <w:rPr>
                <w:rFonts w:ascii="宋体" w:hAnsi="宋体" w:cs="Calibri" w:hint="eastAsia"/>
                <w:kern w:val="0"/>
                <w:szCs w:val="21"/>
              </w:rPr>
              <w:t>仪器含一组</w:t>
            </w:r>
            <w:r w:rsidRPr="00EE65F5">
              <w:rPr>
                <w:rFonts w:ascii="宋体" w:hAnsi="宋体" w:cs="Calibri"/>
                <w:kern w:val="0"/>
                <w:szCs w:val="21"/>
              </w:rPr>
              <w:t xml:space="preserve">1.5ml </w:t>
            </w:r>
            <w:r w:rsidRPr="00EE65F5">
              <w:rPr>
                <w:rFonts w:ascii="宋体" w:hAnsi="宋体" w:cs="Calibri" w:hint="eastAsia"/>
                <w:kern w:val="0"/>
                <w:szCs w:val="21"/>
              </w:rPr>
              <w:t>适配器</w:t>
            </w:r>
            <w:r w:rsidRPr="00EE65F5">
              <w:rPr>
                <w:rFonts w:ascii="宋体" w:hAnsi="宋体" w:cs="Calibri"/>
                <w:kern w:val="0"/>
                <w:szCs w:val="21"/>
              </w:rPr>
              <w:t xml:space="preserve">: </w:t>
            </w:r>
            <w:r w:rsidRPr="00EE65F5">
              <w:rPr>
                <w:rFonts w:ascii="宋体" w:hAnsi="宋体" w:cs="Calibri" w:hint="eastAsia"/>
                <w:kern w:val="0"/>
                <w:szCs w:val="21"/>
              </w:rPr>
              <w:t>具旋钮式</w:t>
            </w:r>
            <w:r w:rsidRPr="00EE65F5">
              <w:rPr>
                <w:rFonts w:ascii="宋体" w:hAnsi="宋体" w:cs="Calibri"/>
                <w:kern w:val="0"/>
                <w:szCs w:val="21"/>
              </w:rPr>
              <w:t xml:space="preserve"> 1.5ml </w:t>
            </w:r>
            <w:r w:rsidRPr="00EE65F5">
              <w:rPr>
                <w:rFonts w:ascii="宋体" w:hAnsi="宋体" w:cs="Calibri" w:hint="eastAsia"/>
                <w:kern w:val="0"/>
                <w:szCs w:val="21"/>
              </w:rPr>
              <w:t>离心管样本防漏安全固定锁</w:t>
            </w:r>
            <w:r w:rsidRPr="00EE65F5">
              <w:rPr>
                <w:rFonts w:ascii="宋体" w:hAnsi="宋体" w:cs="Calibri"/>
                <w:kern w:val="0"/>
                <w:szCs w:val="21"/>
              </w:rPr>
              <w:t xml:space="preserve">, </w:t>
            </w:r>
            <w:r w:rsidRPr="00EE65F5">
              <w:rPr>
                <w:rFonts w:ascii="宋体" w:hAnsi="宋体" w:cs="Calibri" w:hint="eastAsia"/>
                <w:kern w:val="0"/>
                <w:szCs w:val="21"/>
              </w:rPr>
              <w:t>可同时至少使用</w:t>
            </w:r>
            <w:r w:rsidRPr="00EE65F5">
              <w:rPr>
                <w:rFonts w:ascii="宋体" w:hAnsi="宋体" w:cs="Calibri"/>
                <w:kern w:val="0"/>
                <w:szCs w:val="21"/>
              </w:rPr>
              <w:t xml:space="preserve"> 6 </w:t>
            </w:r>
            <w:r w:rsidRPr="00EE65F5">
              <w:rPr>
                <w:rFonts w:ascii="宋体" w:hAnsi="宋体" w:cs="Calibri" w:hint="eastAsia"/>
                <w:kern w:val="0"/>
                <w:szCs w:val="21"/>
              </w:rPr>
              <w:t>个</w:t>
            </w:r>
            <w:r w:rsidRPr="00EE65F5">
              <w:rPr>
                <w:rFonts w:ascii="宋体" w:hAnsi="宋体" w:cs="Calibri"/>
                <w:kern w:val="0"/>
                <w:szCs w:val="21"/>
              </w:rPr>
              <w:t xml:space="preserve"> 1.5ml </w:t>
            </w:r>
            <w:r w:rsidRPr="00EE65F5">
              <w:rPr>
                <w:rFonts w:ascii="宋体" w:hAnsi="宋体" w:cs="Calibri" w:hint="eastAsia"/>
                <w:kern w:val="0"/>
                <w:szCs w:val="21"/>
              </w:rPr>
              <w:t>离心管</w:t>
            </w:r>
            <w:r w:rsidRPr="00EE65F5">
              <w:rPr>
                <w:rFonts w:ascii="宋体" w:hAnsi="宋体" w:cs="Calibri"/>
                <w:kern w:val="0"/>
                <w:szCs w:val="21"/>
              </w:rPr>
              <w:t xml:space="preserve">, </w:t>
            </w:r>
            <w:r w:rsidRPr="00EE65F5">
              <w:rPr>
                <w:rFonts w:ascii="宋体" w:hAnsi="宋体" w:cs="Calibri" w:hint="eastAsia"/>
                <w:kern w:val="0"/>
                <w:szCs w:val="21"/>
              </w:rPr>
              <w:t>单一样本体积可介于</w:t>
            </w:r>
            <w:r w:rsidRPr="00EE65F5">
              <w:rPr>
                <w:rFonts w:ascii="宋体" w:hAnsi="宋体" w:cs="Calibri"/>
                <w:kern w:val="0"/>
                <w:szCs w:val="21"/>
              </w:rPr>
              <w:t xml:space="preserve"> 100µl ~ 300µl </w:t>
            </w:r>
          </w:p>
          <w:p w:rsidR="001C3FD2" w:rsidRPr="00EE65F5" w:rsidRDefault="001C3FD2" w:rsidP="000A0683">
            <w:pPr>
              <w:widowControl/>
              <w:autoSpaceDE w:val="0"/>
              <w:autoSpaceDN w:val="0"/>
              <w:adjustRightInd w:val="0"/>
              <w:jc w:val="left"/>
              <w:rPr>
                <w:rFonts w:ascii="宋体" w:hAnsi="宋体" w:cs="Calibri"/>
                <w:kern w:val="0"/>
                <w:szCs w:val="21"/>
              </w:rPr>
            </w:pPr>
            <w:r w:rsidRPr="00EE65F5">
              <w:rPr>
                <w:rFonts w:ascii="宋体" w:hAnsi="宋体" w:cs="Calibri" w:hint="eastAsia"/>
                <w:kern w:val="0"/>
                <w:szCs w:val="21"/>
              </w:rPr>
              <w:t>4</w:t>
            </w:r>
            <w:r w:rsidRPr="00EE65F5">
              <w:rPr>
                <w:rFonts w:ascii="宋体" w:hAnsi="宋体" w:cs="Calibri"/>
                <w:kern w:val="0"/>
                <w:szCs w:val="21"/>
              </w:rPr>
              <w:t>.</w:t>
            </w:r>
            <w:r w:rsidRPr="00EE65F5">
              <w:rPr>
                <w:rFonts w:ascii="宋体" w:hAnsi="宋体" w:cs="Calibri" w:hint="eastAsia"/>
                <w:kern w:val="0"/>
                <w:szCs w:val="21"/>
              </w:rPr>
              <w:t>仪器含一组</w:t>
            </w:r>
            <w:r w:rsidRPr="00EE65F5">
              <w:rPr>
                <w:rFonts w:ascii="宋体" w:hAnsi="宋体" w:cs="Calibri"/>
                <w:kern w:val="0"/>
                <w:szCs w:val="21"/>
              </w:rPr>
              <w:t xml:space="preserve">15ml </w:t>
            </w:r>
            <w:r w:rsidRPr="00EE65F5">
              <w:rPr>
                <w:rFonts w:ascii="宋体" w:hAnsi="宋体" w:cs="Calibri" w:hint="eastAsia"/>
                <w:kern w:val="0"/>
                <w:szCs w:val="21"/>
              </w:rPr>
              <w:t>适配器：内含震波反射棒</w:t>
            </w:r>
            <w:r w:rsidRPr="00EE65F5">
              <w:rPr>
                <w:rFonts w:ascii="宋体" w:hAnsi="宋体" w:cs="Calibri"/>
                <w:kern w:val="0"/>
                <w:szCs w:val="21"/>
              </w:rPr>
              <w:t xml:space="preserve">, </w:t>
            </w:r>
            <w:r w:rsidRPr="00EE65F5">
              <w:rPr>
                <w:rFonts w:ascii="宋体" w:hAnsi="宋体" w:cs="Calibri" w:hint="eastAsia"/>
                <w:kern w:val="0"/>
                <w:szCs w:val="21"/>
              </w:rPr>
              <w:t>可同时使用</w:t>
            </w:r>
            <w:r w:rsidRPr="00EE65F5">
              <w:rPr>
                <w:rFonts w:ascii="宋体" w:hAnsi="宋体" w:cs="Calibri"/>
                <w:kern w:val="0"/>
                <w:szCs w:val="21"/>
              </w:rPr>
              <w:t xml:space="preserve">1~ 6 </w:t>
            </w:r>
            <w:r w:rsidRPr="00EE65F5">
              <w:rPr>
                <w:rFonts w:ascii="宋体" w:hAnsi="宋体" w:cs="Calibri" w:hint="eastAsia"/>
                <w:kern w:val="0"/>
                <w:szCs w:val="21"/>
              </w:rPr>
              <w:t>个</w:t>
            </w:r>
            <w:r w:rsidRPr="00EE65F5">
              <w:rPr>
                <w:rFonts w:ascii="宋体" w:hAnsi="宋体" w:cs="Calibri"/>
                <w:kern w:val="0"/>
                <w:szCs w:val="21"/>
              </w:rPr>
              <w:t xml:space="preserve">15ml </w:t>
            </w:r>
            <w:r w:rsidRPr="00EE65F5">
              <w:rPr>
                <w:rFonts w:ascii="宋体" w:hAnsi="宋体" w:cs="Calibri" w:hint="eastAsia"/>
                <w:kern w:val="0"/>
                <w:szCs w:val="21"/>
              </w:rPr>
              <w:t>离心管</w:t>
            </w:r>
            <w:r w:rsidRPr="00EE65F5">
              <w:rPr>
                <w:rFonts w:ascii="宋体" w:hAnsi="宋体" w:cs="Calibri"/>
                <w:kern w:val="0"/>
                <w:szCs w:val="21"/>
              </w:rPr>
              <w:t xml:space="preserve">, </w:t>
            </w:r>
            <w:r w:rsidRPr="00EE65F5">
              <w:rPr>
                <w:rFonts w:ascii="宋体" w:hAnsi="宋体" w:cs="Calibri" w:hint="eastAsia"/>
                <w:kern w:val="0"/>
                <w:szCs w:val="21"/>
              </w:rPr>
              <w:t>单一样本反应体积可介于</w:t>
            </w:r>
            <w:r w:rsidRPr="00EE65F5">
              <w:rPr>
                <w:rFonts w:ascii="宋体" w:hAnsi="宋体" w:cs="Calibri"/>
                <w:kern w:val="0"/>
                <w:szCs w:val="21"/>
              </w:rPr>
              <w:t xml:space="preserve"> 500ul ~ 2ml</w:t>
            </w:r>
          </w:p>
          <w:p w:rsidR="001C3FD2" w:rsidRPr="00EE65F5" w:rsidRDefault="001C3FD2" w:rsidP="000A0683">
            <w:pPr>
              <w:widowControl/>
              <w:autoSpaceDE w:val="0"/>
              <w:autoSpaceDN w:val="0"/>
              <w:adjustRightInd w:val="0"/>
              <w:jc w:val="left"/>
              <w:rPr>
                <w:rFonts w:ascii="宋体" w:hAnsi="宋体" w:cs="Calibri"/>
                <w:kern w:val="0"/>
                <w:szCs w:val="21"/>
              </w:rPr>
            </w:pPr>
            <w:r w:rsidRPr="00EE65F5">
              <w:rPr>
                <w:rFonts w:ascii="宋体" w:hAnsi="宋体" w:cs="Calibri" w:hint="eastAsia"/>
                <w:kern w:val="0"/>
                <w:szCs w:val="21"/>
              </w:rPr>
              <w:t>5</w:t>
            </w:r>
            <w:r w:rsidRPr="00EE65F5">
              <w:rPr>
                <w:rFonts w:ascii="宋体" w:hAnsi="宋体" w:cs="Calibri"/>
                <w:kern w:val="0"/>
                <w:szCs w:val="21"/>
              </w:rPr>
              <w:t>.</w:t>
            </w:r>
            <w:r w:rsidRPr="00EE65F5">
              <w:rPr>
                <w:rFonts w:ascii="宋体" w:hAnsi="宋体" w:cs="Calibri" w:hint="eastAsia"/>
                <w:kern w:val="0"/>
                <w:szCs w:val="21"/>
              </w:rPr>
              <w:t>仪器含一组</w:t>
            </w:r>
            <w:r w:rsidRPr="00EE65F5">
              <w:rPr>
                <w:rFonts w:ascii="宋体" w:hAnsi="宋体" w:cs="Calibri"/>
                <w:kern w:val="0"/>
                <w:szCs w:val="21"/>
              </w:rPr>
              <w:t xml:space="preserve">50ml </w:t>
            </w:r>
            <w:r w:rsidRPr="00EE65F5">
              <w:rPr>
                <w:rFonts w:ascii="宋体" w:hAnsi="宋体" w:cs="Calibri" w:hint="eastAsia"/>
                <w:kern w:val="0"/>
                <w:szCs w:val="21"/>
              </w:rPr>
              <w:t>适配器：内含震波反射棒</w:t>
            </w:r>
            <w:r w:rsidRPr="00EE65F5">
              <w:rPr>
                <w:rFonts w:ascii="宋体" w:hAnsi="宋体" w:cs="Calibri"/>
                <w:kern w:val="0"/>
                <w:szCs w:val="21"/>
              </w:rPr>
              <w:t xml:space="preserve">, </w:t>
            </w:r>
            <w:r w:rsidRPr="00EE65F5">
              <w:rPr>
                <w:rFonts w:ascii="宋体" w:hAnsi="宋体" w:cs="Calibri" w:hint="eastAsia"/>
                <w:kern w:val="0"/>
                <w:szCs w:val="21"/>
              </w:rPr>
              <w:t>可同时使用</w:t>
            </w:r>
            <w:r w:rsidRPr="00EE65F5">
              <w:rPr>
                <w:rFonts w:ascii="宋体" w:hAnsi="宋体" w:cs="Calibri"/>
                <w:kern w:val="0"/>
                <w:szCs w:val="21"/>
              </w:rPr>
              <w:t xml:space="preserve"> 1~3 </w:t>
            </w:r>
            <w:r w:rsidRPr="00EE65F5">
              <w:rPr>
                <w:rFonts w:ascii="宋体" w:hAnsi="宋体" w:cs="Calibri" w:hint="eastAsia"/>
                <w:kern w:val="0"/>
                <w:szCs w:val="21"/>
              </w:rPr>
              <w:t>个</w:t>
            </w:r>
            <w:r w:rsidRPr="00EE65F5">
              <w:rPr>
                <w:rFonts w:ascii="宋体" w:hAnsi="宋体" w:cs="Calibri"/>
                <w:kern w:val="0"/>
                <w:szCs w:val="21"/>
              </w:rPr>
              <w:t xml:space="preserve"> 50ml </w:t>
            </w:r>
            <w:r w:rsidRPr="00EE65F5">
              <w:rPr>
                <w:rFonts w:ascii="宋体" w:hAnsi="宋体" w:cs="Calibri" w:hint="eastAsia"/>
                <w:kern w:val="0"/>
                <w:szCs w:val="21"/>
              </w:rPr>
              <w:t>离心管</w:t>
            </w:r>
            <w:r w:rsidRPr="00EE65F5">
              <w:rPr>
                <w:rFonts w:ascii="宋体" w:hAnsi="宋体" w:cs="Calibri"/>
                <w:kern w:val="0"/>
                <w:szCs w:val="21"/>
              </w:rPr>
              <w:t xml:space="preserve">, </w:t>
            </w:r>
            <w:r w:rsidRPr="00EE65F5">
              <w:rPr>
                <w:rFonts w:ascii="宋体" w:hAnsi="宋体" w:cs="Calibri" w:hint="eastAsia"/>
                <w:kern w:val="0"/>
                <w:szCs w:val="21"/>
              </w:rPr>
              <w:t>单一样本反应体积可介于</w:t>
            </w:r>
            <w:r w:rsidRPr="00EE65F5">
              <w:rPr>
                <w:rFonts w:ascii="宋体" w:hAnsi="宋体" w:cs="Calibri"/>
                <w:kern w:val="0"/>
                <w:szCs w:val="21"/>
              </w:rPr>
              <w:t xml:space="preserve"> 3ml ~ 20ml</w:t>
            </w:r>
            <w:r w:rsidRPr="00EE65F5">
              <w:rPr>
                <w:rFonts w:ascii="宋体" w:hAnsi="宋体" w:cs="Calibri"/>
                <w:kern w:val="0"/>
                <w:szCs w:val="21"/>
              </w:rPr>
              <w:br/>
              <w:t xml:space="preserve">6. </w:t>
            </w:r>
            <w:r w:rsidRPr="00EE65F5">
              <w:rPr>
                <w:rFonts w:ascii="宋体" w:hAnsi="宋体" w:cs="Calibri" w:hint="eastAsia"/>
                <w:kern w:val="0"/>
                <w:szCs w:val="21"/>
              </w:rPr>
              <w:t>超声波启动</w:t>
            </w:r>
            <w:r w:rsidRPr="00EE65F5">
              <w:rPr>
                <w:rFonts w:ascii="宋体" w:hAnsi="宋体" w:cs="Calibri"/>
                <w:kern w:val="0"/>
                <w:szCs w:val="21"/>
              </w:rPr>
              <w:t>/</w:t>
            </w:r>
            <w:r w:rsidRPr="00EE65F5">
              <w:rPr>
                <w:rFonts w:ascii="宋体" w:hAnsi="宋体" w:cs="Calibri" w:hint="eastAsia"/>
                <w:kern w:val="0"/>
                <w:szCs w:val="21"/>
              </w:rPr>
              <w:t>暂停双定时器：数字式控制超声波启动</w:t>
            </w:r>
            <w:r w:rsidRPr="00EE65F5">
              <w:rPr>
                <w:rFonts w:ascii="宋体" w:hAnsi="宋体" w:cs="Calibri"/>
                <w:kern w:val="0"/>
                <w:szCs w:val="21"/>
              </w:rPr>
              <w:t>/</w:t>
            </w:r>
            <w:r w:rsidRPr="00EE65F5">
              <w:rPr>
                <w:rFonts w:ascii="宋体" w:hAnsi="宋体" w:cs="Calibri" w:hint="eastAsia"/>
                <w:kern w:val="0"/>
                <w:szCs w:val="21"/>
              </w:rPr>
              <w:t>暂停</w:t>
            </w:r>
            <w:r w:rsidRPr="00EE65F5">
              <w:rPr>
                <w:rFonts w:ascii="宋体" w:hAnsi="宋体" w:cs="Calibri"/>
                <w:kern w:val="0"/>
                <w:szCs w:val="21"/>
              </w:rPr>
              <w:t xml:space="preserve"> 1-99 </w:t>
            </w:r>
            <w:r w:rsidRPr="00EE65F5">
              <w:rPr>
                <w:rFonts w:ascii="宋体" w:hAnsi="宋体" w:cs="Calibri" w:hint="eastAsia"/>
                <w:kern w:val="0"/>
                <w:szCs w:val="21"/>
              </w:rPr>
              <w:t>秒。</w:t>
            </w:r>
            <w:r w:rsidRPr="00EE65F5">
              <w:rPr>
                <w:rFonts w:ascii="宋体" w:hAnsi="宋体" w:cs="Calibri" w:hint="eastAsia"/>
                <w:kern w:val="0"/>
                <w:szCs w:val="21"/>
              </w:rPr>
              <w:br/>
            </w:r>
            <w:r w:rsidRPr="00EE65F5">
              <w:rPr>
                <w:rFonts w:ascii="宋体" w:hAnsi="宋体" w:cs="Calibri"/>
                <w:kern w:val="0"/>
                <w:szCs w:val="21"/>
              </w:rPr>
              <w:t xml:space="preserve">7. </w:t>
            </w:r>
            <w:r w:rsidRPr="00EE65F5">
              <w:rPr>
                <w:rFonts w:ascii="宋体" w:hAnsi="宋体" w:cs="Calibri" w:hint="eastAsia"/>
                <w:kern w:val="0"/>
                <w:szCs w:val="21"/>
              </w:rPr>
              <w:t>超声波循环周期计数器：可设定范围为</w:t>
            </w:r>
            <w:r w:rsidRPr="00EE65F5">
              <w:rPr>
                <w:rFonts w:ascii="宋体" w:hAnsi="宋体" w:cs="Calibri"/>
                <w:kern w:val="0"/>
                <w:szCs w:val="21"/>
              </w:rPr>
              <w:t xml:space="preserve"> 1-99</w:t>
            </w:r>
            <w:r w:rsidRPr="00EE65F5">
              <w:rPr>
                <w:rFonts w:ascii="宋体" w:hAnsi="宋体" w:cs="Calibri" w:hint="eastAsia"/>
                <w:kern w:val="0"/>
                <w:szCs w:val="21"/>
              </w:rPr>
              <w:t>个循环。</w:t>
            </w:r>
            <w:r w:rsidRPr="00EE65F5">
              <w:rPr>
                <w:rFonts w:ascii="宋体" w:hAnsi="宋体" w:cs="Calibri" w:hint="eastAsia"/>
                <w:kern w:val="0"/>
                <w:szCs w:val="21"/>
              </w:rPr>
              <w:br/>
            </w:r>
            <w:r w:rsidRPr="00EE65F5">
              <w:rPr>
                <w:rFonts w:ascii="宋体" w:hAnsi="宋体" w:cs="Calibri"/>
                <w:kern w:val="0"/>
                <w:szCs w:val="21"/>
              </w:rPr>
              <w:t xml:space="preserve">8. </w:t>
            </w:r>
            <w:r w:rsidRPr="00EE65F5">
              <w:rPr>
                <w:rFonts w:ascii="宋体" w:hAnsi="宋体" w:cs="Calibri" w:hint="eastAsia"/>
                <w:kern w:val="0"/>
                <w:szCs w:val="21"/>
              </w:rPr>
              <w:t>超声波功率具</w:t>
            </w:r>
            <w:r w:rsidRPr="00EE65F5">
              <w:rPr>
                <w:rFonts w:ascii="宋体" w:hAnsi="宋体" w:cs="Calibri"/>
                <w:kern w:val="0"/>
                <w:szCs w:val="21"/>
              </w:rPr>
              <w:t xml:space="preserve"> H, L </w:t>
            </w:r>
            <w:r w:rsidRPr="00EE65F5">
              <w:rPr>
                <w:rFonts w:ascii="宋体" w:hAnsi="宋体" w:cs="Calibri" w:hint="eastAsia"/>
                <w:kern w:val="0"/>
                <w:szCs w:val="21"/>
              </w:rPr>
              <w:t>两檔可调</w:t>
            </w:r>
            <w:r w:rsidRPr="00EE65F5">
              <w:rPr>
                <w:rFonts w:ascii="宋体" w:hAnsi="宋体" w:cs="Calibri" w:hint="eastAsia"/>
                <w:kern w:val="0"/>
                <w:szCs w:val="21"/>
              </w:rPr>
              <w:br/>
            </w:r>
            <w:r w:rsidRPr="00EE65F5">
              <w:rPr>
                <w:rFonts w:ascii="宋体" w:hAnsi="宋体" w:cs="Calibri"/>
                <w:kern w:val="0"/>
                <w:szCs w:val="21"/>
              </w:rPr>
              <w:t xml:space="preserve">9. </w:t>
            </w:r>
            <w:r w:rsidRPr="00EE65F5">
              <w:rPr>
                <w:rFonts w:ascii="宋体" w:hAnsi="宋体" w:cs="Calibri" w:hint="eastAsia"/>
                <w:kern w:val="0"/>
                <w:szCs w:val="21"/>
              </w:rPr>
              <w:t>进行样本破碎时适配器需能自动定速持续旋转</w:t>
            </w:r>
            <w:r w:rsidRPr="00EE65F5">
              <w:rPr>
                <w:rFonts w:ascii="宋体" w:hAnsi="宋体" w:cs="Calibri"/>
                <w:kern w:val="0"/>
                <w:szCs w:val="21"/>
              </w:rPr>
              <w:t xml:space="preserve">, </w:t>
            </w:r>
            <w:r w:rsidRPr="00EE65F5">
              <w:rPr>
                <w:rFonts w:ascii="宋体" w:hAnsi="宋体" w:cs="Calibri" w:hint="eastAsia"/>
                <w:kern w:val="0"/>
                <w:szCs w:val="21"/>
              </w:rPr>
              <w:t>确保所有样本破碎效果达到一致。</w:t>
            </w:r>
            <w:r w:rsidRPr="00EE65F5">
              <w:rPr>
                <w:rFonts w:ascii="宋体" w:hAnsi="宋体" w:cs="Calibri" w:hint="eastAsia"/>
                <w:kern w:val="0"/>
                <w:szCs w:val="21"/>
              </w:rPr>
              <w:br/>
            </w:r>
            <w:r w:rsidRPr="00EE65F5">
              <w:rPr>
                <w:rFonts w:ascii="宋体" w:hAnsi="宋体" w:cs="Calibri"/>
                <w:kern w:val="0"/>
                <w:szCs w:val="21"/>
              </w:rPr>
              <w:t xml:space="preserve">10. </w:t>
            </w:r>
            <w:r w:rsidRPr="00EE65F5">
              <w:rPr>
                <w:rFonts w:ascii="宋体" w:hAnsi="宋体" w:cs="Calibri" w:hint="eastAsia"/>
                <w:kern w:val="0"/>
                <w:szCs w:val="21"/>
              </w:rPr>
              <w:t>样本需在密闭容器下进行闭管破碎</w:t>
            </w:r>
            <w:r w:rsidRPr="00EE65F5">
              <w:rPr>
                <w:rFonts w:ascii="宋体" w:hAnsi="宋体" w:cs="Calibri"/>
                <w:kern w:val="0"/>
                <w:szCs w:val="21"/>
              </w:rPr>
              <w:t xml:space="preserve">, </w:t>
            </w:r>
            <w:r w:rsidRPr="00EE65F5">
              <w:rPr>
                <w:rFonts w:ascii="宋体" w:hAnsi="宋体" w:cs="Calibri" w:hint="eastAsia"/>
                <w:kern w:val="0"/>
                <w:szCs w:val="21"/>
              </w:rPr>
              <w:t>不需额外插入超声波探头</w:t>
            </w:r>
            <w:r w:rsidRPr="00EE65F5">
              <w:rPr>
                <w:rFonts w:ascii="宋体" w:hAnsi="宋体" w:cs="Calibri"/>
                <w:kern w:val="0"/>
                <w:szCs w:val="21"/>
              </w:rPr>
              <w:t xml:space="preserve">, </w:t>
            </w:r>
            <w:r w:rsidRPr="00EE65F5">
              <w:rPr>
                <w:rFonts w:ascii="宋体" w:hAnsi="宋体" w:cs="Calibri" w:hint="eastAsia"/>
                <w:kern w:val="0"/>
                <w:szCs w:val="21"/>
              </w:rPr>
              <w:t>不产生感染性飞雾</w:t>
            </w:r>
            <w:r w:rsidRPr="00EE65F5">
              <w:rPr>
                <w:rFonts w:ascii="宋体" w:hAnsi="宋体" w:cs="Calibri"/>
                <w:kern w:val="0"/>
                <w:szCs w:val="21"/>
              </w:rPr>
              <w:t xml:space="preserve">, </w:t>
            </w:r>
            <w:r w:rsidRPr="00EE65F5">
              <w:rPr>
                <w:rFonts w:ascii="宋体" w:hAnsi="宋体" w:cs="Calibri" w:hint="eastAsia"/>
                <w:kern w:val="0"/>
                <w:szCs w:val="21"/>
              </w:rPr>
              <w:t>不会造成样本间交叉污染。</w:t>
            </w:r>
            <w:r w:rsidRPr="00EE65F5">
              <w:rPr>
                <w:rFonts w:ascii="宋体" w:hAnsi="宋体" w:cs="Calibri" w:hint="eastAsia"/>
                <w:kern w:val="0"/>
                <w:szCs w:val="21"/>
              </w:rPr>
              <w:br/>
            </w:r>
            <w:r w:rsidRPr="00EE65F5">
              <w:rPr>
                <w:rFonts w:ascii="宋体" w:hAnsi="宋体" w:cs="Calibri"/>
                <w:kern w:val="0"/>
                <w:szCs w:val="21"/>
              </w:rPr>
              <w:t xml:space="preserve">11. </w:t>
            </w:r>
            <w:r w:rsidRPr="00EE65F5">
              <w:rPr>
                <w:rFonts w:ascii="宋体" w:hAnsi="宋体" w:cs="Calibri" w:hint="eastAsia"/>
                <w:kern w:val="0"/>
                <w:szCs w:val="21"/>
              </w:rPr>
              <w:t>可选用之样本容器</w:t>
            </w:r>
            <w:r w:rsidRPr="00EE65F5">
              <w:rPr>
                <w:rFonts w:ascii="宋体" w:hAnsi="宋体" w:cs="Calibri"/>
                <w:kern w:val="0"/>
                <w:szCs w:val="21"/>
              </w:rPr>
              <w:t xml:space="preserve">: </w:t>
            </w:r>
            <w:r w:rsidRPr="00EE65F5">
              <w:rPr>
                <w:rFonts w:ascii="宋体" w:hAnsi="宋体" w:cs="Calibri" w:hint="eastAsia"/>
                <w:kern w:val="0"/>
                <w:szCs w:val="21"/>
              </w:rPr>
              <w:t>包括</w:t>
            </w:r>
            <w:r w:rsidRPr="00EE65F5">
              <w:rPr>
                <w:rFonts w:ascii="宋体" w:hAnsi="宋体" w:cs="Calibri"/>
                <w:kern w:val="0"/>
                <w:szCs w:val="21"/>
              </w:rPr>
              <w:t xml:space="preserve"> 0.5ml</w:t>
            </w:r>
            <w:r w:rsidRPr="00EE65F5">
              <w:rPr>
                <w:rFonts w:ascii="宋体" w:hAnsi="宋体" w:cs="Calibri" w:hint="eastAsia"/>
                <w:kern w:val="0"/>
                <w:szCs w:val="21"/>
              </w:rPr>
              <w:t>、</w:t>
            </w:r>
            <w:r w:rsidRPr="00EE65F5">
              <w:rPr>
                <w:rFonts w:ascii="宋体" w:hAnsi="宋体" w:cs="Calibri"/>
                <w:kern w:val="0"/>
                <w:szCs w:val="21"/>
              </w:rPr>
              <w:t>1.5 ml</w:t>
            </w:r>
            <w:r w:rsidRPr="00EE65F5">
              <w:rPr>
                <w:rFonts w:ascii="宋体" w:hAnsi="宋体" w:cs="Calibri" w:hint="eastAsia"/>
                <w:kern w:val="0"/>
                <w:szCs w:val="21"/>
              </w:rPr>
              <w:t>、</w:t>
            </w:r>
            <w:r w:rsidRPr="00EE65F5">
              <w:rPr>
                <w:rFonts w:ascii="宋体" w:hAnsi="宋体" w:cs="Calibri"/>
                <w:kern w:val="0"/>
                <w:szCs w:val="21"/>
              </w:rPr>
              <w:t>15ml</w:t>
            </w:r>
            <w:r w:rsidRPr="00EE65F5">
              <w:rPr>
                <w:rFonts w:ascii="宋体" w:hAnsi="宋体" w:cs="Calibri" w:hint="eastAsia"/>
                <w:kern w:val="0"/>
                <w:szCs w:val="21"/>
              </w:rPr>
              <w:t>、</w:t>
            </w:r>
            <w:r w:rsidRPr="00EE65F5">
              <w:rPr>
                <w:rFonts w:ascii="宋体" w:hAnsi="宋体" w:cs="Calibri"/>
                <w:kern w:val="0"/>
                <w:szCs w:val="21"/>
              </w:rPr>
              <w:t>50 ml</w:t>
            </w:r>
            <w:r w:rsidRPr="00EE65F5">
              <w:rPr>
                <w:rFonts w:ascii="宋体" w:hAnsi="宋体" w:cs="Calibri" w:hint="eastAsia"/>
                <w:kern w:val="0"/>
                <w:szCs w:val="21"/>
              </w:rPr>
              <w:t>离心管</w:t>
            </w:r>
            <w:r w:rsidRPr="00EE65F5">
              <w:rPr>
                <w:rFonts w:ascii="宋体" w:hAnsi="宋体" w:cs="Calibri"/>
                <w:kern w:val="0"/>
                <w:szCs w:val="21"/>
              </w:rPr>
              <w:t>(</w:t>
            </w:r>
            <w:r w:rsidRPr="00EE65F5">
              <w:rPr>
                <w:rFonts w:ascii="宋体" w:hAnsi="宋体" w:cs="Calibri" w:hint="eastAsia"/>
                <w:kern w:val="0"/>
                <w:szCs w:val="21"/>
              </w:rPr>
              <w:t>需选用不同体积离心管专用之样品架</w:t>
            </w:r>
            <w:r w:rsidRPr="00EE65F5">
              <w:rPr>
                <w:rFonts w:ascii="宋体" w:hAnsi="宋体" w:cs="Calibri"/>
                <w:kern w:val="0"/>
                <w:szCs w:val="21"/>
              </w:rPr>
              <w:t xml:space="preserve">), </w:t>
            </w:r>
            <w:r w:rsidRPr="00EE65F5">
              <w:rPr>
                <w:rFonts w:ascii="宋体" w:hAnsi="宋体" w:cs="Calibri" w:hint="eastAsia"/>
                <w:kern w:val="0"/>
                <w:szCs w:val="21"/>
              </w:rPr>
              <w:t>不需使用特殊材质</w:t>
            </w:r>
            <w:r w:rsidRPr="00EE65F5">
              <w:rPr>
                <w:rFonts w:ascii="宋体" w:hAnsi="宋体" w:cs="Calibri"/>
                <w:kern w:val="0"/>
                <w:szCs w:val="21"/>
              </w:rPr>
              <w:t xml:space="preserve"> (</w:t>
            </w:r>
            <w:r w:rsidRPr="00EE65F5">
              <w:rPr>
                <w:rFonts w:ascii="宋体" w:hAnsi="宋体" w:cs="Calibri" w:hint="eastAsia"/>
                <w:kern w:val="0"/>
                <w:szCs w:val="21"/>
              </w:rPr>
              <w:t>如玻璃</w:t>
            </w:r>
            <w:r w:rsidRPr="00EE65F5">
              <w:rPr>
                <w:rFonts w:ascii="宋体" w:hAnsi="宋体" w:cs="Calibri"/>
                <w:kern w:val="0"/>
                <w:szCs w:val="21"/>
              </w:rPr>
              <w:t xml:space="preserve">) </w:t>
            </w:r>
            <w:r w:rsidRPr="00EE65F5">
              <w:rPr>
                <w:rFonts w:ascii="宋体" w:hAnsi="宋体" w:cs="Calibri" w:hint="eastAsia"/>
                <w:kern w:val="0"/>
                <w:szCs w:val="21"/>
              </w:rPr>
              <w:t>的耗材</w:t>
            </w:r>
            <w:r w:rsidRPr="00EE65F5">
              <w:rPr>
                <w:rFonts w:ascii="宋体" w:hAnsi="宋体" w:cs="Calibri"/>
                <w:kern w:val="0"/>
                <w:szCs w:val="21"/>
              </w:rPr>
              <w:t xml:space="preserve">, </w:t>
            </w:r>
            <w:r w:rsidRPr="00EE65F5">
              <w:rPr>
                <w:rFonts w:ascii="宋体" w:hAnsi="宋体" w:cs="Calibri" w:hint="eastAsia"/>
                <w:kern w:val="0"/>
                <w:szCs w:val="21"/>
              </w:rPr>
              <w:t>节省实验成本。</w:t>
            </w:r>
            <w:r w:rsidRPr="00EE65F5">
              <w:rPr>
                <w:rFonts w:ascii="宋体" w:hAnsi="宋体" w:cs="Calibri" w:hint="eastAsia"/>
                <w:kern w:val="0"/>
                <w:szCs w:val="21"/>
              </w:rPr>
              <w:br/>
            </w:r>
            <w:r w:rsidRPr="00EE65F5">
              <w:rPr>
                <w:rFonts w:ascii="宋体" w:hAnsi="宋体" w:cs="Calibri"/>
                <w:kern w:val="0"/>
                <w:szCs w:val="21"/>
              </w:rPr>
              <w:t xml:space="preserve">12. </w:t>
            </w:r>
            <w:r w:rsidRPr="00EE65F5">
              <w:rPr>
                <w:rFonts w:ascii="宋体" w:hAnsi="宋体" w:cs="Calibri" w:hint="eastAsia"/>
                <w:kern w:val="0"/>
                <w:szCs w:val="21"/>
              </w:rPr>
              <w:t>容许单次处理数量</w:t>
            </w:r>
            <w:r w:rsidRPr="00EE65F5">
              <w:rPr>
                <w:rFonts w:ascii="宋体" w:hAnsi="宋体" w:cs="Calibri"/>
                <w:kern w:val="0"/>
                <w:szCs w:val="21"/>
              </w:rPr>
              <w:t xml:space="preserve">: </w:t>
            </w:r>
            <w:r w:rsidRPr="00EE65F5">
              <w:rPr>
                <w:rFonts w:ascii="宋体" w:hAnsi="宋体" w:cs="Calibri" w:hint="eastAsia"/>
                <w:kern w:val="0"/>
                <w:szCs w:val="21"/>
              </w:rPr>
              <w:t>单次最多处理</w:t>
            </w:r>
            <w:r w:rsidRPr="00EE65F5">
              <w:rPr>
                <w:rFonts w:ascii="宋体" w:hAnsi="宋体" w:cs="Calibri"/>
                <w:kern w:val="0"/>
                <w:szCs w:val="21"/>
              </w:rPr>
              <w:t>12</w:t>
            </w:r>
            <w:r w:rsidRPr="00EE65F5">
              <w:rPr>
                <w:rFonts w:ascii="宋体" w:hAnsi="宋体" w:cs="Calibri" w:hint="eastAsia"/>
                <w:kern w:val="0"/>
                <w:szCs w:val="21"/>
              </w:rPr>
              <w:t>个样本</w:t>
            </w:r>
            <w:r w:rsidRPr="00EE65F5">
              <w:rPr>
                <w:rFonts w:ascii="宋体" w:hAnsi="宋体" w:cs="Calibri" w:hint="eastAsia"/>
                <w:kern w:val="0"/>
                <w:szCs w:val="21"/>
              </w:rPr>
              <w:br/>
            </w:r>
            <w:r w:rsidRPr="00EE65F5">
              <w:rPr>
                <w:rFonts w:ascii="宋体" w:hAnsi="宋体" w:cs="Calibri"/>
                <w:kern w:val="0"/>
                <w:szCs w:val="21"/>
              </w:rPr>
              <w:t xml:space="preserve">13. </w:t>
            </w:r>
            <w:r w:rsidRPr="00EE65F5">
              <w:rPr>
                <w:rFonts w:ascii="宋体" w:hAnsi="宋体" w:cs="Calibri" w:hint="eastAsia"/>
                <w:kern w:val="0"/>
                <w:szCs w:val="21"/>
              </w:rPr>
              <w:t>处理样本体积：搭配不同适配器</w:t>
            </w:r>
            <w:r w:rsidRPr="00EE65F5">
              <w:rPr>
                <w:rFonts w:ascii="宋体" w:hAnsi="宋体" w:cs="Calibri"/>
                <w:kern w:val="0"/>
                <w:szCs w:val="21"/>
              </w:rPr>
              <w:t xml:space="preserve">, </w:t>
            </w:r>
            <w:r w:rsidRPr="00EE65F5">
              <w:rPr>
                <w:rFonts w:ascii="宋体" w:hAnsi="宋体" w:cs="Calibri" w:hint="eastAsia"/>
                <w:kern w:val="0"/>
                <w:szCs w:val="21"/>
              </w:rPr>
              <w:t>处理样本最大体积可达</w:t>
            </w:r>
            <w:r w:rsidRPr="00EE65F5">
              <w:rPr>
                <w:rFonts w:ascii="宋体" w:hAnsi="宋体" w:cs="Calibri"/>
                <w:kern w:val="0"/>
                <w:szCs w:val="21"/>
              </w:rPr>
              <w:t xml:space="preserve"> 20 ml x 3</w:t>
            </w:r>
            <w:r w:rsidRPr="00EE65F5">
              <w:rPr>
                <w:rFonts w:ascii="宋体" w:hAnsi="宋体" w:cs="Calibri" w:hint="eastAsia"/>
                <w:kern w:val="0"/>
                <w:szCs w:val="21"/>
              </w:rPr>
              <w:t>或以上或最小体积</w:t>
            </w:r>
            <w:r w:rsidRPr="00EE65F5">
              <w:rPr>
                <w:rFonts w:ascii="宋体" w:hAnsi="宋体" w:cs="Calibri"/>
                <w:kern w:val="0"/>
                <w:szCs w:val="21"/>
              </w:rPr>
              <w:t>50 ul</w:t>
            </w:r>
            <w:r w:rsidRPr="00EE65F5">
              <w:rPr>
                <w:rFonts w:ascii="宋体" w:hAnsi="宋体" w:cs="Calibri" w:hint="eastAsia"/>
                <w:kern w:val="0"/>
                <w:szCs w:val="21"/>
              </w:rPr>
              <w:t>或以下</w:t>
            </w:r>
            <w:r w:rsidRPr="00EE65F5">
              <w:rPr>
                <w:rFonts w:ascii="宋体" w:hAnsi="宋体" w:cs="Calibri" w:hint="eastAsia"/>
                <w:kern w:val="0"/>
                <w:szCs w:val="21"/>
              </w:rPr>
              <w:br/>
            </w:r>
            <w:r w:rsidRPr="00EE65F5">
              <w:rPr>
                <w:rFonts w:ascii="宋体" w:hAnsi="宋体" w:cs="Calibri"/>
                <w:kern w:val="0"/>
                <w:szCs w:val="21"/>
              </w:rPr>
              <w:t xml:space="preserve">14. </w:t>
            </w:r>
            <w:r w:rsidRPr="00EE65F5">
              <w:rPr>
                <w:rFonts w:ascii="宋体" w:hAnsi="宋体" w:cs="Calibri" w:hint="eastAsia"/>
                <w:kern w:val="0"/>
                <w:szCs w:val="21"/>
              </w:rPr>
              <w:t>具仪器过热自动停机保护装置</w:t>
            </w:r>
            <w:r w:rsidRPr="00EE65F5">
              <w:rPr>
                <w:rFonts w:ascii="宋体" w:hAnsi="宋体" w:cs="Calibri"/>
                <w:kern w:val="0"/>
                <w:szCs w:val="21"/>
              </w:rPr>
              <w:t xml:space="preserve">, </w:t>
            </w:r>
            <w:r w:rsidRPr="00EE65F5">
              <w:rPr>
                <w:rFonts w:ascii="宋体" w:hAnsi="宋体" w:cs="Calibri" w:hint="eastAsia"/>
                <w:kern w:val="0"/>
                <w:szCs w:val="21"/>
              </w:rPr>
              <w:t>具仪器使用状态监控装置</w:t>
            </w:r>
            <w:r w:rsidRPr="00EE65F5">
              <w:rPr>
                <w:rFonts w:ascii="宋体" w:hAnsi="宋体" w:cs="Calibri"/>
                <w:kern w:val="0"/>
                <w:szCs w:val="21"/>
              </w:rPr>
              <w:t xml:space="preserve">, </w:t>
            </w:r>
            <w:r w:rsidRPr="00EE65F5">
              <w:rPr>
                <w:rFonts w:ascii="宋体" w:hAnsi="宋体" w:cs="Calibri" w:hint="eastAsia"/>
                <w:kern w:val="0"/>
                <w:szCs w:val="21"/>
              </w:rPr>
              <w:t>具开机运转自我状态检测装置</w:t>
            </w:r>
            <w:r w:rsidRPr="00EE65F5">
              <w:rPr>
                <w:rFonts w:ascii="宋体" w:hAnsi="宋体" w:cs="Calibri" w:hint="eastAsia"/>
                <w:kern w:val="0"/>
                <w:szCs w:val="21"/>
              </w:rPr>
              <w:br/>
            </w:r>
            <w:r w:rsidRPr="00EE65F5">
              <w:rPr>
                <w:rFonts w:ascii="宋体" w:hAnsi="宋体" w:cs="Calibri"/>
                <w:kern w:val="0"/>
                <w:szCs w:val="21"/>
              </w:rPr>
              <w:t xml:space="preserve">15. </w:t>
            </w:r>
            <w:r w:rsidRPr="00EE65F5">
              <w:rPr>
                <w:rFonts w:ascii="宋体" w:hAnsi="宋体" w:cs="Calibri" w:hint="eastAsia"/>
                <w:kern w:val="0"/>
                <w:szCs w:val="21"/>
              </w:rPr>
              <w:t>具电磁阀式冷却循环机</w:t>
            </w:r>
            <w:r w:rsidRPr="00EE65F5">
              <w:rPr>
                <w:rFonts w:ascii="宋体" w:hAnsi="宋体" w:cs="Calibri"/>
                <w:kern w:val="0"/>
                <w:szCs w:val="21"/>
              </w:rPr>
              <w:t xml:space="preserve">, </w:t>
            </w:r>
            <w:r w:rsidRPr="00EE65F5">
              <w:rPr>
                <w:rFonts w:ascii="宋体" w:hAnsi="宋体" w:cs="Calibri" w:hint="eastAsia"/>
                <w:kern w:val="0"/>
                <w:szCs w:val="21"/>
              </w:rPr>
              <w:t>可与超声波主机连动</w:t>
            </w:r>
            <w:r w:rsidRPr="00EE65F5">
              <w:rPr>
                <w:rFonts w:ascii="宋体" w:hAnsi="宋体" w:cs="Calibri"/>
                <w:kern w:val="0"/>
                <w:szCs w:val="21"/>
              </w:rPr>
              <w:t xml:space="preserve">, </w:t>
            </w:r>
            <w:r w:rsidRPr="00EE65F5">
              <w:rPr>
                <w:rFonts w:ascii="宋体" w:hAnsi="宋体" w:cs="Calibri" w:hint="eastAsia"/>
                <w:kern w:val="0"/>
                <w:szCs w:val="21"/>
              </w:rPr>
              <w:t>当超声波启动时</w:t>
            </w:r>
            <w:r w:rsidRPr="00EE65F5">
              <w:rPr>
                <w:rFonts w:ascii="宋体" w:hAnsi="宋体" w:cs="Calibri"/>
                <w:kern w:val="0"/>
                <w:szCs w:val="21"/>
              </w:rPr>
              <w:t xml:space="preserve">, </w:t>
            </w:r>
            <w:r w:rsidRPr="00EE65F5">
              <w:rPr>
                <w:rFonts w:ascii="宋体" w:hAnsi="宋体" w:cs="Calibri" w:hint="eastAsia"/>
                <w:kern w:val="0"/>
                <w:szCs w:val="21"/>
              </w:rPr>
              <w:t>冷却系统暂停循环</w:t>
            </w:r>
            <w:r w:rsidRPr="00EE65F5">
              <w:rPr>
                <w:rFonts w:ascii="宋体" w:hAnsi="宋体" w:cs="Calibri"/>
                <w:kern w:val="0"/>
                <w:szCs w:val="21"/>
              </w:rPr>
              <w:t xml:space="preserve">, </w:t>
            </w:r>
            <w:r w:rsidRPr="00EE65F5">
              <w:rPr>
                <w:rFonts w:ascii="宋体" w:hAnsi="宋体" w:cs="Calibri" w:hint="eastAsia"/>
                <w:kern w:val="0"/>
                <w:szCs w:val="21"/>
              </w:rPr>
              <w:lastRenderedPageBreak/>
              <w:t>超声波暂停时</w:t>
            </w:r>
            <w:r w:rsidRPr="00EE65F5">
              <w:rPr>
                <w:rFonts w:ascii="宋体" w:hAnsi="宋体" w:cs="Calibri"/>
                <w:kern w:val="0"/>
                <w:szCs w:val="21"/>
              </w:rPr>
              <w:t xml:space="preserve">, </w:t>
            </w:r>
            <w:r w:rsidRPr="00EE65F5">
              <w:rPr>
                <w:rFonts w:ascii="宋体" w:hAnsi="宋体" w:cs="Calibri" w:hint="eastAsia"/>
                <w:kern w:val="0"/>
                <w:szCs w:val="21"/>
              </w:rPr>
              <w:t>冷却系统启动</w:t>
            </w:r>
            <w:r w:rsidRPr="00EE65F5">
              <w:rPr>
                <w:rFonts w:ascii="宋体" w:hAnsi="宋体" w:cs="Calibri"/>
                <w:kern w:val="0"/>
                <w:szCs w:val="21"/>
              </w:rPr>
              <w:t xml:space="preserve">, </w:t>
            </w:r>
            <w:r w:rsidRPr="00EE65F5">
              <w:rPr>
                <w:rFonts w:ascii="宋体" w:hAnsi="宋体" w:cs="Calibri" w:hint="eastAsia"/>
                <w:kern w:val="0"/>
                <w:szCs w:val="21"/>
              </w:rPr>
              <w:t>不干扰超声效率</w:t>
            </w:r>
          </w:p>
        </w:tc>
        <w:tc>
          <w:tcPr>
            <w:tcW w:w="592" w:type="dxa"/>
            <w:tcBorders>
              <w:top w:val="single" w:sz="4" w:space="0" w:color="auto"/>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Cs w:val="21"/>
              </w:rPr>
              <w:lastRenderedPageBreak/>
              <w:t>是</w:t>
            </w:r>
          </w:p>
        </w:tc>
      </w:tr>
      <w:tr w:rsidR="001C3FD2" w:rsidRPr="00EE65F5" w:rsidTr="001C3FD2">
        <w:trPr>
          <w:trHeight w:val="1215"/>
        </w:trPr>
        <w:tc>
          <w:tcPr>
            <w:tcW w:w="2032" w:type="dxa"/>
            <w:tcBorders>
              <w:top w:val="nil"/>
              <w:left w:val="single" w:sz="8" w:space="0" w:color="auto"/>
              <w:bottom w:val="single" w:sz="8" w:space="0" w:color="auto"/>
              <w:right w:val="single" w:sz="8"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cs="仿宋_GB2312" w:hint="eastAsia"/>
              </w:rPr>
              <w:lastRenderedPageBreak/>
              <w:t>活细胞荧光显微成像系统</w:t>
            </w:r>
          </w:p>
        </w:tc>
        <w:tc>
          <w:tcPr>
            <w:tcW w:w="8523" w:type="dxa"/>
            <w:tcBorders>
              <w:top w:val="nil"/>
              <w:left w:val="nil"/>
              <w:bottom w:val="single" w:sz="8" w:space="0" w:color="auto"/>
              <w:right w:val="single" w:sz="8" w:space="0" w:color="auto"/>
            </w:tcBorders>
            <w:vAlign w:val="center"/>
          </w:tcPr>
          <w:p w:rsidR="001C3FD2" w:rsidRPr="00EE65F5" w:rsidRDefault="001C3FD2" w:rsidP="000A0683">
            <w:pPr>
              <w:spacing w:line="360" w:lineRule="auto"/>
            </w:pPr>
            <w:r w:rsidRPr="00EE65F5">
              <w:rPr>
                <w:rFonts w:hint="eastAsia"/>
              </w:rPr>
              <w:t>1</w:t>
            </w:r>
            <w:r w:rsidRPr="00EE65F5">
              <w:rPr>
                <w:rFonts w:hint="eastAsia"/>
              </w:rPr>
              <w:t>、系统功能：</w:t>
            </w:r>
          </w:p>
          <w:p w:rsidR="001C3FD2" w:rsidRPr="00EE65F5" w:rsidRDefault="001C3FD2" w:rsidP="000A0683">
            <w:pPr>
              <w:spacing w:line="360" w:lineRule="auto"/>
              <w:rPr>
                <w:rFonts w:ascii="宋体" w:hAnsi="宋体"/>
                <w:bCs/>
              </w:rPr>
            </w:pPr>
            <w:r w:rsidRPr="00EE65F5">
              <w:rPr>
                <w:rFonts w:ascii="宋体" w:hAnsi="宋体" w:hint="eastAsia"/>
                <w:bCs/>
              </w:rPr>
              <w:t xml:space="preserve">   可用于复杂的多荧光通道条件下对细胞、组织样本进行观察和研究。</w:t>
            </w:r>
          </w:p>
          <w:p w:rsidR="001C3FD2" w:rsidRPr="00EE65F5" w:rsidRDefault="001C3FD2" w:rsidP="000A0683">
            <w:pPr>
              <w:spacing w:line="360" w:lineRule="auto"/>
            </w:pPr>
            <w:r w:rsidRPr="00EE65F5">
              <w:rPr>
                <w:rFonts w:hint="eastAsia"/>
              </w:rPr>
              <w:t>2</w:t>
            </w:r>
            <w:r w:rsidRPr="00EE65F5">
              <w:rPr>
                <w:rFonts w:hint="eastAsia"/>
              </w:rPr>
              <w:t>、技术指标：</w:t>
            </w:r>
          </w:p>
          <w:p w:rsidR="001C3FD2" w:rsidRPr="00EE65F5" w:rsidRDefault="001C3FD2" w:rsidP="000A0683">
            <w:pPr>
              <w:spacing w:line="360" w:lineRule="auto"/>
            </w:pPr>
            <w:r w:rsidRPr="00EE65F5">
              <w:rPr>
                <w:rFonts w:hint="eastAsia"/>
              </w:rPr>
              <w:t>2.1</w:t>
            </w:r>
            <w:r w:rsidRPr="00EE65F5">
              <w:rPr>
                <w:rFonts w:hint="eastAsia"/>
              </w:rPr>
              <w:t>主机</w:t>
            </w:r>
          </w:p>
          <w:p w:rsidR="001C3FD2" w:rsidRPr="00EE65F5" w:rsidRDefault="001C3FD2" w:rsidP="00FA5F12">
            <w:pPr>
              <w:pStyle w:val="a3"/>
              <w:numPr>
                <w:ilvl w:val="2"/>
                <w:numId w:val="15"/>
              </w:numPr>
              <w:spacing w:line="360" w:lineRule="auto"/>
              <w:ind w:firstLineChars="0"/>
            </w:pPr>
            <w:r w:rsidRPr="00EE65F5">
              <w:rPr>
                <w:rFonts w:hint="eastAsia"/>
              </w:rPr>
              <w:t>人机工程学倒置荧光显微镜主机，具备优良的光学性能高稳定性</w:t>
            </w:r>
          </w:p>
          <w:p w:rsidR="001C3FD2" w:rsidRPr="00EE65F5" w:rsidRDefault="001C3FD2" w:rsidP="00FA5F12">
            <w:pPr>
              <w:pStyle w:val="a3"/>
              <w:widowControl/>
              <w:numPr>
                <w:ilvl w:val="2"/>
                <w:numId w:val="15"/>
              </w:numPr>
              <w:spacing w:line="360" w:lineRule="auto"/>
              <w:ind w:firstLineChars="0"/>
              <w:contextualSpacing/>
              <w:jc w:val="left"/>
            </w:pPr>
            <w:r w:rsidRPr="00EE65F5">
              <w:rPr>
                <w:rFonts w:hint="eastAsia"/>
              </w:rPr>
              <w:t>光学系统：最优化无限远校正光学系统，保证最好的光学性能，</w:t>
            </w:r>
            <w:r w:rsidRPr="00EE65F5">
              <w:t>45mm</w:t>
            </w:r>
            <w:r w:rsidRPr="00EE65F5">
              <w:rPr>
                <w:rFonts w:ascii="宋体" w:hAnsi="宋体" w:hint="eastAsia"/>
              </w:rPr>
              <w:t>等焦距离的</w:t>
            </w:r>
            <w:r w:rsidRPr="00EE65F5">
              <w:t>RMS</w:t>
            </w:r>
            <w:r w:rsidRPr="00EE65F5">
              <w:rPr>
                <w:rFonts w:ascii="宋体" w:hAnsi="宋体" w:hint="eastAsia"/>
              </w:rPr>
              <w:t>螺纹物镜</w:t>
            </w:r>
          </w:p>
          <w:p w:rsidR="001C3FD2" w:rsidRPr="00EE65F5" w:rsidRDefault="001C3FD2" w:rsidP="00FA5F12">
            <w:pPr>
              <w:pStyle w:val="a3"/>
              <w:widowControl/>
              <w:numPr>
                <w:ilvl w:val="2"/>
                <w:numId w:val="15"/>
              </w:numPr>
              <w:spacing w:line="360" w:lineRule="auto"/>
              <w:ind w:firstLineChars="0"/>
              <w:contextualSpacing/>
              <w:jc w:val="left"/>
            </w:pPr>
            <w:r w:rsidRPr="00EE65F5">
              <w:rPr>
                <w:rFonts w:ascii="宋体" w:hAnsi="宋体"/>
              </w:rPr>
              <w:t>观察方式</w:t>
            </w:r>
            <w:r w:rsidRPr="00EE65F5">
              <w:rPr>
                <w:rFonts w:ascii="宋体" w:hAnsi="宋体" w:hint="eastAsia"/>
              </w:rPr>
              <w:t>：包括明场、相差、荧光和</w:t>
            </w:r>
            <w:r w:rsidRPr="00EE65F5">
              <w:rPr>
                <w:rFonts w:ascii="宋体" w:hAnsi="宋体"/>
              </w:rPr>
              <w:t>彩色明场</w:t>
            </w:r>
            <w:r w:rsidRPr="00EE65F5">
              <w:rPr>
                <w:rFonts w:ascii="宋体" w:hAnsi="宋体" w:hint="eastAsia"/>
              </w:rPr>
              <w:t>观察模式</w:t>
            </w:r>
          </w:p>
          <w:p w:rsidR="001C3FD2" w:rsidRPr="00EE65F5" w:rsidRDefault="001C3FD2" w:rsidP="00FA5F12">
            <w:pPr>
              <w:pStyle w:val="a3"/>
              <w:widowControl/>
              <w:numPr>
                <w:ilvl w:val="2"/>
                <w:numId w:val="15"/>
              </w:numPr>
              <w:spacing w:line="360" w:lineRule="auto"/>
              <w:ind w:firstLineChars="0"/>
              <w:contextualSpacing/>
              <w:jc w:val="left"/>
            </w:pPr>
            <w:r w:rsidRPr="00EE65F5">
              <w:rPr>
                <w:rFonts w:ascii="宋体" w:hAnsi="宋体" w:hint="eastAsia"/>
                <w:bCs/>
              </w:rPr>
              <w:t>无需</w:t>
            </w:r>
            <w:r w:rsidRPr="00EE65F5">
              <w:rPr>
                <w:rFonts w:ascii="宋体" w:hAnsi="宋体"/>
                <w:bCs/>
              </w:rPr>
              <w:t>暗室，</w:t>
            </w:r>
            <w:r w:rsidRPr="00EE65F5">
              <w:rPr>
                <w:rFonts w:ascii="宋体" w:hAnsi="宋体" w:hint="eastAsia"/>
                <w:bCs/>
              </w:rPr>
              <w:t>可在自然光条件</w:t>
            </w:r>
            <w:r w:rsidRPr="00EE65F5">
              <w:rPr>
                <w:rFonts w:ascii="宋体" w:hAnsi="宋体"/>
                <w:bCs/>
              </w:rPr>
              <w:t>下</w:t>
            </w:r>
            <w:r w:rsidRPr="00EE65F5">
              <w:rPr>
                <w:rFonts w:ascii="宋体" w:hAnsi="宋体" w:hint="eastAsia"/>
                <w:bCs/>
              </w:rPr>
              <w:t>进行荧光样本的观察和图片采集</w:t>
            </w:r>
          </w:p>
          <w:p w:rsidR="001C3FD2" w:rsidRPr="00EE65F5" w:rsidRDefault="001C3FD2" w:rsidP="00FA5F12">
            <w:pPr>
              <w:pStyle w:val="a3"/>
              <w:widowControl/>
              <w:numPr>
                <w:ilvl w:val="2"/>
                <w:numId w:val="15"/>
              </w:numPr>
              <w:spacing w:line="360" w:lineRule="auto"/>
              <w:ind w:firstLineChars="0"/>
              <w:contextualSpacing/>
              <w:jc w:val="left"/>
            </w:pPr>
            <w:r w:rsidRPr="00EE65F5">
              <w:rPr>
                <w:rFonts w:ascii="宋体" w:hAnsi="宋体" w:hint="eastAsia"/>
              </w:rPr>
              <w:t>可</w:t>
            </w:r>
            <w:r w:rsidRPr="00EE65F5">
              <w:rPr>
                <w:rFonts w:ascii="宋体" w:hAnsi="宋体"/>
              </w:rPr>
              <w:t>通过</w:t>
            </w:r>
            <w:r w:rsidRPr="00EE65F5">
              <w:rPr>
                <w:rFonts w:ascii="宋体" w:hAnsi="宋体" w:hint="eastAsia"/>
              </w:rPr>
              <w:t>高清显示屏直接控制</w:t>
            </w:r>
            <w:r w:rsidRPr="00EE65F5">
              <w:rPr>
                <w:rFonts w:ascii="宋体" w:hAnsi="宋体"/>
              </w:rPr>
              <w:t>仪器</w:t>
            </w:r>
            <w:r w:rsidRPr="00EE65F5">
              <w:rPr>
                <w:rFonts w:ascii="宋体" w:hAnsi="宋体" w:hint="eastAsia"/>
              </w:rPr>
              <w:t>和</w:t>
            </w:r>
            <w:r w:rsidRPr="00EE65F5">
              <w:rPr>
                <w:rFonts w:ascii="宋体" w:hAnsi="宋体"/>
              </w:rPr>
              <w:t>成像软件</w:t>
            </w:r>
            <w:r w:rsidRPr="00EE65F5">
              <w:rPr>
                <w:rFonts w:ascii="宋体" w:hAnsi="宋体" w:hint="eastAsia"/>
              </w:rPr>
              <w:t>,无</w:t>
            </w:r>
            <w:r w:rsidRPr="00EE65F5">
              <w:rPr>
                <w:rFonts w:ascii="宋体" w:hAnsi="宋体"/>
              </w:rPr>
              <w:t>时间延迟，</w:t>
            </w:r>
            <w:r w:rsidRPr="00EE65F5">
              <w:rPr>
                <w:rFonts w:ascii="宋体" w:hAnsi="宋体" w:hint="eastAsia"/>
              </w:rPr>
              <w:t>显示屏倾斜度</w:t>
            </w:r>
            <w:r w:rsidRPr="00EE65F5">
              <w:rPr>
                <w:rFonts w:ascii="宋体" w:hAnsi="宋体"/>
              </w:rPr>
              <w:t>可调节</w:t>
            </w:r>
          </w:p>
          <w:p w:rsidR="001C3FD2" w:rsidRPr="00EE65F5" w:rsidRDefault="001C3FD2" w:rsidP="00FA5F12">
            <w:pPr>
              <w:pStyle w:val="a3"/>
              <w:widowControl/>
              <w:numPr>
                <w:ilvl w:val="2"/>
                <w:numId w:val="15"/>
              </w:numPr>
              <w:spacing w:line="360" w:lineRule="auto"/>
              <w:ind w:firstLineChars="0"/>
              <w:contextualSpacing/>
              <w:jc w:val="left"/>
            </w:pPr>
            <w:r w:rsidRPr="00EE65F5">
              <w:rPr>
                <w:rFonts w:ascii="宋体" w:hAnsi="宋体"/>
              </w:rPr>
              <w:t>可</w:t>
            </w:r>
            <w:r w:rsidRPr="00EE65F5">
              <w:rPr>
                <w:rFonts w:ascii="宋体" w:hAnsi="宋体" w:hint="eastAsia"/>
              </w:rPr>
              <w:t>整体放置于超净台或安全柜中进行观察和拍照等</w:t>
            </w:r>
            <w:r w:rsidRPr="00EE65F5">
              <w:rPr>
                <w:rFonts w:ascii="宋体" w:hAnsi="宋体"/>
              </w:rPr>
              <w:t>操作</w:t>
            </w:r>
            <w:r w:rsidRPr="00EE65F5">
              <w:rPr>
                <w:rFonts w:ascii="宋体" w:hAnsi="宋体" w:hint="eastAsia"/>
              </w:rPr>
              <w:t>，</w:t>
            </w:r>
            <w:r w:rsidRPr="00EE65F5">
              <w:rPr>
                <w:rFonts w:ascii="宋体" w:hAnsi="宋体"/>
              </w:rPr>
              <w:t>可定期进行</w:t>
            </w:r>
            <w:r w:rsidRPr="00EE65F5">
              <w:rPr>
                <w:rFonts w:ascii="宋体" w:hAnsi="宋体" w:hint="eastAsia"/>
              </w:rPr>
              <w:t>紫外线</w:t>
            </w:r>
            <w:r w:rsidRPr="00EE65F5">
              <w:rPr>
                <w:rFonts w:ascii="宋体" w:hAnsi="宋体"/>
              </w:rPr>
              <w:t>照射</w:t>
            </w:r>
            <w:r w:rsidRPr="00EE65F5">
              <w:rPr>
                <w:rFonts w:ascii="宋体" w:hAnsi="宋体" w:hint="eastAsia"/>
              </w:rPr>
              <w:t>消</w:t>
            </w:r>
            <w:r w:rsidRPr="00EE65F5">
              <w:rPr>
                <w:rFonts w:ascii="宋体" w:hAnsi="宋体"/>
              </w:rPr>
              <w:t>毒</w:t>
            </w:r>
            <w:r w:rsidRPr="00EE65F5">
              <w:rPr>
                <w:rFonts w:ascii="宋体" w:hAnsi="宋体" w:hint="eastAsia"/>
              </w:rPr>
              <w:t>和灭菌</w:t>
            </w:r>
          </w:p>
          <w:p w:rsidR="001C3FD2" w:rsidRPr="00EE65F5" w:rsidRDefault="001C3FD2" w:rsidP="00FA5F12">
            <w:pPr>
              <w:pStyle w:val="a3"/>
              <w:widowControl/>
              <w:numPr>
                <w:ilvl w:val="1"/>
                <w:numId w:val="15"/>
              </w:numPr>
              <w:spacing w:line="360" w:lineRule="auto"/>
              <w:ind w:firstLineChars="0"/>
              <w:contextualSpacing/>
              <w:jc w:val="left"/>
            </w:pPr>
            <w:r w:rsidRPr="00EE65F5">
              <w:rPr>
                <w:rFonts w:hint="eastAsia"/>
              </w:rPr>
              <w:t>光学</w:t>
            </w:r>
            <w:r w:rsidRPr="00EE65F5">
              <w:t>部件</w:t>
            </w:r>
          </w:p>
          <w:p w:rsidR="001C3FD2" w:rsidRPr="00EE65F5" w:rsidRDefault="001C3FD2" w:rsidP="000A0683">
            <w:pPr>
              <w:widowControl/>
              <w:spacing w:line="360" w:lineRule="auto"/>
              <w:contextualSpacing/>
              <w:jc w:val="left"/>
            </w:pPr>
            <w:r w:rsidRPr="00EE65F5">
              <w:rPr>
                <w:rFonts w:hint="eastAsia"/>
                <w:bCs/>
              </w:rPr>
              <w:t>2</w:t>
            </w:r>
            <w:r w:rsidRPr="00EE65F5">
              <w:rPr>
                <w:bCs/>
              </w:rPr>
              <w:t>.2.1</w:t>
            </w:r>
            <w:r w:rsidRPr="00EE65F5">
              <w:rPr>
                <w:rFonts w:hint="eastAsia"/>
                <w:bCs/>
              </w:rPr>
              <w:t>不少于</w:t>
            </w:r>
            <w:r w:rsidRPr="00EE65F5">
              <w:rPr>
                <w:bCs/>
              </w:rPr>
              <w:t>5</w:t>
            </w:r>
            <w:r w:rsidRPr="00EE65F5">
              <w:rPr>
                <w:bCs/>
              </w:rPr>
              <w:t>位物镜转盘，前悬挂式控制，可选配</w:t>
            </w:r>
            <w:r w:rsidRPr="00EE65F5">
              <w:rPr>
                <w:bCs/>
              </w:rPr>
              <w:t>1.25-100×</w:t>
            </w:r>
            <w:r w:rsidRPr="00EE65F5">
              <w:t>各种高</w:t>
            </w:r>
            <w:r w:rsidRPr="00EE65F5">
              <w:rPr>
                <w:bCs/>
              </w:rPr>
              <w:t>NA</w:t>
            </w:r>
            <w:r w:rsidRPr="00EE65F5">
              <w:t>值物镜以及</w:t>
            </w:r>
            <w:r w:rsidRPr="00EE65F5">
              <w:rPr>
                <w:rFonts w:hint="eastAsia"/>
              </w:rPr>
              <w:t>油镜</w:t>
            </w:r>
          </w:p>
          <w:p w:rsidR="001C3FD2" w:rsidRPr="00EE65F5" w:rsidRDefault="001C3FD2" w:rsidP="000A0683">
            <w:pPr>
              <w:widowControl/>
              <w:spacing w:after="160" w:line="360" w:lineRule="auto"/>
              <w:contextualSpacing/>
              <w:jc w:val="left"/>
            </w:pPr>
            <w:r w:rsidRPr="00EE65F5">
              <w:rPr>
                <w:rFonts w:ascii="宋体" w:hAnsi="宋体" w:hint="eastAsia"/>
              </w:rPr>
              <w:t>2</w:t>
            </w:r>
            <w:r w:rsidRPr="00EE65F5">
              <w:rPr>
                <w:rFonts w:ascii="宋体" w:hAnsi="宋体"/>
              </w:rPr>
              <w:t>.2.2</w:t>
            </w:r>
            <w:r w:rsidRPr="00EE65F5">
              <w:rPr>
                <w:rFonts w:ascii="宋体" w:hAnsi="宋体" w:hint="eastAsia"/>
              </w:rPr>
              <w:t>长工作距离平场消色差相差物镜</w:t>
            </w:r>
            <w:r w:rsidRPr="00EE65F5">
              <w:rPr>
                <w:rFonts w:ascii="宋体" w:hAnsi="宋体"/>
              </w:rPr>
              <w:t>4×</w:t>
            </w:r>
            <w:r w:rsidRPr="00EE65F5">
              <w:rPr>
                <w:rFonts w:ascii="宋体" w:hAnsi="宋体" w:hint="eastAsia"/>
              </w:rPr>
              <w:t>（NA≥0.1</w:t>
            </w:r>
            <w:r w:rsidRPr="00EE65F5">
              <w:rPr>
                <w:rFonts w:ascii="宋体" w:hAnsi="宋体"/>
              </w:rPr>
              <w:t>3</w:t>
            </w:r>
            <w:r w:rsidRPr="00EE65F5">
              <w:rPr>
                <w:rFonts w:ascii="宋体" w:hAnsi="宋体" w:hint="eastAsia"/>
              </w:rPr>
              <w:t>，WD≥16 mm）</w:t>
            </w:r>
          </w:p>
          <w:p w:rsidR="001C3FD2" w:rsidRPr="00EE65F5" w:rsidRDefault="001C3FD2" w:rsidP="000A0683">
            <w:pPr>
              <w:widowControl/>
              <w:spacing w:after="160" w:line="360" w:lineRule="auto"/>
              <w:contextualSpacing/>
              <w:jc w:val="left"/>
            </w:pPr>
            <w:r w:rsidRPr="00EE65F5">
              <w:rPr>
                <w:rFonts w:ascii="宋体" w:hAnsi="宋体" w:hint="eastAsia"/>
              </w:rPr>
              <w:lastRenderedPageBreak/>
              <w:t>2</w:t>
            </w:r>
            <w:r w:rsidRPr="00EE65F5">
              <w:rPr>
                <w:rFonts w:ascii="宋体" w:hAnsi="宋体"/>
              </w:rPr>
              <w:t>.2.3</w:t>
            </w:r>
            <w:r w:rsidRPr="00EE65F5">
              <w:rPr>
                <w:rFonts w:ascii="宋体" w:hAnsi="宋体" w:hint="eastAsia"/>
              </w:rPr>
              <w:t>长工作距离平场半复消色差物镜</w:t>
            </w:r>
            <w:r w:rsidRPr="00EE65F5">
              <w:rPr>
                <w:rFonts w:ascii="宋体" w:hAnsi="宋体"/>
              </w:rPr>
              <w:t>10×</w:t>
            </w:r>
            <w:r w:rsidRPr="00EE65F5">
              <w:rPr>
                <w:rFonts w:ascii="宋体" w:hAnsi="宋体" w:hint="eastAsia"/>
              </w:rPr>
              <w:t>（NA≥0.</w:t>
            </w:r>
            <w:r w:rsidRPr="00EE65F5">
              <w:rPr>
                <w:rFonts w:ascii="宋体" w:hAnsi="宋体"/>
              </w:rPr>
              <w:t>3</w:t>
            </w:r>
            <w:r w:rsidRPr="00EE65F5">
              <w:rPr>
                <w:rFonts w:ascii="宋体" w:hAnsi="宋体" w:hint="eastAsia"/>
              </w:rPr>
              <w:t>，WD≥</w:t>
            </w:r>
            <w:r w:rsidRPr="00EE65F5">
              <w:rPr>
                <w:rFonts w:ascii="宋体" w:hAnsi="宋体"/>
              </w:rPr>
              <w:t xml:space="preserve">8 </w:t>
            </w:r>
            <w:r w:rsidRPr="00EE65F5">
              <w:rPr>
                <w:rFonts w:ascii="宋体" w:hAnsi="宋体" w:hint="eastAsia"/>
              </w:rPr>
              <w:t>mm）</w:t>
            </w:r>
          </w:p>
          <w:p w:rsidR="001C3FD2" w:rsidRPr="00EE65F5" w:rsidRDefault="001C3FD2" w:rsidP="000A0683">
            <w:pPr>
              <w:widowControl/>
              <w:spacing w:after="160" w:line="360" w:lineRule="auto"/>
              <w:contextualSpacing/>
              <w:jc w:val="left"/>
            </w:pPr>
            <w:r w:rsidRPr="00EE65F5">
              <w:rPr>
                <w:rFonts w:ascii="宋体" w:hAnsi="宋体" w:hint="eastAsia"/>
              </w:rPr>
              <w:t>2</w:t>
            </w:r>
            <w:r w:rsidRPr="00EE65F5">
              <w:rPr>
                <w:rFonts w:ascii="宋体" w:hAnsi="宋体"/>
              </w:rPr>
              <w:t>.2.4</w:t>
            </w:r>
            <w:r w:rsidRPr="00EE65F5">
              <w:rPr>
                <w:rFonts w:ascii="宋体" w:hAnsi="宋体" w:hint="eastAsia"/>
              </w:rPr>
              <w:t>长工作距离平场半复消色差物镜</w:t>
            </w:r>
            <w:r w:rsidRPr="00EE65F5">
              <w:rPr>
                <w:rFonts w:ascii="宋体" w:hAnsi="宋体"/>
              </w:rPr>
              <w:t>20×</w:t>
            </w:r>
            <w:r w:rsidRPr="00EE65F5">
              <w:rPr>
                <w:rFonts w:ascii="宋体" w:hAnsi="宋体" w:hint="eastAsia"/>
              </w:rPr>
              <w:t>(NA≥0.4</w:t>
            </w:r>
            <w:r w:rsidRPr="00EE65F5">
              <w:rPr>
                <w:rFonts w:ascii="宋体" w:hAnsi="宋体"/>
              </w:rPr>
              <w:t>5</w:t>
            </w:r>
            <w:r w:rsidRPr="00EE65F5">
              <w:rPr>
                <w:rFonts w:ascii="宋体" w:hAnsi="宋体" w:hint="eastAsia"/>
              </w:rPr>
              <w:t>，WD≥7 mm)</w:t>
            </w:r>
          </w:p>
          <w:p w:rsidR="001C3FD2" w:rsidRPr="00EE65F5" w:rsidRDefault="001C3FD2" w:rsidP="000A0683">
            <w:pPr>
              <w:widowControl/>
              <w:spacing w:after="160" w:line="360" w:lineRule="auto"/>
              <w:contextualSpacing/>
              <w:jc w:val="left"/>
            </w:pPr>
            <w:r w:rsidRPr="00EE65F5">
              <w:rPr>
                <w:rFonts w:ascii="宋体" w:hAnsi="宋体" w:hint="eastAsia"/>
              </w:rPr>
              <w:t>2．2</w:t>
            </w:r>
            <w:r w:rsidRPr="00EE65F5">
              <w:rPr>
                <w:rFonts w:ascii="宋体" w:hAnsi="宋体"/>
              </w:rPr>
              <w:t>.5</w:t>
            </w:r>
            <w:r w:rsidRPr="00EE65F5">
              <w:rPr>
                <w:rFonts w:ascii="宋体" w:hAnsi="宋体" w:hint="eastAsia"/>
              </w:rPr>
              <w:t>长工作距离平场半复消色差物镜</w:t>
            </w:r>
            <w:r w:rsidRPr="00EE65F5">
              <w:rPr>
                <w:rFonts w:ascii="宋体" w:hAnsi="宋体"/>
              </w:rPr>
              <w:t>40×</w:t>
            </w:r>
            <w:r w:rsidRPr="00EE65F5">
              <w:rPr>
                <w:rFonts w:ascii="宋体" w:hAnsi="宋体" w:hint="eastAsia"/>
              </w:rPr>
              <w:t>(NA≥0.6，WD≥2 mm)</w:t>
            </w:r>
          </w:p>
          <w:p w:rsidR="001C3FD2" w:rsidRPr="00EE65F5" w:rsidRDefault="001C3FD2" w:rsidP="000A0683">
            <w:pPr>
              <w:widowControl/>
              <w:spacing w:after="160" w:line="360" w:lineRule="auto"/>
              <w:contextualSpacing/>
              <w:jc w:val="left"/>
            </w:pPr>
            <w:r w:rsidRPr="00EE65F5">
              <w:rPr>
                <w:rFonts w:ascii="宋体" w:hAnsi="宋体" w:hint="eastAsia"/>
              </w:rPr>
              <w:t>2</w:t>
            </w:r>
            <w:r w:rsidRPr="00EE65F5">
              <w:rPr>
                <w:rFonts w:ascii="宋体" w:hAnsi="宋体"/>
              </w:rPr>
              <w:t>.2.6</w:t>
            </w:r>
            <w:r w:rsidRPr="00EE65F5">
              <w:rPr>
                <w:rFonts w:ascii="宋体" w:hAnsi="宋体" w:hint="eastAsia"/>
              </w:rPr>
              <w:t>相差环至少适用于：</w:t>
            </w:r>
            <w:r w:rsidRPr="00EE65F5">
              <w:t>4</w:t>
            </w:r>
            <w:r w:rsidRPr="00EE65F5">
              <w:rPr>
                <w:rFonts w:ascii="宋体" w:hAnsi="宋体"/>
              </w:rPr>
              <w:t>×</w:t>
            </w:r>
            <w:r w:rsidRPr="00EE65F5">
              <w:rPr>
                <w:rFonts w:hint="eastAsia"/>
                <w:bCs/>
              </w:rPr>
              <w:t>、</w:t>
            </w:r>
            <w:r w:rsidRPr="00EE65F5">
              <w:rPr>
                <w:rFonts w:hint="eastAsia"/>
              </w:rPr>
              <w:t>10</w:t>
            </w:r>
            <w:r w:rsidRPr="00EE65F5">
              <w:rPr>
                <w:rFonts w:ascii="宋体" w:hAnsi="宋体"/>
              </w:rPr>
              <w:t>×</w:t>
            </w:r>
            <w:r w:rsidRPr="00EE65F5">
              <w:rPr>
                <w:rFonts w:hint="eastAsia"/>
                <w:bCs/>
              </w:rPr>
              <w:t>、</w:t>
            </w:r>
            <w:r w:rsidRPr="00EE65F5">
              <w:rPr>
                <w:rFonts w:hint="eastAsia"/>
              </w:rPr>
              <w:t>20</w:t>
            </w:r>
            <w:r w:rsidRPr="00EE65F5">
              <w:rPr>
                <w:rFonts w:ascii="宋体" w:hAnsi="宋体"/>
              </w:rPr>
              <w:t>×</w:t>
            </w:r>
            <w:r w:rsidRPr="00EE65F5">
              <w:rPr>
                <w:rFonts w:hint="eastAsia"/>
                <w:bCs/>
              </w:rPr>
              <w:t>、</w:t>
            </w:r>
            <w:r w:rsidRPr="00EE65F5">
              <w:rPr>
                <w:rFonts w:hint="eastAsia"/>
              </w:rPr>
              <w:t>40</w:t>
            </w:r>
            <w:r w:rsidRPr="00EE65F5">
              <w:rPr>
                <w:rFonts w:ascii="宋体" w:hAnsi="宋体"/>
              </w:rPr>
              <w:t>×</w:t>
            </w:r>
            <w:r w:rsidRPr="00EE65F5">
              <w:rPr>
                <w:rFonts w:hint="eastAsia"/>
                <w:bCs/>
              </w:rPr>
              <w:t>物镜</w:t>
            </w:r>
          </w:p>
          <w:p w:rsidR="001C3FD2" w:rsidRPr="00EE65F5" w:rsidRDefault="001C3FD2" w:rsidP="000A0683">
            <w:pPr>
              <w:widowControl/>
              <w:spacing w:after="160" w:line="360" w:lineRule="auto"/>
              <w:contextualSpacing/>
              <w:jc w:val="left"/>
            </w:pPr>
            <w:r w:rsidRPr="00EE65F5">
              <w:t>2.2.7</w:t>
            </w:r>
            <w:r w:rsidRPr="00EE65F5">
              <w:t>聚光镜：</w:t>
            </w:r>
            <w:r w:rsidRPr="00EE65F5">
              <w:rPr>
                <w:rFonts w:hint="eastAsia"/>
              </w:rPr>
              <w:t>高分辨率长工作距离</w:t>
            </w:r>
            <w:r w:rsidRPr="00EE65F5">
              <w:t>聚光镜，</w:t>
            </w:r>
            <w:r w:rsidRPr="00EE65F5">
              <w:rPr>
                <w:rFonts w:hint="eastAsia"/>
                <w:bCs/>
              </w:rPr>
              <w:t>至少</w:t>
            </w:r>
            <w:r w:rsidRPr="00EE65F5">
              <w:rPr>
                <w:bCs/>
              </w:rPr>
              <w:t>4</w:t>
            </w:r>
            <w:r w:rsidRPr="00EE65F5">
              <w:rPr>
                <w:rFonts w:hint="eastAsia"/>
                <w:bCs/>
              </w:rPr>
              <w:t>孔</w:t>
            </w:r>
            <w:r w:rsidRPr="00EE65F5">
              <w:rPr>
                <w:bCs/>
              </w:rPr>
              <w:t>转轮，</w:t>
            </w:r>
            <w:r w:rsidRPr="00EE65F5">
              <w:rPr>
                <w:rFonts w:hint="eastAsia"/>
                <w:bCs/>
              </w:rPr>
              <w:t>通</w:t>
            </w:r>
            <w:r w:rsidRPr="00EE65F5">
              <w:rPr>
                <w:bCs/>
              </w:rPr>
              <w:t>光孔径</w:t>
            </w:r>
            <w:r w:rsidRPr="00EE65F5">
              <w:rPr>
                <w:rFonts w:hint="eastAsia"/>
                <w:bCs/>
              </w:rPr>
              <w:t>NA</w:t>
            </w:r>
            <w:r w:rsidRPr="00EE65F5">
              <w:t>≥0.50</w:t>
            </w:r>
            <w:r w:rsidRPr="00EE65F5">
              <w:rPr>
                <w:rFonts w:hint="eastAsia"/>
              </w:rPr>
              <w:t>，</w:t>
            </w:r>
            <w:r w:rsidRPr="00EE65F5">
              <w:t>WD≥60mm</w:t>
            </w:r>
          </w:p>
          <w:p w:rsidR="001C3FD2" w:rsidRPr="00EE65F5" w:rsidRDefault="001C3FD2" w:rsidP="000A0683">
            <w:pPr>
              <w:widowControl/>
              <w:spacing w:after="160" w:line="360" w:lineRule="auto"/>
              <w:contextualSpacing/>
              <w:jc w:val="left"/>
            </w:pPr>
            <w:r w:rsidRPr="00EE65F5">
              <w:rPr>
                <w:rFonts w:ascii="宋体" w:hAnsi="宋体"/>
                <w:bCs/>
              </w:rPr>
              <w:t>2.2.8</w:t>
            </w:r>
            <w:r w:rsidRPr="00EE65F5">
              <w:rPr>
                <w:rFonts w:ascii="宋体" w:hAnsi="宋体" w:hint="eastAsia"/>
                <w:bCs/>
              </w:rPr>
              <w:t>*</w:t>
            </w:r>
            <w:r w:rsidRPr="00EE65F5">
              <w:rPr>
                <w:rFonts w:hint="eastAsia"/>
              </w:rPr>
              <w:t>透射光光源</w:t>
            </w:r>
            <w:r w:rsidRPr="00EE65F5">
              <w:t>：</w:t>
            </w:r>
            <w:r w:rsidRPr="00EE65F5">
              <w:t>LED</w:t>
            </w:r>
            <w:r w:rsidRPr="00EE65F5">
              <w:t>高能固态冷光源，</w:t>
            </w:r>
            <w:r w:rsidRPr="00EE65F5">
              <w:rPr>
                <w:rFonts w:hint="eastAsia"/>
              </w:rPr>
              <w:t>标配</w:t>
            </w:r>
            <w:r w:rsidRPr="00EE65F5">
              <w:rPr>
                <w:rFonts w:hint="eastAsia"/>
              </w:rPr>
              <w:t>1</w:t>
            </w:r>
            <w:r w:rsidRPr="00EE65F5">
              <w:rPr>
                <w:rFonts w:hint="eastAsia"/>
              </w:rPr>
              <w:t>个</w:t>
            </w:r>
            <w:r w:rsidRPr="00EE65F5">
              <w:t>白光光源</w:t>
            </w:r>
            <w:r w:rsidRPr="00EE65F5">
              <w:rPr>
                <w:rFonts w:hint="eastAsia"/>
              </w:rPr>
              <w:t>和</w:t>
            </w:r>
            <w:r w:rsidRPr="00EE65F5">
              <w:rPr>
                <w:rFonts w:hint="eastAsia"/>
              </w:rPr>
              <w:t>3</w:t>
            </w:r>
            <w:r w:rsidRPr="00EE65F5">
              <w:rPr>
                <w:rFonts w:hint="eastAsia"/>
              </w:rPr>
              <w:t>色</w:t>
            </w:r>
            <w:r w:rsidRPr="00EE65F5">
              <w:t>彩色</w:t>
            </w:r>
            <w:r w:rsidRPr="00EE65F5">
              <w:rPr>
                <w:rFonts w:hint="eastAsia"/>
              </w:rPr>
              <w:t>LED</w:t>
            </w:r>
            <w:r w:rsidRPr="00EE65F5">
              <w:rPr>
                <w:rFonts w:hint="eastAsia"/>
              </w:rPr>
              <w:t>光源</w:t>
            </w:r>
            <w:r w:rsidRPr="00EE65F5">
              <w:t>，</w:t>
            </w:r>
            <w:r w:rsidRPr="00EE65F5">
              <w:rPr>
                <w:rFonts w:hint="eastAsia"/>
              </w:rPr>
              <w:t>分别</w:t>
            </w:r>
            <w:r w:rsidRPr="00EE65F5">
              <w:t>用于</w:t>
            </w:r>
            <w:r w:rsidRPr="00EE65F5">
              <w:rPr>
                <w:rFonts w:hint="eastAsia"/>
              </w:rPr>
              <w:t>荧光</w:t>
            </w:r>
            <w:r w:rsidRPr="00EE65F5">
              <w:t>成像时的配套明场成像</w:t>
            </w:r>
            <w:r w:rsidRPr="00EE65F5">
              <w:rPr>
                <w:rFonts w:hint="eastAsia"/>
              </w:rPr>
              <w:t>和</w:t>
            </w:r>
            <w:r w:rsidRPr="00EE65F5">
              <w:t>彩色组化样本成像，</w:t>
            </w:r>
            <w:r w:rsidRPr="00EE65F5">
              <w:rPr>
                <w:rFonts w:hint="eastAsia"/>
              </w:rPr>
              <w:t>总</w:t>
            </w:r>
            <w:r w:rsidRPr="00EE65F5">
              <w:t>使用寿命</w:t>
            </w:r>
            <w:r w:rsidRPr="00EE65F5">
              <w:rPr>
                <w:rFonts w:hint="eastAsia"/>
              </w:rPr>
              <w:t>均</w:t>
            </w:r>
            <w:r w:rsidRPr="00EE65F5">
              <w:t>不低于</w:t>
            </w:r>
            <w:r w:rsidRPr="00EE65F5">
              <w:t>10</w:t>
            </w:r>
            <w:r w:rsidRPr="00EE65F5">
              <w:t>万个小时，即开即用，</w:t>
            </w:r>
            <w:r w:rsidRPr="00EE65F5">
              <w:rPr>
                <w:rFonts w:hint="eastAsia"/>
              </w:rPr>
              <w:t>可</w:t>
            </w:r>
            <w:r w:rsidRPr="00EE65F5">
              <w:t>自</w:t>
            </w:r>
            <w:r w:rsidRPr="00EE65F5">
              <w:rPr>
                <w:rFonts w:hint="eastAsia"/>
              </w:rPr>
              <w:t>由</w:t>
            </w:r>
            <w:r w:rsidRPr="00EE65F5">
              <w:t>调节光源强度</w:t>
            </w:r>
            <w:r w:rsidRPr="00EE65F5">
              <w:rPr>
                <w:rFonts w:hint="eastAsia"/>
              </w:rPr>
              <w:t>和曝光</w:t>
            </w:r>
            <w:r w:rsidRPr="00EE65F5">
              <w:t>时间，调节后可自动记忆</w:t>
            </w:r>
          </w:p>
          <w:p w:rsidR="001C3FD2" w:rsidRPr="00EE65F5" w:rsidRDefault="001C3FD2" w:rsidP="000A0683">
            <w:pPr>
              <w:widowControl/>
              <w:spacing w:after="160" w:line="360" w:lineRule="auto"/>
              <w:contextualSpacing/>
              <w:jc w:val="left"/>
            </w:pPr>
            <w:r w:rsidRPr="00EE65F5">
              <w:rPr>
                <w:rFonts w:hint="eastAsia"/>
              </w:rPr>
              <w:t>2</w:t>
            </w:r>
            <w:r w:rsidRPr="00EE65F5">
              <w:t>.3</w:t>
            </w:r>
            <w:r w:rsidRPr="00EE65F5">
              <w:rPr>
                <w:rFonts w:hint="eastAsia"/>
              </w:rPr>
              <w:t>荧光装置</w:t>
            </w:r>
          </w:p>
          <w:p w:rsidR="001C3FD2" w:rsidRPr="00EE65F5" w:rsidRDefault="001C3FD2" w:rsidP="000A0683">
            <w:pPr>
              <w:spacing w:line="360" w:lineRule="auto"/>
            </w:pPr>
            <w:r w:rsidRPr="00EE65F5">
              <w:rPr>
                <w:rFonts w:hint="eastAsia"/>
              </w:rPr>
              <w:t>2.</w:t>
            </w:r>
            <w:r w:rsidRPr="00EE65F5">
              <w:t>3.1</w:t>
            </w:r>
            <w:r w:rsidRPr="00EE65F5">
              <w:rPr>
                <w:rFonts w:hint="eastAsia"/>
              </w:rPr>
              <w:t>采用复消色差荧光系统，高通透性硬质荧光滤片，三组荧光激发块</w:t>
            </w:r>
          </w:p>
          <w:p w:rsidR="001C3FD2" w:rsidRPr="00EE65F5" w:rsidRDefault="001C3FD2" w:rsidP="000A0683">
            <w:pPr>
              <w:spacing w:line="360" w:lineRule="auto"/>
              <w:ind w:left="567"/>
            </w:pPr>
            <w:r w:rsidRPr="00EE65F5">
              <w:rPr>
                <w:rFonts w:hint="eastAsia"/>
              </w:rPr>
              <w:t>a</w:t>
            </w:r>
            <w:r w:rsidRPr="00EE65F5">
              <w:rPr>
                <w:rFonts w:hint="eastAsia"/>
              </w:rPr>
              <w:t>激发波带宽</w:t>
            </w:r>
            <w:r w:rsidRPr="00EE65F5">
              <w:t>340</w:t>
            </w:r>
            <w:r w:rsidRPr="00EE65F5">
              <w:rPr>
                <w:rFonts w:hint="eastAsia"/>
              </w:rPr>
              <w:t>-</w:t>
            </w:r>
            <w:r w:rsidRPr="00EE65F5">
              <w:t>370</w:t>
            </w:r>
            <w:r w:rsidRPr="00EE65F5">
              <w:rPr>
                <w:rFonts w:hint="eastAsia"/>
              </w:rPr>
              <w:t>，发射波带宽</w:t>
            </w:r>
            <w:r w:rsidRPr="00EE65F5">
              <w:t xml:space="preserve">410-470 </w:t>
            </w:r>
          </w:p>
          <w:p w:rsidR="001C3FD2" w:rsidRPr="00EE65F5" w:rsidRDefault="001C3FD2" w:rsidP="000A0683">
            <w:pPr>
              <w:spacing w:line="360" w:lineRule="auto"/>
              <w:ind w:left="567"/>
            </w:pPr>
            <w:r w:rsidRPr="00EE65F5">
              <w:rPr>
                <w:rFonts w:hint="eastAsia"/>
              </w:rPr>
              <w:t>b.</w:t>
            </w:r>
            <w:r w:rsidRPr="00EE65F5">
              <w:rPr>
                <w:rFonts w:hint="eastAsia"/>
              </w:rPr>
              <w:t>激发波带宽</w:t>
            </w:r>
            <w:r w:rsidRPr="00EE65F5">
              <w:rPr>
                <w:rFonts w:hint="eastAsia"/>
              </w:rPr>
              <w:t>4</w:t>
            </w:r>
            <w:r w:rsidRPr="00EE65F5">
              <w:t>60</w:t>
            </w:r>
            <w:r w:rsidRPr="00EE65F5">
              <w:rPr>
                <w:rFonts w:hint="eastAsia"/>
              </w:rPr>
              <w:t>-4</w:t>
            </w:r>
            <w:r w:rsidRPr="00EE65F5">
              <w:t>80</w:t>
            </w:r>
            <w:r w:rsidRPr="00EE65F5">
              <w:rPr>
                <w:rFonts w:hint="eastAsia"/>
              </w:rPr>
              <w:t>，发射波带宽</w:t>
            </w:r>
            <w:r w:rsidRPr="00EE65F5">
              <w:t>490</w:t>
            </w:r>
            <w:r w:rsidRPr="00EE65F5">
              <w:rPr>
                <w:rFonts w:hint="eastAsia"/>
              </w:rPr>
              <w:t>-5</w:t>
            </w:r>
            <w:r w:rsidRPr="00EE65F5">
              <w:t xml:space="preserve">30 </w:t>
            </w:r>
          </w:p>
          <w:p w:rsidR="001C3FD2" w:rsidRPr="00EE65F5" w:rsidRDefault="001C3FD2" w:rsidP="000A0683">
            <w:pPr>
              <w:spacing w:line="360" w:lineRule="auto"/>
              <w:ind w:left="567"/>
            </w:pPr>
            <w:r w:rsidRPr="00EE65F5">
              <w:rPr>
                <w:rFonts w:hint="eastAsia"/>
              </w:rPr>
              <w:t>c.</w:t>
            </w:r>
            <w:r w:rsidRPr="00EE65F5">
              <w:rPr>
                <w:rFonts w:hint="eastAsia"/>
              </w:rPr>
              <w:t>激发波带宽</w:t>
            </w:r>
            <w:r w:rsidRPr="00EE65F5">
              <w:t>510-550</w:t>
            </w:r>
            <w:r w:rsidRPr="00EE65F5">
              <w:rPr>
                <w:rFonts w:hint="eastAsia"/>
              </w:rPr>
              <w:t>，发射波带宽</w:t>
            </w:r>
            <w:r w:rsidRPr="00EE65F5">
              <w:t xml:space="preserve">570-610 </w:t>
            </w:r>
          </w:p>
          <w:p w:rsidR="001C3FD2" w:rsidRPr="00EE65F5" w:rsidRDefault="001C3FD2" w:rsidP="000A0683">
            <w:pPr>
              <w:widowControl/>
              <w:spacing w:after="160" w:line="360" w:lineRule="auto"/>
              <w:contextualSpacing/>
              <w:jc w:val="left"/>
            </w:pPr>
            <w:r w:rsidRPr="00EE65F5">
              <w:rPr>
                <w:rFonts w:hint="eastAsia"/>
              </w:rPr>
              <w:t>2</w:t>
            </w:r>
            <w:r w:rsidRPr="00EE65F5">
              <w:t>.3.2</w:t>
            </w:r>
            <w:r w:rsidRPr="00EE65F5">
              <w:rPr>
                <w:rFonts w:hint="eastAsia"/>
              </w:rPr>
              <w:t>新型</w:t>
            </w:r>
            <w:r w:rsidRPr="00EE65F5">
              <w:rPr>
                <w:rFonts w:hint="eastAsia"/>
              </w:rPr>
              <w:t>LED</w:t>
            </w:r>
            <w:r w:rsidRPr="00EE65F5">
              <w:rPr>
                <w:rFonts w:hint="eastAsia"/>
              </w:rPr>
              <w:t>荧光</w:t>
            </w:r>
            <w:r w:rsidRPr="00EE65F5">
              <w:t>光源</w:t>
            </w:r>
            <w:r w:rsidRPr="00EE65F5">
              <w:rPr>
                <w:rFonts w:hint="eastAsia"/>
              </w:rPr>
              <w:t>完美</w:t>
            </w:r>
            <w:r w:rsidRPr="00EE65F5">
              <w:t>呈现荧光图像</w:t>
            </w:r>
          </w:p>
          <w:p w:rsidR="001C3FD2" w:rsidRPr="00EE65F5" w:rsidRDefault="001C3FD2" w:rsidP="000A0683">
            <w:pPr>
              <w:widowControl/>
              <w:spacing w:after="160" w:line="360" w:lineRule="auto"/>
              <w:contextualSpacing/>
              <w:jc w:val="left"/>
            </w:pPr>
            <w:r w:rsidRPr="00EE65F5">
              <w:t>2.3.2.1</w:t>
            </w:r>
            <w:r w:rsidRPr="00EE65F5">
              <w:rPr>
                <w:rFonts w:hint="eastAsia"/>
                <w:bCs/>
              </w:rPr>
              <w:t>*</w:t>
            </w:r>
            <w:r w:rsidRPr="00EE65F5">
              <w:t>LED</w:t>
            </w:r>
            <w:r w:rsidRPr="00EE65F5">
              <w:t>荧光激发光源，</w:t>
            </w:r>
            <w:r w:rsidRPr="00EE65F5">
              <w:rPr>
                <w:rFonts w:hint="eastAsia"/>
              </w:rPr>
              <w:t>单个使用</w:t>
            </w:r>
            <w:r w:rsidRPr="00EE65F5">
              <w:t>寿命不低于</w:t>
            </w:r>
            <w:r w:rsidRPr="00EE65F5">
              <w:rPr>
                <w:rFonts w:hint="eastAsia"/>
              </w:rPr>
              <w:t>5</w:t>
            </w:r>
            <w:r w:rsidRPr="00EE65F5">
              <w:rPr>
                <w:rFonts w:hint="eastAsia"/>
              </w:rPr>
              <w:t>万个</w:t>
            </w:r>
            <w:r w:rsidRPr="00EE65F5">
              <w:t>小时</w:t>
            </w:r>
            <w:r w:rsidRPr="00EE65F5">
              <w:rPr>
                <w:rFonts w:hint="eastAsia"/>
              </w:rPr>
              <w:t>，</w:t>
            </w:r>
            <w:r w:rsidRPr="00EE65F5">
              <w:t>总</w:t>
            </w:r>
            <w:r w:rsidRPr="00EE65F5">
              <w:rPr>
                <w:rFonts w:hint="eastAsia"/>
              </w:rPr>
              <w:t>使用</w:t>
            </w:r>
            <w:r w:rsidRPr="00EE65F5">
              <w:t>寿命不低于</w:t>
            </w:r>
            <w:r w:rsidRPr="00EE65F5">
              <w:rPr>
                <w:u w:val="single"/>
              </w:rPr>
              <w:t>15</w:t>
            </w:r>
            <w:r w:rsidRPr="00EE65F5">
              <w:rPr>
                <w:rFonts w:hint="eastAsia"/>
                <w:u w:val="single"/>
              </w:rPr>
              <w:t>万个小时</w:t>
            </w:r>
            <w:r w:rsidRPr="00EE65F5">
              <w:t>亮度高、色温恒定、照明均匀、不产生热量，避免</w:t>
            </w:r>
            <w:r w:rsidRPr="00EE65F5">
              <w:t>“</w:t>
            </w:r>
            <w:r w:rsidRPr="00EE65F5">
              <w:t>杂光</w:t>
            </w:r>
            <w:r w:rsidRPr="00EE65F5">
              <w:t>”</w:t>
            </w:r>
            <w:r w:rsidRPr="00EE65F5">
              <w:t>漂白</w:t>
            </w:r>
            <w:r w:rsidRPr="00EE65F5">
              <w:rPr>
                <w:rFonts w:hint="eastAsia"/>
              </w:rPr>
              <w:t>和</w:t>
            </w:r>
            <w:r w:rsidRPr="00EE65F5">
              <w:t>光毒性，可瞬间开启或关闭，无须预热或冷却</w:t>
            </w:r>
          </w:p>
          <w:p w:rsidR="001C3FD2" w:rsidRPr="00EE65F5" w:rsidRDefault="001C3FD2" w:rsidP="000A0683">
            <w:pPr>
              <w:tabs>
                <w:tab w:val="left" w:pos="709"/>
              </w:tabs>
              <w:spacing w:line="360" w:lineRule="auto"/>
              <w:contextualSpacing/>
            </w:pPr>
            <w:r w:rsidRPr="00EE65F5">
              <w:rPr>
                <w:rFonts w:hint="eastAsia"/>
              </w:rPr>
              <w:lastRenderedPageBreak/>
              <w:t>2</w:t>
            </w:r>
            <w:r w:rsidRPr="00EE65F5">
              <w:t>.3.2.2</w:t>
            </w:r>
            <w:r w:rsidRPr="00EE65F5">
              <w:t>每个</w:t>
            </w:r>
            <w:r w:rsidRPr="00EE65F5">
              <w:t xml:space="preserve">LED </w:t>
            </w:r>
            <w:r w:rsidRPr="00EE65F5">
              <w:t>荧光光源可独立操控开启关闭，</w:t>
            </w:r>
            <w:r w:rsidRPr="00EE65F5">
              <w:rPr>
                <w:rFonts w:hint="eastAsia"/>
              </w:rPr>
              <w:t>激发</w:t>
            </w:r>
            <w:r w:rsidRPr="00EE65F5">
              <w:t>光强线性</w:t>
            </w:r>
            <w:r w:rsidRPr="00EE65F5">
              <w:rPr>
                <w:rFonts w:hint="eastAsia"/>
              </w:rPr>
              <w:t>化</w:t>
            </w:r>
            <w:r w:rsidRPr="00EE65F5">
              <w:t>能量调节</w:t>
            </w:r>
            <w:r w:rsidRPr="00EE65F5">
              <w:rPr>
                <w:rFonts w:hint="eastAsia"/>
              </w:rPr>
              <w:t>0</w:t>
            </w:r>
            <w:r w:rsidRPr="00EE65F5">
              <w:t>%-100%</w:t>
            </w:r>
          </w:p>
          <w:p w:rsidR="001C3FD2" w:rsidRPr="00EE65F5" w:rsidRDefault="001C3FD2" w:rsidP="000A0683">
            <w:pPr>
              <w:tabs>
                <w:tab w:val="left" w:pos="709"/>
              </w:tabs>
              <w:spacing w:line="360" w:lineRule="auto"/>
              <w:contextualSpacing/>
            </w:pPr>
            <w:r w:rsidRPr="00EE65F5">
              <w:rPr>
                <w:rFonts w:hint="eastAsia"/>
              </w:rPr>
              <w:t>2</w:t>
            </w:r>
            <w:r w:rsidRPr="00EE65F5">
              <w:t>.3.2.3</w:t>
            </w:r>
            <w:r w:rsidRPr="00EE65F5">
              <w:rPr>
                <w:rFonts w:hint="eastAsia"/>
              </w:rPr>
              <w:t>宽范围光谱</w:t>
            </w:r>
            <w:r w:rsidRPr="00EE65F5">
              <w:t>成像</w:t>
            </w:r>
            <w:r w:rsidRPr="00EE65F5">
              <w:rPr>
                <w:rFonts w:hint="eastAsia"/>
              </w:rPr>
              <w:t>，</w:t>
            </w:r>
            <w:r w:rsidRPr="00EE65F5">
              <w:t>激发波长光谱范围：</w:t>
            </w:r>
            <w:r w:rsidRPr="00EE65F5">
              <w:rPr>
                <w:rFonts w:hint="eastAsia"/>
              </w:rPr>
              <w:t>3</w:t>
            </w:r>
            <w:r w:rsidRPr="00EE65F5">
              <w:t>40nm-700nm</w:t>
            </w:r>
          </w:p>
          <w:p w:rsidR="001C3FD2" w:rsidRPr="00EE65F5" w:rsidRDefault="001C3FD2" w:rsidP="000A0683">
            <w:pPr>
              <w:tabs>
                <w:tab w:val="left" w:pos="709"/>
              </w:tabs>
              <w:spacing w:line="360" w:lineRule="auto"/>
              <w:contextualSpacing/>
            </w:pPr>
            <w:r w:rsidRPr="00EE65F5">
              <w:rPr>
                <w:bCs/>
              </w:rPr>
              <w:t>2.3.2.4*</w:t>
            </w:r>
            <w:r w:rsidRPr="00EE65F5">
              <w:rPr>
                <w:rFonts w:hint="eastAsia"/>
              </w:rPr>
              <w:t>不少于</w:t>
            </w:r>
            <w:r w:rsidRPr="00EE65F5">
              <w:t>20</w:t>
            </w:r>
            <w:r w:rsidRPr="00EE65F5">
              <w:rPr>
                <w:rFonts w:hint="eastAsia"/>
              </w:rPr>
              <w:t>种</w:t>
            </w:r>
            <w:r w:rsidRPr="00EE65F5">
              <w:t>荧光激发</w:t>
            </w:r>
            <w:r w:rsidRPr="00EE65F5">
              <w:rPr>
                <w:rFonts w:hint="eastAsia"/>
              </w:rPr>
              <w:t>模块</w:t>
            </w:r>
            <w:r w:rsidRPr="00EE65F5">
              <w:t>可</w:t>
            </w:r>
            <w:r w:rsidRPr="00EE65F5">
              <w:rPr>
                <w:rFonts w:hint="eastAsia"/>
              </w:rPr>
              <w:t>选择</w:t>
            </w:r>
            <w:r w:rsidRPr="00EE65F5">
              <w:t>，</w:t>
            </w:r>
            <w:r w:rsidRPr="00EE65F5">
              <w:rPr>
                <w:rFonts w:hint="eastAsia"/>
              </w:rPr>
              <w:t>每一种荧光</w:t>
            </w:r>
            <w:r w:rsidRPr="00EE65F5">
              <w:t>激发模块</w:t>
            </w:r>
            <w:r w:rsidRPr="00EE65F5">
              <w:rPr>
                <w:rFonts w:hint="eastAsia"/>
              </w:rPr>
              <w:t>的</w:t>
            </w:r>
            <w:r w:rsidRPr="00EE65F5">
              <w:t>光源和滤光片都</w:t>
            </w:r>
            <w:r w:rsidRPr="00EE65F5">
              <w:rPr>
                <w:rFonts w:hint="eastAsia"/>
              </w:rPr>
              <w:t>是</w:t>
            </w:r>
            <w:r w:rsidRPr="00EE65F5">
              <w:t>独立的</w:t>
            </w:r>
            <w:r w:rsidRPr="00EE65F5">
              <w:rPr>
                <w:rFonts w:hint="eastAsia"/>
              </w:rPr>
              <w:t>，</w:t>
            </w:r>
            <w:r w:rsidRPr="00EE65F5">
              <w:t>兼容</w:t>
            </w:r>
            <w:r w:rsidRPr="00EE65F5">
              <w:t>DAPI</w:t>
            </w:r>
            <w:r w:rsidRPr="00EE65F5">
              <w:t>、</w:t>
            </w:r>
            <w:r w:rsidRPr="00EE65F5">
              <w:rPr>
                <w:rFonts w:hint="eastAsia"/>
              </w:rPr>
              <w:t>CFP</w:t>
            </w:r>
            <w:r w:rsidRPr="00EE65F5">
              <w:t>、</w:t>
            </w:r>
            <w:r w:rsidRPr="00EE65F5">
              <w:t>GFP</w:t>
            </w:r>
            <w:r w:rsidRPr="00EE65F5">
              <w:rPr>
                <w:rFonts w:hint="eastAsia"/>
              </w:rPr>
              <w:t>/FITC/AF488</w:t>
            </w:r>
            <w:r w:rsidRPr="00EE65F5">
              <w:t>、</w:t>
            </w:r>
            <w:r w:rsidRPr="00EE65F5">
              <w:t>RFP</w:t>
            </w:r>
            <w:r w:rsidRPr="00EE65F5">
              <w:rPr>
                <w:rFonts w:hint="eastAsia"/>
              </w:rPr>
              <w:t>/AF568</w:t>
            </w:r>
            <w:r w:rsidRPr="00EE65F5">
              <w:rPr>
                <w:rFonts w:hint="eastAsia"/>
              </w:rPr>
              <w:t>、</w:t>
            </w:r>
            <w:r w:rsidRPr="00EE65F5">
              <w:rPr>
                <w:rFonts w:hint="eastAsia"/>
              </w:rPr>
              <w:t>Texas Red/AF594/</w:t>
            </w:r>
            <w:r w:rsidRPr="00EE65F5">
              <w:t>mCherry</w:t>
            </w:r>
            <w:r w:rsidRPr="00EE65F5">
              <w:rPr>
                <w:rFonts w:hint="eastAsia"/>
              </w:rPr>
              <w:t>、</w:t>
            </w:r>
            <w:r w:rsidRPr="00EE65F5">
              <w:t>Cy5/AF647</w:t>
            </w:r>
            <w:r w:rsidRPr="00EE65F5">
              <w:rPr>
                <w:rFonts w:hint="eastAsia"/>
              </w:rPr>
              <w:t>、</w:t>
            </w:r>
            <w:r w:rsidRPr="00EE65F5">
              <w:t>Cy7</w:t>
            </w:r>
            <w:r w:rsidRPr="00EE65F5">
              <w:rPr>
                <w:rFonts w:hint="eastAsia"/>
              </w:rPr>
              <w:t>和</w:t>
            </w:r>
            <w:r w:rsidRPr="00EE65F5">
              <w:rPr>
                <w:rFonts w:hint="eastAsia"/>
              </w:rPr>
              <w:t>Qdot</w:t>
            </w:r>
            <w:r w:rsidRPr="00EE65F5">
              <w:rPr>
                <w:rFonts w:hint="eastAsia"/>
              </w:rPr>
              <w:t>等</w:t>
            </w:r>
            <w:r w:rsidRPr="00EE65F5">
              <w:t>染料</w:t>
            </w:r>
          </w:p>
          <w:p w:rsidR="001C3FD2" w:rsidRPr="00EE65F5" w:rsidRDefault="001C3FD2" w:rsidP="000A0683">
            <w:pPr>
              <w:widowControl/>
              <w:spacing w:after="160" w:line="360" w:lineRule="auto"/>
              <w:contextualSpacing/>
              <w:jc w:val="left"/>
            </w:pPr>
            <w:r w:rsidRPr="00EE65F5">
              <w:rPr>
                <w:rFonts w:hint="eastAsia"/>
              </w:rPr>
              <w:t>2</w:t>
            </w:r>
            <w:r w:rsidRPr="00EE65F5">
              <w:t>.2.3</w:t>
            </w:r>
            <w:r w:rsidRPr="00EE65F5">
              <w:rPr>
                <w:rFonts w:hint="eastAsia"/>
              </w:rPr>
              <w:t>荧光通道</w:t>
            </w:r>
            <w:r w:rsidRPr="00EE65F5">
              <w:t>：可同时容纳</w:t>
            </w:r>
            <w:r w:rsidRPr="00EE65F5">
              <w:rPr>
                <w:rFonts w:hint="eastAsia"/>
              </w:rPr>
              <w:t>4</w:t>
            </w:r>
            <w:r w:rsidRPr="00EE65F5">
              <w:rPr>
                <w:rFonts w:hint="eastAsia"/>
              </w:rPr>
              <w:t>个</w:t>
            </w:r>
            <w:r w:rsidRPr="00EE65F5">
              <w:t>荧光</w:t>
            </w:r>
            <w:r w:rsidRPr="00EE65F5">
              <w:rPr>
                <w:rFonts w:hint="eastAsia"/>
              </w:rPr>
              <w:t>通道</w:t>
            </w:r>
            <w:r w:rsidRPr="00EE65F5">
              <w:t>，</w:t>
            </w:r>
            <w:r w:rsidRPr="00EE65F5">
              <w:rPr>
                <w:rFonts w:hint="eastAsia"/>
              </w:rPr>
              <w:t>支持</w:t>
            </w:r>
            <w:r w:rsidRPr="00EE65F5">
              <w:t>现场升级，</w:t>
            </w:r>
            <w:r w:rsidRPr="00EE65F5">
              <w:rPr>
                <w:rFonts w:hint="eastAsia"/>
              </w:rPr>
              <w:t>安装无需</w:t>
            </w:r>
            <w:r w:rsidRPr="00EE65F5">
              <w:t>校准</w:t>
            </w:r>
          </w:p>
          <w:p w:rsidR="001C3FD2" w:rsidRPr="00EE65F5" w:rsidRDefault="001C3FD2" w:rsidP="000A0683">
            <w:pPr>
              <w:widowControl/>
              <w:spacing w:after="160" w:line="360" w:lineRule="auto"/>
              <w:contextualSpacing/>
              <w:jc w:val="left"/>
            </w:pPr>
            <w:r w:rsidRPr="00EE65F5">
              <w:rPr>
                <w:rFonts w:hint="eastAsia"/>
              </w:rPr>
              <w:t>2</w:t>
            </w:r>
            <w:r w:rsidRPr="00EE65F5">
              <w:t>.3.4</w:t>
            </w:r>
            <w:r w:rsidRPr="00EE65F5">
              <w:rPr>
                <w:rFonts w:hint="eastAsia"/>
              </w:rPr>
              <w:t>显微镜主机荧光光强线性调节，调节</w:t>
            </w:r>
            <w:r w:rsidRPr="00EE65F5">
              <w:t>范围</w:t>
            </w:r>
            <w:r w:rsidRPr="00EE65F5">
              <w:rPr>
                <w:rFonts w:hint="eastAsia"/>
              </w:rPr>
              <w:t>0</w:t>
            </w:r>
            <w:r w:rsidRPr="00EE65F5">
              <w:t>%-100%</w:t>
            </w:r>
            <w:r w:rsidRPr="00EE65F5">
              <w:rPr>
                <w:rFonts w:hint="eastAsia"/>
              </w:rPr>
              <w:t>，可精确选择荧光激发强度，防止样本淬灭；</w:t>
            </w:r>
          </w:p>
          <w:p w:rsidR="001C3FD2" w:rsidRPr="00EE65F5" w:rsidRDefault="001C3FD2" w:rsidP="000A0683">
            <w:pPr>
              <w:widowControl/>
              <w:spacing w:after="160" w:line="360" w:lineRule="auto"/>
              <w:contextualSpacing/>
              <w:jc w:val="left"/>
            </w:pPr>
            <w:r w:rsidRPr="00EE65F5">
              <w:rPr>
                <w:rFonts w:hint="eastAsia"/>
              </w:rPr>
              <w:t>2</w:t>
            </w:r>
            <w:r w:rsidRPr="00EE65F5">
              <w:t>.3.5</w:t>
            </w:r>
            <w:r w:rsidRPr="00EE65F5">
              <w:rPr>
                <w:rFonts w:hint="eastAsia"/>
              </w:rPr>
              <w:t>检测器</w:t>
            </w:r>
            <w:r w:rsidRPr="00EE65F5">
              <w:t>：内置</w:t>
            </w:r>
            <w:r w:rsidRPr="00EE65F5">
              <w:rPr>
                <w:rFonts w:hint="eastAsia"/>
              </w:rPr>
              <w:t>高分辨率高灵敏度单色</w:t>
            </w:r>
            <w:r w:rsidRPr="00EE65F5">
              <w:rPr>
                <w:rFonts w:hint="eastAsia"/>
              </w:rPr>
              <w:t>CMOS</w:t>
            </w:r>
            <w:r w:rsidRPr="00EE65F5">
              <w:rPr>
                <w:rFonts w:hint="eastAsia"/>
              </w:rPr>
              <w:t>，实际</w:t>
            </w:r>
            <w:r w:rsidRPr="00EE65F5">
              <w:t>输出像素不低于</w:t>
            </w:r>
            <w:r w:rsidRPr="00EE65F5">
              <w:rPr>
                <w:rFonts w:hint="eastAsia"/>
              </w:rPr>
              <w:t>3</w:t>
            </w:r>
            <w:r w:rsidRPr="00EE65F5">
              <w:t>0</w:t>
            </w:r>
            <w:r w:rsidRPr="00EE65F5">
              <w:rPr>
                <w:rFonts w:hint="eastAsia"/>
              </w:rPr>
              <w:t>0</w:t>
            </w:r>
            <w:r w:rsidRPr="00EE65F5">
              <w:rPr>
                <w:rFonts w:hint="eastAsia"/>
              </w:rPr>
              <w:t>万，成像</w:t>
            </w:r>
            <w:r w:rsidRPr="00EE65F5">
              <w:t>图片分辨率不小于</w:t>
            </w:r>
            <w:r w:rsidRPr="00EE65F5">
              <w:rPr>
                <w:rFonts w:hint="eastAsia"/>
              </w:rPr>
              <w:t xml:space="preserve">2000 </w:t>
            </w:r>
            <w:r w:rsidRPr="00EE65F5">
              <w:t>x 1500</w:t>
            </w:r>
            <w:r w:rsidRPr="00EE65F5">
              <w:rPr>
                <w:rFonts w:hint="eastAsia"/>
              </w:rPr>
              <w:t>，</w:t>
            </w:r>
            <w:r w:rsidRPr="00EE65F5">
              <w:t>像素尺寸</w:t>
            </w:r>
            <w:r w:rsidRPr="00EE65F5">
              <w:rPr>
                <w:rFonts w:hint="eastAsia"/>
                <w:bCs/>
              </w:rPr>
              <w:t>3</w:t>
            </w:r>
            <w:r w:rsidRPr="00EE65F5">
              <w:rPr>
                <w:bCs/>
              </w:rPr>
              <w:t>.45μm/pixel</w:t>
            </w:r>
          </w:p>
          <w:p w:rsidR="001C3FD2" w:rsidRPr="00EE65F5" w:rsidRDefault="001C3FD2" w:rsidP="00FA5F12">
            <w:pPr>
              <w:pStyle w:val="a3"/>
              <w:widowControl/>
              <w:numPr>
                <w:ilvl w:val="1"/>
                <w:numId w:val="12"/>
              </w:numPr>
              <w:spacing w:after="160" w:line="360" w:lineRule="auto"/>
              <w:ind w:firstLineChars="0"/>
              <w:contextualSpacing/>
              <w:jc w:val="left"/>
            </w:pPr>
            <w:r w:rsidRPr="00EE65F5">
              <w:rPr>
                <w:rFonts w:hint="eastAsia"/>
              </w:rPr>
              <w:t>载物台：</w:t>
            </w:r>
          </w:p>
          <w:p w:rsidR="001C3FD2" w:rsidRPr="00EE65F5" w:rsidRDefault="001C3FD2" w:rsidP="00FA5F12">
            <w:pPr>
              <w:pStyle w:val="a3"/>
              <w:widowControl/>
              <w:numPr>
                <w:ilvl w:val="2"/>
                <w:numId w:val="12"/>
              </w:numPr>
              <w:spacing w:after="160" w:line="360" w:lineRule="auto"/>
              <w:ind w:firstLineChars="0"/>
              <w:contextualSpacing/>
              <w:jc w:val="left"/>
            </w:pPr>
            <w:r w:rsidRPr="00EE65F5">
              <w:rPr>
                <w:rFonts w:ascii="宋体" w:hAnsi="宋体" w:hint="eastAsia"/>
              </w:rPr>
              <w:t>移动</w:t>
            </w:r>
            <w:r w:rsidRPr="00EE65F5">
              <w:rPr>
                <w:rFonts w:hint="eastAsia"/>
              </w:rPr>
              <w:t>行程不小于</w:t>
            </w:r>
            <w:r w:rsidRPr="00EE65F5">
              <w:rPr>
                <w:rFonts w:hint="eastAsia"/>
              </w:rPr>
              <w:t>12</w:t>
            </w:r>
            <w:r w:rsidRPr="00EE65F5">
              <w:t>0</w:t>
            </w:r>
            <w:r w:rsidRPr="00EE65F5">
              <w:rPr>
                <w:rFonts w:hint="eastAsia"/>
              </w:rPr>
              <w:t xml:space="preserve"> x 80mm</w:t>
            </w:r>
            <w:r w:rsidRPr="00EE65F5">
              <w:rPr>
                <w:rFonts w:hint="eastAsia"/>
              </w:rPr>
              <w:t>，</w:t>
            </w:r>
            <w:r w:rsidRPr="00EE65F5">
              <w:t>亚微米级别分辨率</w:t>
            </w:r>
          </w:p>
          <w:p w:rsidR="001C3FD2" w:rsidRPr="00EE65F5" w:rsidRDefault="001C3FD2" w:rsidP="00FA5F12">
            <w:pPr>
              <w:pStyle w:val="a3"/>
              <w:widowControl/>
              <w:numPr>
                <w:ilvl w:val="2"/>
                <w:numId w:val="12"/>
              </w:numPr>
              <w:spacing w:after="160" w:line="360" w:lineRule="auto"/>
              <w:ind w:firstLineChars="0"/>
              <w:contextualSpacing/>
              <w:jc w:val="left"/>
            </w:pPr>
            <w:r w:rsidRPr="00EE65F5">
              <w:rPr>
                <w:rFonts w:hint="eastAsia"/>
                <w:bCs/>
              </w:rPr>
              <w:t>*</w:t>
            </w:r>
            <w:r w:rsidRPr="00EE65F5">
              <w:rPr>
                <w:rFonts w:hint="eastAsia"/>
              </w:rPr>
              <w:t>Z</w:t>
            </w:r>
            <w:r w:rsidRPr="00EE65F5">
              <w:rPr>
                <w:rFonts w:hint="eastAsia"/>
              </w:rPr>
              <w:t>轴</w:t>
            </w:r>
            <w:r w:rsidRPr="00EE65F5">
              <w:t>分辨率</w:t>
            </w:r>
            <w:r w:rsidRPr="00EE65F5">
              <w:rPr>
                <w:rFonts w:hint="eastAsia"/>
              </w:rPr>
              <w:t>≤</w:t>
            </w:r>
            <w:r w:rsidRPr="00EE65F5">
              <w:rPr>
                <w:rFonts w:hint="eastAsia"/>
              </w:rPr>
              <w:t>0.15um</w:t>
            </w:r>
          </w:p>
          <w:p w:rsidR="001C3FD2" w:rsidRPr="00EE65F5" w:rsidRDefault="001C3FD2" w:rsidP="00FA5F12">
            <w:pPr>
              <w:pStyle w:val="a3"/>
              <w:widowControl/>
              <w:numPr>
                <w:ilvl w:val="2"/>
                <w:numId w:val="12"/>
              </w:numPr>
              <w:spacing w:after="160" w:line="360" w:lineRule="auto"/>
              <w:ind w:firstLineChars="0"/>
              <w:contextualSpacing/>
              <w:jc w:val="left"/>
            </w:pPr>
            <w:r w:rsidRPr="00EE65F5">
              <w:rPr>
                <w:rFonts w:hint="eastAsia"/>
                <w:bCs/>
              </w:rPr>
              <w:t>配有可更换的容器支架适配器，实验室常用的</w:t>
            </w:r>
            <w:r w:rsidRPr="00EE65F5">
              <w:rPr>
                <w:rFonts w:hint="eastAsia"/>
                <w:bCs/>
              </w:rPr>
              <w:t>6</w:t>
            </w:r>
            <w:r w:rsidRPr="00EE65F5">
              <w:rPr>
                <w:bCs/>
              </w:rPr>
              <w:t>-384</w:t>
            </w:r>
            <w:r w:rsidRPr="00EE65F5">
              <w:rPr>
                <w:rFonts w:hint="eastAsia"/>
                <w:bCs/>
              </w:rPr>
              <w:t>多孔板、</w:t>
            </w:r>
            <w:r w:rsidRPr="00EE65F5">
              <w:rPr>
                <w:rFonts w:hint="eastAsia"/>
                <w:bCs/>
              </w:rPr>
              <w:t>35,50,60,100mm</w:t>
            </w:r>
            <w:r w:rsidRPr="00EE65F5">
              <w:rPr>
                <w:rFonts w:hint="eastAsia"/>
                <w:bCs/>
              </w:rPr>
              <w:t>培养皿、</w:t>
            </w:r>
            <w:r w:rsidRPr="00EE65F5">
              <w:rPr>
                <w:rFonts w:hint="eastAsia"/>
                <w:bCs/>
              </w:rPr>
              <w:t>T25</w:t>
            </w:r>
            <w:r w:rsidRPr="00EE65F5">
              <w:rPr>
                <w:rFonts w:hint="eastAsia"/>
                <w:bCs/>
              </w:rPr>
              <w:t>，</w:t>
            </w:r>
            <w:r w:rsidRPr="00EE65F5">
              <w:rPr>
                <w:rFonts w:hint="eastAsia"/>
                <w:bCs/>
              </w:rPr>
              <w:t>T75</w:t>
            </w:r>
            <w:r w:rsidRPr="00EE65F5">
              <w:rPr>
                <w:rFonts w:hint="eastAsia"/>
                <w:bCs/>
              </w:rPr>
              <w:t>，</w:t>
            </w:r>
            <w:r w:rsidRPr="00EE65F5">
              <w:rPr>
                <w:rFonts w:hint="eastAsia"/>
                <w:bCs/>
              </w:rPr>
              <w:t>T175</w:t>
            </w:r>
            <w:r w:rsidRPr="00EE65F5">
              <w:rPr>
                <w:rFonts w:hint="eastAsia"/>
                <w:bCs/>
              </w:rPr>
              <w:t>培养瓶和荧光切片等可直接进行观察</w:t>
            </w:r>
          </w:p>
          <w:p w:rsidR="001C3FD2" w:rsidRPr="00EE65F5" w:rsidRDefault="001C3FD2" w:rsidP="000A0683">
            <w:pPr>
              <w:spacing w:line="360" w:lineRule="auto"/>
            </w:pPr>
            <w:r w:rsidRPr="00EE65F5">
              <w:rPr>
                <w:rFonts w:hint="eastAsia"/>
              </w:rPr>
              <w:t>2</w:t>
            </w:r>
            <w:r w:rsidRPr="00EE65F5">
              <w:t xml:space="preserve">.5   </w:t>
            </w:r>
            <w:r w:rsidRPr="00EE65F5">
              <w:rPr>
                <w:rFonts w:hint="eastAsia"/>
              </w:rPr>
              <w:t>显微图像控制及分析软件（集成软件</w:t>
            </w:r>
            <w:r w:rsidRPr="00EE65F5">
              <w:t>，原装进口</w:t>
            </w:r>
            <w:r w:rsidRPr="00EE65F5">
              <w:rPr>
                <w:rFonts w:hint="eastAsia"/>
              </w:rPr>
              <w:t>）</w:t>
            </w:r>
          </w:p>
          <w:p w:rsidR="001C3FD2" w:rsidRPr="00EE65F5" w:rsidRDefault="001C3FD2" w:rsidP="000A0683">
            <w:pPr>
              <w:spacing w:line="360" w:lineRule="auto"/>
            </w:pPr>
            <w:r w:rsidRPr="00EE65F5">
              <w:rPr>
                <w:bCs/>
              </w:rPr>
              <w:t xml:space="preserve">2.5.1  </w:t>
            </w:r>
            <w:r w:rsidRPr="00EE65F5">
              <w:rPr>
                <w:rFonts w:hint="eastAsia"/>
                <w:bCs/>
              </w:rPr>
              <w:t>LCD</w:t>
            </w:r>
            <w:r w:rsidRPr="00EE65F5">
              <w:rPr>
                <w:rFonts w:ascii="宋体" w:hAnsi="宋体" w:hint="eastAsia"/>
                <w:szCs w:val="21"/>
              </w:rPr>
              <w:t>显示器</w:t>
            </w:r>
            <w:r w:rsidRPr="00EE65F5">
              <w:rPr>
                <w:rFonts w:ascii="宋体" w:hAnsi="宋体"/>
                <w:szCs w:val="21"/>
              </w:rPr>
              <w:t>：</w:t>
            </w:r>
            <w:r w:rsidRPr="00EE65F5">
              <w:rPr>
                <w:rFonts w:hint="eastAsia"/>
                <w:bCs/>
              </w:rPr>
              <w:t>18</w:t>
            </w:r>
            <w:r w:rsidRPr="00EE65F5">
              <w:rPr>
                <w:rFonts w:ascii="宋体" w:hAnsi="宋体" w:hint="eastAsia"/>
                <w:szCs w:val="21"/>
              </w:rPr>
              <w:t>英寸彩色</w:t>
            </w:r>
            <w:r w:rsidRPr="00EE65F5">
              <w:rPr>
                <w:rFonts w:ascii="宋体" w:hAnsi="宋体"/>
                <w:szCs w:val="21"/>
              </w:rPr>
              <w:t>显示屏</w:t>
            </w:r>
            <w:r w:rsidRPr="00EE65F5">
              <w:rPr>
                <w:rFonts w:ascii="宋体" w:hAnsi="宋体" w:hint="eastAsia"/>
                <w:szCs w:val="21"/>
              </w:rPr>
              <w:t>；显示分辨率</w:t>
            </w:r>
            <w:r w:rsidRPr="00EE65F5">
              <w:rPr>
                <w:rFonts w:hint="eastAsia"/>
              </w:rPr>
              <w:t>≥</w:t>
            </w:r>
            <w:r w:rsidRPr="00EE65F5">
              <w:rPr>
                <w:rFonts w:hint="eastAsia"/>
                <w:bCs/>
              </w:rPr>
              <w:t xml:space="preserve">1900 </w:t>
            </w:r>
            <w:r w:rsidRPr="00EE65F5">
              <w:rPr>
                <w:bCs/>
              </w:rPr>
              <w:t>×</w:t>
            </w:r>
            <w:r w:rsidRPr="00EE65F5">
              <w:rPr>
                <w:rFonts w:hint="eastAsia"/>
                <w:bCs/>
              </w:rPr>
              <w:t xml:space="preserve"> 1000</w:t>
            </w:r>
            <w:r w:rsidRPr="00EE65F5">
              <w:rPr>
                <w:rFonts w:ascii="宋体" w:hAnsi="宋体" w:hint="eastAsia"/>
                <w:szCs w:val="21"/>
              </w:rPr>
              <w:t>像素；倾斜度可调</w:t>
            </w:r>
          </w:p>
          <w:p w:rsidR="001C3FD2" w:rsidRPr="00EE65F5" w:rsidRDefault="001C3FD2" w:rsidP="000A0683">
            <w:pPr>
              <w:spacing w:line="360" w:lineRule="auto"/>
              <w:rPr>
                <w:bCs/>
              </w:rPr>
            </w:pPr>
            <w:r w:rsidRPr="00EE65F5">
              <w:lastRenderedPageBreak/>
              <w:t xml:space="preserve">2.5.2 </w:t>
            </w:r>
            <w:r w:rsidRPr="00EE65F5">
              <w:rPr>
                <w:rFonts w:hint="eastAsia"/>
                <w:bCs/>
              </w:rPr>
              <w:t>可通过鼠标控制内置软件操作完成以下</w:t>
            </w:r>
            <w:r w:rsidRPr="00EE65F5">
              <w:rPr>
                <w:bCs/>
              </w:rPr>
              <w:t>操作：</w:t>
            </w:r>
          </w:p>
          <w:p w:rsidR="001C3FD2" w:rsidRPr="00EE65F5" w:rsidRDefault="001C3FD2" w:rsidP="00FA5F12">
            <w:pPr>
              <w:pStyle w:val="a3"/>
              <w:widowControl/>
              <w:numPr>
                <w:ilvl w:val="0"/>
                <w:numId w:val="13"/>
              </w:numPr>
              <w:spacing w:after="160" w:line="360" w:lineRule="auto"/>
              <w:ind w:firstLineChars="0"/>
              <w:contextualSpacing/>
              <w:jc w:val="left"/>
              <w:rPr>
                <w:bCs/>
                <w:vanish/>
              </w:rPr>
            </w:pPr>
          </w:p>
          <w:p w:rsidR="001C3FD2" w:rsidRPr="00EE65F5" w:rsidRDefault="001C3FD2" w:rsidP="00FA5F12">
            <w:pPr>
              <w:pStyle w:val="a3"/>
              <w:widowControl/>
              <w:numPr>
                <w:ilvl w:val="0"/>
                <w:numId w:val="13"/>
              </w:numPr>
              <w:spacing w:after="160" w:line="360" w:lineRule="auto"/>
              <w:ind w:firstLineChars="0"/>
              <w:contextualSpacing/>
              <w:jc w:val="left"/>
              <w:rPr>
                <w:bCs/>
                <w:vanish/>
              </w:rPr>
            </w:pPr>
          </w:p>
          <w:p w:rsidR="001C3FD2" w:rsidRPr="00EE65F5" w:rsidRDefault="001C3FD2" w:rsidP="00FA5F12">
            <w:pPr>
              <w:pStyle w:val="a3"/>
              <w:widowControl/>
              <w:numPr>
                <w:ilvl w:val="1"/>
                <w:numId w:val="13"/>
              </w:numPr>
              <w:spacing w:after="160" w:line="360" w:lineRule="auto"/>
              <w:ind w:firstLineChars="0"/>
              <w:contextualSpacing/>
              <w:jc w:val="left"/>
              <w:rPr>
                <w:bCs/>
                <w:vanish/>
              </w:rPr>
            </w:pPr>
          </w:p>
          <w:p w:rsidR="001C3FD2" w:rsidRPr="00EE65F5" w:rsidRDefault="001C3FD2" w:rsidP="00FA5F12">
            <w:pPr>
              <w:pStyle w:val="a3"/>
              <w:widowControl/>
              <w:numPr>
                <w:ilvl w:val="1"/>
                <w:numId w:val="13"/>
              </w:numPr>
              <w:spacing w:after="160" w:line="360" w:lineRule="auto"/>
              <w:ind w:firstLineChars="0"/>
              <w:contextualSpacing/>
              <w:jc w:val="left"/>
              <w:rPr>
                <w:bCs/>
                <w:vanish/>
              </w:rPr>
            </w:pPr>
          </w:p>
          <w:p w:rsidR="001C3FD2" w:rsidRPr="00EE65F5" w:rsidRDefault="001C3FD2" w:rsidP="00FA5F12">
            <w:pPr>
              <w:pStyle w:val="a3"/>
              <w:widowControl/>
              <w:numPr>
                <w:ilvl w:val="1"/>
                <w:numId w:val="13"/>
              </w:numPr>
              <w:spacing w:after="160" w:line="360" w:lineRule="auto"/>
              <w:ind w:firstLineChars="0"/>
              <w:contextualSpacing/>
              <w:jc w:val="left"/>
              <w:rPr>
                <w:bCs/>
                <w:vanish/>
              </w:rPr>
            </w:pPr>
          </w:p>
          <w:p w:rsidR="001C3FD2" w:rsidRPr="00EE65F5" w:rsidRDefault="001C3FD2" w:rsidP="00FA5F12">
            <w:pPr>
              <w:pStyle w:val="a3"/>
              <w:widowControl/>
              <w:numPr>
                <w:ilvl w:val="1"/>
                <w:numId w:val="13"/>
              </w:numPr>
              <w:spacing w:after="160" w:line="360" w:lineRule="auto"/>
              <w:ind w:firstLineChars="0"/>
              <w:contextualSpacing/>
              <w:jc w:val="left"/>
              <w:rPr>
                <w:bCs/>
                <w:vanish/>
              </w:rPr>
            </w:pPr>
          </w:p>
          <w:p w:rsidR="001C3FD2" w:rsidRPr="00EE65F5" w:rsidRDefault="001C3FD2" w:rsidP="00FA5F12">
            <w:pPr>
              <w:pStyle w:val="a3"/>
              <w:widowControl/>
              <w:numPr>
                <w:ilvl w:val="1"/>
                <w:numId w:val="13"/>
              </w:numPr>
              <w:spacing w:after="160" w:line="360" w:lineRule="auto"/>
              <w:ind w:firstLineChars="0"/>
              <w:contextualSpacing/>
              <w:jc w:val="left"/>
              <w:rPr>
                <w:bCs/>
                <w:vanish/>
              </w:rPr>
            </w:pPr>
          </w:p>
          <w:p w:rsidR="001C3FD2" w:rsidRPr="00EE65F5" w:rsidRDefault="001C3FD2" w:rsidP="00FA5F12">
            <w:pPr>
              <w:pStyle w:val="a3"/>
              <w:widowControl/>
              <w:numPr>
                <w:ilvl w:val="2"/>
                <w:numId w:val="13"/>
              </w:numPr>
              <w:spacing w:after="160" w:line="360" w:lineRule="auto"/>
              <w:ind w:firstLineChars="0"/>
              <w:contextualSpacing/>
              <w:jc w:val="left"/>
              <w:rPr>
                <w:bCs/>
                <w:vanish/>
              </w:rPr>
            </w:pPr>
          </w:p>
          <w:p w:rsidR="001C3FD2" w:rsidRPr="00EE65F5" w:rsidRDefault="001C3FD2" w:rsidP="00FA5F12">
            <w:pPr>
              <w:pStyle w:val="a3"/>
              <w:widowControl/>
              <w:numPr>
                <w:ilvl w:val="2"/>
                <w:numId w:val="13"/>
              </w:numPr>
              <w:spacing w:after="160" w:line="360" w:lineRule="auto"/>
              <w:ind w:firstLineChars="0"/>
              <w:contextualSpacing/>
              <w:jc w:val="left"/>
              <w:rPr>
                <w:bCs/>
                <w:vanish/>
              </w:rPr>
            </w:pPr>
          </w:p>
          <w:p w:rsidR="001C3FD2" w:rsidRPr="00EE65F5" w:rsidRDefault="001C3FD2" w:rsidP="00FA5F12">
            <w:pPr>
              <w:pStyle w:val="a3"/>
              <w:widowControl/>
              <w:numPr>
                <w:ilvl w:val="3"/>
                <w:numId w:val="13"/>
              </w:numPr>
              <w:spacing w:after="160" w:line="360" w:lineRule="auto"/>
              <w:ind w:left="0" w:firstLineChars="0" w:firstLine="420"/>
              <w:contextualSpacing/>
              <w:jc w:val="left"/>
              <w:rPr>
                <w:bCs/>
              </w:rPr>
            </w:pPr>
            <w:r w:rsidRPr="00EE65F5">
              <w:rPr>
                <w:rFonts w:hint="eastAsia"/>
                <w:bCs/>
              </w:rPr>
              <w:t>一键</w:t>
            </w:r>
            <w:r w:rsidRPr="00EE65F5">
              <w:rPr>
                <w:bCs/>
              </w:rPr>
              <w:t>自动聚焦，</w:t>
            </w:r>
            <w:r w:rsidRPr="00EE65F5">
              <w:rPr>
                <w:rFonts w:hint="eastAsia"/>
                <w:bCs/>
              </w:rPr>
              <w:t>完成</w:t>
            </w:r>
            <w:r w:rsidRPr="00EE65F5">
              <w:rPr>
                <w:bCs/>
              </w:rPr>
              <w:t>自动粗调和</w:t>
            </w:r>
            <w:r w:rsidRPr="00EE65F5">
              <w:rPr>
                <w:rFonts w:hint="eastAsia"/>
                <w:bCs/>
              </w:rPr>
              <w:t>微调</w:t>
            </w:r>
          </w:p>
          <w:p w:rsidR="001C3FD2" w:rsidRPr="00EE65F5" w:rsidRDefault="001C3FD2" w:rsidP="00FA5F12">
            <w:pPr>
              <w:pStyle w:val="a3"/>
              <w:widowControl/>
              <w:numPr>
                <w:ilvl w:val="3"/>
                <w:numId w:val="13"/>
              </w:numPr>
              <w:spacing w:after="160" w:line="360" w:lineRule="auto"/>
              <w:ind w:left="0" w:firstLineChars="0" w:firstLine="420"/>
              <w:contextualSpacing/>
              <w:jc w:val="left"/>
              <w:rPr>
                <w:bCs/>
              </w:rPr>
            </w:pPr>
            <w:r w:rsidRPr="00EE65F5">
              <w:rPr>
                <w:rFonts w:hint="eastAsia"/>
                <w:bCs/>
              </w:rPr>
              <w:t>一键采集</w:t>
            </w:r>
            <w:r w:rsidRPr="00EE65F5">
              <w:rPr>
                <w:bCs/>
              </w:rPr>
              <w:t>和存储</w:t>
            </w:r>
            <w:r w:rsidRPr="00EE65F5">
              <w:rPr>
                <w:rFonts w:hint="eastAsia"/>
                <w:bCs/>
              </w:rPr>
              <w:t>单通道和</w:t>
            </w:r>
            <w:r w:rsidRPr="00EE65F5">
              <w:rPr>
                <w:rFonts w:hint="eastAsia"/>
                <w:bCs/>
              </w:rPr>
              <w:t>/</w:t>
            </w:r>
            <w:r w:rsidRPr="00EE65F5">
              <w:rPr>
                <w:rFonts w:hint="eastAsia"/>
                <w:bCs/>
              </w:rPr>
              <w:t>或</w:t>
            </w:r>
            <w:r w:rsidRPr="00EE65F5">
              <w:rPr>
                <w:bCs/>
              </w:rPr>
              <w:t>多通道</w:t>
            </w:r>
            <w:r w:rsidRPr="00EE65F5">
              <w:rPr>
                <w:rFonts w:hint="eastAsia"/>
                <w:bCs/>
              </w:rPr>
              <w:t>叠加图</w:t>
            </w:r>
          </w:p>
          <w:p w:rsidR="001C3FD2" w:rsidRPr="00EE65F5" w:rsidRDefault="001C3FD2" w:rsidP="00FA5F12">
            <w:pPr>
              <w:pStyle w:val="a3"/>
              <w:widowControl/>
              <w:numPr>
                <w:ilvl w:val="3"/>
                <w:numId w:val="13"/>
              </w:numPr>
              <w:spacing w:after="160" w:line="360" w:lineRule="auto"/>
              <w:ind w:left="0" w:firstLineChars="0" w:firstLine="420"/>
              <w:contextualSpacing/>
              <w:jc w:val="left"/>
              <w:rPr>
                <w:bCs/>
              </w:rPr>
            </w:pPr>
            <w:r w:rsidRPr="00EE65F5">
              <w:rPr>
                <w:bCs/>
              </w:rPr>
              <w:t>Z</w:t>
            </w:r>
            <w:r w:rsidRPr="00EE65F5">
              <w:rPr>
                <w:rFonts w:hint="eastAsia"/>
                <w:bCs/>
              </w:rPr>
              <w:t>轴</w:t>
            </w:r>
            <w:r w:rsidRPr="00EE65F5">
              <w:rPr>
                <w:bCs/>
              </w:rPr>
              <w:t>层扫成像，自动拍摄多层</w:t>
            </w:r>
            <w:r w:rsidRPr="00EE65F5">
              <w:rPr>
                <w:rFonts w:hint="eastAsia"/>
                <w:bCs/>
              </w:rPr>
              <w:t>焦平面</w:t>
            </w:r>
            <w:r w:rsidRPr="00EE65F5">
              <w:rPr>
                <w:bCs/>
              </w:rPr>
              <w:t>的图像，并合成高分辨率的投射</w:t>
            </w:r>
            <w:r w:rsidRPr="00EE65F5">
              <w:rPr>
                <w:rFonts w:hint="eastAsia"/>
                <w:bCs/>
              </w:rPr>
              <w:t>图</w:t>
            </w:r>
            <w:r w:rsidRPr="00EE65F5">
              <w:rPr>
                <w:bCs/>
              </w:rPr>
              <w:t>（</w:t>
            </w:r>
            <w:r w:rsidRPr="00EE65F5">
              <w:rPr>
                <w:rFonts w:hint="eastAsia"/>
                <w:bCs/>
              </w:rPr>
              <w:t>Projection</w:t>
            </w:r>
            <w:r w:rsidRPr="00EE65F5">
              <w:rPr>
                <w:rFonts w:hint="eastAsia"/>
                <w:bCs/>
              </w:rPr>
              <w:t>）</w:t>
            </w:r>
          </w:p>
          <w:p w:rsidR="001C3FD2" w:rsidRPr="00EE65F5" w:rsidRDefault="001C3FD2" w:rsidP="00FA5F12">
            <w:pPr>
              <w:pStyle w:val="a3"/>
              <w:widowControl/>
              <w:numPr>
                <w:ilvl w:val="3"/>
                <w:numId w:val="13"/>
              </w:numPr>
              <w:spacing w:after="160" w:line="360" w:lineRule="auto"/>
              <w:ind w:left="0" w:firstLineChars="0" w:firstLine="420"/>
              <w:contextualSpacing/>
              <w:jc w:val="left"/>
              <w:rPr>
                <w:szCs w:val="21"/>
              </w:rPr>
            </w:pPr>
            <w:r w:rsidRPr="00EE65F5">
              <w:rPr>
                <w:bCs/>
              </w:rPr>
              <w:t>通过设置程序进行</w:t>
            </w:r>
            <w:r w:rsidRPr="00EE65F5">
              <w:rPr>
                <w:szCs w:val="21"/>
              </w:rPr>
              <w:t>自动化</w:t>
            </w:r>
            <w:r w:rsidRPr="00EE65F5">
              <w:rPr>
                <w:rFonts w:hint="eastAsia"/>
                <w:szCs w:val="21"/>
              </w:rPr>
              <w:t>时间序列</w:t>
            </w:r>
            <w:r w:rsidRPr="00EE65F5">
              <w:rPr>
                <w:szCs w:val="21"/>
              </w:rPr>
              <w:t>成像</w:t>
            </w:r>
            <w:r w:rsidRPr="00EE65F5">
              <w:rPr>
                <w:rFonts w:hint="eastAsia"/>
                <w:szCs w:val="21"/>
              </w:rPr>
              <w:t>，</w:t>
            </w:r>
            <w:r w:rsidRPr="00EE65F5">
              <w:rPr>
                <w:szCs w:val="21"/>
              </w:rPr>
              <w:t>最后合成动态视频</w:t>
            </w:r>
          </w:p>
          <w:p w:rsidR="001C3FD2" w:rsidRPr="00EE65F5" w:rsidRDefault="001C3FD2" w:rsidP="00FA5F12">
            <w:pPr>
              <w:pStyle w:val="a3"/>
              <w:widowControl/>
              <w:numPr>
                <w:ilvl w:val="3"/>
                <w:numId w:val="13"/>
              </w:numPr>
              <w:spacing w:after="160" w:line="360" w:lineRule="auto"/>
              <w:ind w:left="0" w:firstLineChars="0" w:firstLine="420"/>
              <w:contextualSpacing/>
              <w:jc w:val="left"/>
              <w:rPr>
                <w:szCs w:val="21"/>
              </w:rPr>
            </w:pPr>
            <w:r w:rsidRPr="00EE65F5">
              <w:rPr>
                <w:rFonts w:hint="eastAsia"/>
                <w:bCs/>
              </w:rPr>
              <w:t>*</w:t>
            </w:r>
            <w:r w:rsidRPr="00EE65F5">
              <w:rPr>
                <w:rFonts w:hint="eastAsia"/>
                <w:szCs w:val="21"/>
              </w:rPr>
              <w:t>Z</w:t>
            </w:r>
            <w:r w:rsidRPr="00EE65F5">
              <w:rPr>
                <w:rFonts w:hint="eastAsia"/>
                <w:szCs w:val="21"/>
              </w:rPr>
              <w:t>轴</w:t>
            </w:r>
            <w:r w:rsidRPr="00EE65F5">
              <w:rPr>
                <w:szCs w:val="21"/>
              </w:rPr>
              <w:t>聚焦聚焦锁定功能，允许同一视野不同光通道之间分别调整最合适的焦平面，调节后可自动记忆</w:t>
            </w:r>
          </w:p>
          <w:p w:rsidR="001C3FD2" w:rsidRPr="00EE65F5" w:rsidRDefault="001C3FD2" w:rsidP="00FA5F12">
            <w:pPr>
              <w:pStyle w:val="a3"/>
              <w:widowControl/>
              <w:numPr>
                <w:ilvl w:val="3"/>
                <w:numId w:val="13"/>
              </w:numPr>
              <w:spacing w:after="160" w:line="360" w:lineRule="auto"/>
              <w:ind w:left="0" w:firstLineChars="0" w:firstLine="420"/>
              <w:contextualSpacing/>
              <w:jc w:val="left"/>
            </w:pPr>
            <w:r w:rsidRPr="00EE65F5">
              <w:rPr>
                <w:rFonts w:hint="eastAsia"/>
                <w:bCs/>
              </w:rPr>
              <w:t>可连续动态</w:t>
            </w:r>
            <w:r w:rsidRPr="00EE65F5">
              <w:rPr>
                <w:bCs/>
              </w:rPr>
              <w:t>成像</w:t>
            </w:r>
            <w:r w:rsidRPr="00EE65F5">
              <w:rPr>
                <w:rFonts w:hint="eastAsia"/>
                <w:bCs/>
              </w:rPr>
              <w:t>对活细胞进行动态观察记录，可延时成像生成视频文件</w:t>
            </w:r>
          </w:p>
          <w:p w:rsidR="001C3FD2" w:rsidRPr="00EE65F5" w:rsidRDefault="001C3FD2" w:rsidP="00FA5F12">
            <w:pPr>
              <w:pStyle w:val="a3"/>
              <w:widowControl/>
              <w:numPr>
                <w:ilvl w:val="3"/>
                <w:numId w:val="13"/>
              </w:numPr>
              <w:spacing w:after="160" w:line="360" w:lineRule="auto"/>
              <w:ind w:left="0" w:firstLineChars="0" w:firstLine="420"/>
              <w:contextualSpacing/>
              <w:jc w:val="left"/>
            </w:pPr>
            <w:r w:rsidRPr="00EE65F5">
              <w:rPr>
                <w:rFonts w:hint="eastAsia"/>
              </w:rPr>
              <w:t>可添加或取消标尺功能，从而显示图像的放大比例关系</w:t>
            </w:r>
          </w:p>
          <w:p w:rsidR="001C3FD2" w:rsidRPr="00EE65F5" w:rsidRDefault="001C3FD2" w:rsidP="00FA5F12">
            <w:pPr>
              <w:pStyle w:val="a3"/>
              <w:widowControl/>
              <w:numPr>
                <w:ilvl w:val="3"/>
                <w:numId w:val="13"/>
              </w:numPr>
              <w:spacing w:after="160" w:line="360" w:lineRule="auto"/>
              <w:ind w:left="0" w:firstLineChars="0" w:firstLine="420"/>
              <w:contextualSpacing/>
              <w:jc w:val="left"/>
            </w:pPr>
            <w:r w:rsidRPr="00EE65F5">
              <w:rPr>
                <w:bCs/>
              </w:rPr>
              <w:t>*</w:t>
            </w:r>
            <w:r w:rsidRPr="00EE65F5">
              <w:rPr>
                <w:rFonts w:hint="eastAsia"/>
              </w:rPr>
              <w:t>支持自动</w:t>
            </w:r>
            <w:r w:rsidRPr="00EE65F5">
              <w:t>细胞计数、</w:t>
            </w:r>
            <w:r w:rsidRPr="00EE65F5">
              <w:rPr>
                <w:rFonts w:hint="eastAsia"/>
              </w:rPr>
              <w:t>自动</w:t>
            </w:r>
            <w:r w:rsidRPr="00EE65F5">
              <w:t>荧光定量</w:t>
            </w:r>
            <w:r w:rsidRPr="00EE65F5">
              <w:rPr>
                <w:rFonts w:hint="eastAsia"/>
              </w:rPr>
              <w:t>和自动</w:t>
            </w:r>
            <w:r w:rsidRPr="00EE65F5">
              <w:t>汇合</w:t>
            </w:r>
            <w:r w:rsidRPr="00EE65F5">
              <w:rPr>
                <w:rFonts w:hint="eastAsia"/>
              </w:rPr>
              <w:t>率</w:t>
            </w:r>
            <w:r w:rsidRPr="00EE65F5">
              <w:t>计算</w:t>
            </w:r>
            <w:r w:rsidRPr="00EE65F5">
              <w:rPr>
                <w:rFonts w:hint="eastAsia"/>
              </w:rPr>
              <w:t>和</w:t>
            </w:r>
            <w:r w:rsidRPr="00EE65F5">
              <w:t>关心区域</w:t>
            </w:r>
            <w:r w:rsidRPr="00EE65F5">
              <w:rPr>
                <w:rFonts w:hint="eastAsia"/>
              </w:rPr>
              <w:t>(</w:t>
            </w:r>
            <w:r w:rsidRPr="00EE65F5">
              <w:t>ROI</w:t>
            </w:r>
            <w:r w:rsidRPr="00EE65F5">
              <w:rPr>
                <w:rFonts w:hint="eastAsia"/>
              </w:rPr>
              <w:t>)</w:t>
            </w:r>
            <w:r w:rsidRPr="00EE65F5">
              <w:rPr>
                <w:rFonts w:hint="eastAsia"/>
              </w:rPr>
              <w:t>的面积</w:t>
            </w:r>
            <w:r w:rsidRPr="00EE65F5">
              <w:t>、</w:t>
            </w:r>
            <w:r w:rsidRPr="00EE65F5">
              <w:rPr>
                <w:rFonts w:hint="eastAsia"/>
              </w:rPr>
              <w:t>周长等测量</w:t>
            </w:r>
          </w:p>
          <w:p w:rsidR="001C3FD2" w:rsidRPr="00EE65F5" w:rsidRDefault="001C3FD2" w:rsidP="000A0683">
            <w:pPr>
              <w:spacing w:line="360" w:lineRule="auto"/>
              <w:rPr>
                <w:bCs/>
              </w:rPr>
            </w:pPr>
            <w:r w:rsidRPr="00EE65F5">
              <w:t>2.6</w:t>
            </w:r>
            <w:r w:rsidRPr="00EE65F5">
              <w:rPr>
                <w:rFonts w:ascii="宋体" w:hAnsi="宋体" w:hint="eastAsia"/>
                <w:szCs w:val="21"/>
              </w:rPr>
              <w:t>获取的图像：</w:t>
            </w:r>
            <w:r w:rsidRPr="00EE65F5">
              <w:rPr>
                <w:szCs w:val="21"/>
              </w:rPr>
              <w:t>16</w:t>
            </w:r>
            <w:r w:rsidRPr="00EE65F5">
              <w:rPr>
                <w:rFonts w:ascii="宋体" w:hAnsi="宋体" w:hint="eastAsia"/>
                <w:szCs w:val="21"/>
              </w:rPr>
              <w:t>位或8位单色</w:t>
            </w:r>
            <w:r w:rsidRPr="00EE65F5">
              <w:rPr>
                <w:rFonts w:hint="eastAsia"/>
                <w:szCs w:val="21"/>
              </w:rPr>
              <w:t>TIFF</w:t>
            </w:r>
            <w:r w:rsidRPr="00EE65F5">
              <w:rPr>
                <w:rFonts w:ascii="宋体" w:hAnsi="宋体" w:hint="eastAsia"/>
                <w:szCs w:val="21"/>
              </w:rPr>
              <w:t>和</w:t>
            </w:r>
            <w:r w:rsidRPr="00EE65F5">
              <w:rPr>
                <w:rFonts w:hint="eastAsia"/>
                <w:szCs w:val="21"/>
              </w:rPr>
              <w:t>PNG</w:t>
            </w:r>
            <w:r w:rsidRPr="00EE65F5">
              <w:rPr>
                <w:rFonts w:ascii="宋体" w:hAnsi="宋体" w:hint="eastAsia"/>
                <w:szCs w:val="21"/>
              </w:rPr>
              <w:t>格式（</w:t>
            </w:r>
            <w:r w:rsidRPr="00EE65F5">
              <w:rPr>
                <w:rFonts w:hint="eastAsia"/>
                <w:szCs w:val="21"/>
              </w:rPr>
              <w:t>12</w:t>
            </w:r>
            <w:r w:rsidRPr="00EE65F5">
              <w:rPr>
                <w:rFonts w:ascii="宋体" w:hAnsi="宋体" w:hint="eastAsia"/>
                <w:szCs w:val="21"/>
              </w:rPr>
              <w:t>位动态范围），</w:t>
            </w:r>
            <w:r w:rsidRPr="00EE65F5">
              <w:rPr>
                <w:rFonts w:hint="eastAsia"/>
                <w:bCs/>
              </w:rPr>
              <w:t>普通图像分析软件即可打开</w:t>
            </w:r>
          </w:p>
          <w:p w:rsidR="001C3FD2" w:rsidRPr="00EE65F5" w:rsidRDefault="001C3FD2" w:rsidP="000A0683">
            <w:pPr>
              <w:spacing w:line="360" w:lineRule="auto"/>
              <w:rPr>
                <w:bCs/>
              </w:rPr>
            </w:pPr>
            <w:r w:rsidRPr="00EE65F5">
              <w:rPr>
                <w:rFonts w:hint="eastAsia"/>
                <w:bCs/>
              </w:rPr>
              <w:t>2.7</w:t>
            </w:r>
            <w:r w:rsidRPr="00EE65F5">
              <w:rPr>
                <w:bCs/>
              </w:rPr>
              <w:t>*</w:t>
            </w:r>
            <w:r w:rsidRPr="00EE65F5">
              <w:rPr>
                <w:rFonts w:hint="eastAsia"/>
                <w:bCs/>
              </w:rPr>
              <w:t>电脑主机</w:t>
            </w:r>
            <w:r w:rsidRPr="00EE65F5">
              <w:rPr>
                <w:bCs/>
              </w:rPr>
              <w:t>系统</w:t>
            </w:r>
            <w:r w:rsidRPr="00EE65F5">
              <w:rPr>
                <w:rFonts w:hint="eastAsia"/>
                <w:bCs/>
              </w:rPr>
              <w:t>必须内置于</w:t>
            </w:r>
            <w:r w:rsidRPr="00EE65F5">
              <w:rPr>
                <w:bCs/>
              </w:rPr>
              <w:t>显微镜主机内，</w:t>
            </w:r>
            <w:r w:rsidRPr="00EE65F5">
              <w:rPr>
                <w:rFonts w:hint="eastAsia"/>
                <w:bCs/>
              </w:rPr>
              <w:t>，</w:t>
            </w:r>
            <w:r w:rsidRPr="00EE65F5">
              <w:rPr>
                <w:bCs/>
              </w:rPr>
              <w:t>最少</w:t>
            </w:r>
            <w:r w:rsidRPr="00EE65F5">
              <w:rPr>
                <w:bCs/>
              </w:rPr>
              <w:t>10G</w:t>
            </w:r>
            <w:r w:rsidRPr="00EE65F5">
              <w:rPr>
                <w:rFonts w:hint="eastAsia"/>
                <w:bCs/>
              </w:rPr>
              <w:t>缓存</w:t>
            </w:r>
            <w:r w:rsidRPr="00EE65F5">
              <w:rPr>
                <w:bCs/>
              </w:rPr>
              <w:t>空间（至少可寸</w:t>
            </w:r>
            <w:r w:rsidRPr="00EE65F5">
              <w:rPr>
                <w:rFonts w:hint="eastAsia"/>
                <w:bCs/>
              </w:rPr>
              <w:t>1500</w:t>
            </w:r>
            <w:r w:rsidRPr="00EE65F5">
              <w:rPr>
                <w:rFonts w:hint="eastAsia"/>
                <w:bCs/>
              </w:rPr>
              <w:t>张</w:t>
            </w:r>
            <w:r w:rsidRPr="00EE65F5">
              <w:rPr>
                <w:rFonts w:hint="eastAsia"/>
                <w:bCs/>
              </w:rPr>
              <w:t>JPEG</w:t>
            </w:r>
            <w:r w:rsidRPr="00EE65F5">
              <w:rPr>
                <w:rFonts w:hint="eastAsia"/>
                <w:bCs/>
              </w:rPr>
              <w:t>图片</w:t>
            </w:r>
            <w:r w:rsidRPr="00EE65F5">
              <w:rPr>
                <w:bCs/>
              </w:rPr>
              <w:t>，</w:t>
            </w:r>
            <w:r w:rsidRPr="00EE65F5">
              <w:rPr>
                <w:rFonts w:hint="eastAsia"/>
                <w:bCs/>
              </w:rPr>
              <w:t>1000</w:t>
            </w:r>
            <w:r w:rsidRPr="00EE65F5">
              <w:rPr>
                <w:rFonts w:hint="eastAsia"/>
                <w:bCs/>
              </w:rPr>
              <w:t>张</w:t>
            </w:r>
            <w:r w:rsidRPr="00EE65F5">
              <w:rPr>
                <w:rFonts w:hint="eastAsia"/>
                <w:bCs/>
              </w:rPr>
              <w:t>TIFF</w:t>
            </w:r>
            <w:r w:rsidRPr="00EE65F5">
              <w:rPr>
                <w:rFonts w:hint="eastAsia"/>
                <w:bCs/>
              </w:rPr>
              <w:t>图片</w:t>
            </w:r>
            <w:r w:rsidRPr="00EE65F5">
              <w:rPr>
                <w:bCs/>
              </w:rPr>
              <w:t>），自带防火墙预防电脑病毒</w:t>
            </w:r>
            <w:r w:rsidRPr="00EE65F5">
              <w:rPr>
                <w:rFonts w:hint="eastAsia"/>
                <w:bCs/>
              </w:rPr>
              <w:t>侵染</w:t>
            </w:r>
            <w:r w:rsidRPr="00EE65F5">
              <w:rPr>
                <w:bCs/>
              </w:rPr>
              <w:t>系统</w:t>
            </w:r>
          </w:p>
          <w:p w:rsidR="001C3FD2" w:rsidRPr="00EE65F5" w:rsidRDefault="001C3FD2" w:rsidP="000A0683">
            <w:pPr>
              <w:spacing w:line="360" w:lineRule="auto"/>
              <w:rPr>
                <w:bCs/>
              </w:rPr>
            </w:pPr>
            <w:r w:rsidRPr="00EE65F5">
              <w:rPr>
                <w:rFonts w:hint="eastAsia"/>
                <w:bCs/>
              </w:rPr>
              <w:t xml:space="preserve">2.8  </w:t>
            </w:r>
            <w:r w:rsidRPr="00EE65F5">
              <w:rPr>
                <w:rFonts w:hint="eastAsia"/>
                <w:bCs/>
              </w:rPr>
              <w:t>一体化</w:t>
            </w:r>
            <w:r w:rsidRPr="00EE65F5">
              <w:rPr>
                <w:bCs/>
              </w:rPr>
              <w:t>集成系统，</w:t>
            </w:r>
            <w:r w:rsidRPr="00EE65F5">
              <w:rPr>
                <w:rFonts w:hint="eastAsia"/>
                <w:bCs/>
              </w:rPr>
              <w:t>减少</w:t>
            </w:r>
            <w:r w:rsidRPr="00EE65F5">
              <w:rPr>
                <w:bCs/>
              </w:rPr>
              <w:t>外置电脑</w:t>
            </w:r>
            <w:r w:rsidRPr="00EE65F5">
              <w:rPr>
                <w:rFonts w:hint="eastAsia"/>
                <w:bCs/>
              </w:rPr>
              <w:t>和</w:t>
            </w:r>
            <w:r w:rsidRPr="00EE65F5">
              <w:rPr>
                <w:bCs/>
              </w:rPr>
              <w:t>显示屏</w:t>
            </w:r>
            <w:r w:rsidRPr="00EE65F5">
              <w:rPr>
                <w:rFonts w:hint="eastAsia"/>
                <w:bCs/>
              </w:rPr>
              <w:t>占用实验室</w:t>
            </w:r>
            <w:r w:rsidRPr="00EE65F5">
              <w:rPr>
                <w:bCs/>
              </w:rPr>
              <w:t>空间</w:t>
            </w:r>
            <w:r w:rsidRPr="00EE65F5">
              <w:rPr>
                <w:rFonts w:hint="eastAsia"/>
                <w:bCs/>
              </w:rPr>
              <w:t>，</w:t>
            </w:r>
            <w:r w:rsidRPr="00EE65F5">
              <w:rPr>
                <w:bCs/>
              </w:rPr>
              <w:t>全套系统</w:t>
            </w:r>
            <w:r w:rsidRPr="00EE65F5">
              <w:rPr>
                <w:rFonts w:hint="eastAsia"/>
                <w:bCs/>
              </w:rPr>
              <w:t>占地面积</w:t>
            </w:r>
            <w:r w:rsidRPr="00EE65F5">
              <w:rPr>
                <w:bCs/>
              </w:rPr>
              <w:t>不超过</w:t>
            </w:r>
            <w:r w:rsidRPr="00EE65F5">
              <w:rPr>
                <w:rFonts w:hint="eastAsia"/>
                <w:bCs/>
              </w:rPr>
              <w:lastRenderedPageBreak/>
              <w:t>0.3m</w:t>
            </w:r>
            <w:r w:rsidRPr="00EE65F5">
              <w:rPr>
                <w:bCs/>
                <w:vertAlign w:val="superscript"/>
              </w:rPr>
              <w:t>2</w:t>
            </w:r>
          </w:p>
          <w:p w:rsidR="001C3FD2" w:rsidRPr="00EE65F5" w:rsidRDefault="001C3FD2" w:rsidP="000A0683">
            <w:pPr>
              <w:spacing w:line="360" w:lineRule="auto"/>
              <w:rPr>
                <w:bCs/>
              </w:rPr>
            </w:pPr>
            <w:r w:rsidRPr="00EE65F5">
              <w:rPr>
                <w:rFonts w:hint="eastAsia"/>
                <w:bCs/>
              </w:rPr>
              <w:t>2.8</w:t>
            </w:r>
            <w:r w:rsidRPr="00EE65F5">
              <w:rPr>
                <w:rFonts w:hint="eastAsia"/>
                <w:bCs/>
              </w:rPr>
              <w:t>可选配</w:t>
            </w:r>
            <w:r w:rsidRPr="00EE65F5">
              <w:rPr>
                <w:bCs/>
              </w:rPr>
              <w:t>原厂活细胞培养模块</w:t>
            </w:r>
          </w:p>
          <w:p w:rsidR="001C3FD2" w:rsidRPr="00EE65F5" w:rsidRDefault="001C3FD2" w:rsidP="00FA5F12">
            <w:pPr>
              <w:pStyle w:val="a3"/>
              <w:numPr>
                <w:ilvl w:val="0"/>
                <w:numId w:val="14"/>
              </w:numPr>
              <w:ind w:firstLineChars="0"/>
              <w:rPr>
                <w:bCs/>
                <w:vanish/>
              </w:rPr>
            </w:pPr>
          </w:p>
          <w:p w:rsidR="001C3FD2" w:rsidRPr="00EE65F5" w:rsidRDefault="001C3FD2" w:rsidP="00FA5F12">
            <w:pPr>
              <w:pStyle w:val="a3"/>
              <w:numPr>
                <w:ilvl w:val="0"/>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pStyle w:val="a3"/>
              <w:numPr>
                <w:ilvl w:val="1"/>
                <w:numId w:val="14"/>
              </w:numPr>
              <w:ind w:firstLineChars="0"/>
              <w:rPr>
                <w:bCs/>
                <w:vanish/>
              </w:rPr>
            </w:pPr>
          </w:p>
          <w:p w:rsidR="001C3FD2" w:rsidRPr="00EE65F5" w:rsidRDefault="001C3FD2" w:rsidP="00FA5F12">
            <w:pPr>
              <w:numPr>
                <w:ilvl w:val="2"/>
                <w:numId w:val="14"/>
              </w:numPr>
              <w:ind w:left="542" w:hangingChars="258" w:hanging="542"/>
              <w:rPr>
                <w:rFonts w:ascii="宋体" w:hAnsi="宋体"/>
                <w:szCs w:val="21"/>
              </w:rPr>
            </w:pPr>
            <w:r w:rsidRPr="00EE65F5">
              <w:rPr>
                <w:bCs/>
              </w:rPr>
              <w:t>*</w:t>
            </w:r>
            <w:r w:rsidRPr="00EE65F5">
              <w:rPr>
                <w:rFonts w:hint="eastAsia"/>
                <w:bCs/>
              </w:rPr>
              <w:t>培养条件</w:t>
            </w:r>
            <w:r w:rsidRPr="00EE65F5">
              <w:rPr>
                <w:bCs/>
              </w:rPr>
              <w:t>：</w:t>
            </w:r>
            <w:r w:rsidRPr="00EE65F5">
              <w:rPr>
                <w:rFonts w:hint="eastAsia"/>
                <w:bCs/>
              </w:rPr>
              <w:t>可通三气进行生理或缺氧条件下的细胞培养和观察，温度范围：室温</w:t>
            </w:r>
            <w:r w:rsidRPr="00EE65F5">
              <w:rPr>
                <w:rFonts w:hint="eastAsia"/>
                <w:bCs/>
              </w:rPr>
              <w:t>-</w:t>
            </w:r>
            <w:r w:rsidRPr="00EE65F5">
              <w:rPr>
                <w:bCs/>
              </w:rPr>
              <w:t>37</w:t>
            </w:r>
            <w:r w:rsidRPr="00EE65F5">
              <w:rPr>
                <w:rFonts w:ascii="Cambria Math" w:hAnsi="Cambria Math" w:cs="Cambria Math"/>
                <w:bCs/>
              </w:rPr>
              <w:t>℃</w:t>
            </w:r>
            <w:r w:rsidRPr="00EE65F5">
              <w:rPr>
                <w:rFonts w:hint="eastAsia"/>
                <w:bCs/>
              </w:rPr>
              <w:t>，湿度范围：</w:t>
            </w:r>
            <w:r w:rsidRPr="00EE65F5">
              <w:rPr>
                <w:rFonts w:hint="eastAsia"/>
                <w:bCs/>
              </w:rPr>
              <w:t>&gt;80%</w:t>
            </w:r>
            <w:r w:rsidRPr="00EE65F5">
              <w:rPr>
                <w:rFonts w:hint="eastAsia"/>
                <w:bCs/>
              </w:rPr>
              <w:t>相对湿度（</w:t>
            </w:r>
            <w:r w:rsidRPr="00EE65F5">
              <w:rPr>
                <w:rFonts w:hint="eastAsia"/>
                <w:bCs/>
              </w:rPr>
              <w:t>37</w:t>
            </w:r>
            <w:r w:rsidRPr="00EE65F5">
              <w:rPr>
                <w:rFonts w:ascii="Cambria Math" w:hAnsi="Cambria Math" w:cs="Cambria Math"/>
                <w:bCs/>
              </w:rPr>
              <w:t>℃</w:t>
            </w:r>
            <w:r w:rsidRPr="00EE65F5">
              <w:rPr>
                <w:rFonts w:hint="eastAsia"/>
                <w:bCs/>
              </w:rPr>
              <w:t>），</w:t>
            </w:r>
            <w:r w:rsidRPr="00EE65F5">
              <w:rPr>
                <w:rFonts w:hint="eastAsia"/>
                <w:bCs/>
              </w:rPr>
              <w:t>CO2</w:t>
            </w:r>
            <w:r w:rsidRPr="00EE65F5">
              <w:rPr>
                <w:rFonts w:hint="eastAsia"/>
                <w:bCs/>
              </w:rPr>
              <w:t>范围：</w:t>
            </w:r>
            <w:r w:rsidRPr="00EE65F5">
              <w:rPr>
                <w:rFonts w:hint="eastAsia"/>
                <w:bCs/>
              </w:rPr>
              <w:t>0-20%</w:t>
            </w:r>
            <w:r w:rsidRPr="00EE65F5">
              <w:rPr>
                <w:rFonts w:hint="eastAsia"/>
                <w:bCs/>
              </w:rPr>
              <w:t>，</w:t>
            </w:r>
            <w:r w:rsidRPr="00EE65F5">
              <w:rPr>
                <w:rFonts w:hint="eastAsia"/>
                <w:bCs/>
              </w:rPr>
              <w:t xml:space="preserve"> O2</w:t>
            </w:r>
            <w:r w:rsidRPr="00EE65F5">
              <w:rPr>
                <w:rFonts w:hint="eastAsia"/>
                <w:bCs/>
              </w:rPr>
              <w:t>范围：</w:t>
            </w:r>
            <w:r w:rsidRPr="00EE65F5">
              <w:rPr>
                <w:rFonts w:hint="eastAsia"/>
                <w:bCs/>
              </w:rPr>
              <w:t>0.</w:t>
            </w:r>
            <w:r w:rsidRPr="00EE65F5">
              <w:rPr>
                <w:bCs/>
              </w:rPr>
              <w:t>1</w:t>
            </w:r>
            <w:r w:rsidRPr="00EE65F5">
              <w:rPr>
                <w:rFonts w:hint="eastAsia"/>
                <w:bCs/>
              </w:rPr>
              <w:t>%-</w:t>
            </w:r>
            <w:r w:rsidRPr="00EE65F5">
              <w:rPr>
                <w:rFonts w:hint="eastAsia"/>
                <w:bCs/>
              </w:rPr>
              <w:t>环境值</w:t>
            </w:r>
          </w:p>
          <w:p w:rsidR="001C3FD2" w:rsidRPr="00EE65F5" w:rsidRDefault="001C3FD2" w:rsidP="00FA5F12">
            <w:pPr>
              <w:numPr>
                <w:ilvl w:val="2"/>
                <w:numId w:val="14"/>
              </w:numPr>
              <w:ind w:left="542" w:hangingChars="258" w:hanging="542"/>
              <w:rPr>
                <w:bCs/>
              </w:rPr>
            </w:pPr>
            <w:r w:rsidRPr="00EE65F5">
              <w:rPr>
                <w:rFonts w:hint="eastAsia"/>
                <w:bCs/>
              </w:rPr>
              <w:t>温度</w:t>
            </w:r>
            <w:r w:rsidRPr="00EE65F5">
              <w:rPr>
                <w:bCs/>
              </w:rPr>
              <w:t>、湿度</w:t>
            </w:r>
            <w:r w:rsidRPr="00EE65F5">
              <w:rPr>
                <w:rFonts w:hint="eastAsia"/>
                <w:bCs/>
              </w:rPr>
              <w:t>及气体</w:t>
            </w:r>
            <w:r w:rsidRPr="00EE65F5">
              <w:rPr>
                <w:bCs/>
              </w:rPr>
              <w:t>浓度（</w:t>
            </w:r>
            <w:r w:rsidRPr="00EE65F5">
              <w:rPr>
                <w:rFonts w:hint="eastAsia"/>
                <w:bCs/>
              </w:rPr>
              <w:t>CO</w:t>
            </w:r>
            <w:r w:rsidRPr="00EE65F5">
              <w:rPr>
                <w:bCs/>
              </w:rPr>
              <w:t>2</w:t>
            </w:r>
            <w:r w:rsidRPr="00EE65F5">
              <w:rPr>
                <w:rFonts w:hint="eastAsia"/>
                <w:bCs/>
              </w:rPr>
              <w:t>和</w:t>
            </w:r>
            <w:r w:rsidRPr="00EE65F5">
              <w:rPr>
                <w:bCs/>
              </w:rPr>
              <w:t>O2</w:t>
            </w:r>
            <w:r w:rsidRPr="00EE65F5">
              <w:rPr>
                <w:bCs/>
              </w:rPr>
              <w:t>）参数都可通过软件</w:t>
            </w:r>
            <w:r w:rsidRPr="00EE65F5">
              <w:rPr>
                <w:rFonts w:hint="eastAsia"/>
                <w:bCs/>
              </w:rPr>
              <w:t>单独</w:t>
            </w:r>
            <w:r w:rsidRPr="00EE65F5">
              <w:rPr>
                <w:bCs/>
              </w:rPr>
              <w:t>调节和</w:t>
            </w:r>
            <w:r w:rsidRPr="00EE65F5">
              <w:rPr>
                <w:rFonts w:hint="eastAsia"/>
                <w:bCs/>
              </w:rPr>
              <w:t>控制，并</w:t>
            </w:r>
            <w:r w:rsidRPr="00EE65F5">
              <w:rPr>
                <w:bCs/>
              </w:rPr>
              <w:t>能在达到适合的环境条件</w:t>
            </w:r>
            <w:r w:rsidRPr="00EE65F5">
              <w:rPr>
                <w:rFonts w:hint="eastAsia"/>
                <w:bCs/>
              </w:rPr>
              <w:t>时</w:t>
            </w:r>
            <w:r w:rsidRPr="00EE65F5">
              <w:rPr>
                <w:bCs/>
              </w:rPr>
              <w:t>，自动启动</w:t>
            </w:r>
            <w:r w:rsidRPr="00EE65F5">
              <w:rPr>
                <w:rFonts w:hint="eastAsia"/>
                <w:bCs/>
              </w:rPr>
              <w:t>实验</w:t>
            </w:r>
            <w:r w:rsidRPr="00EE65F5">
              <w:rPr>
                <w:bCs/>
              </w:rPr>
              <w:t>，避免产生假象</w:t>
            </w:r>
          </w:p>
          <w:p w:rsidR="001C3FD2" w:rsidRPr="00EE65F5" w:rsidRDefault="001C3FD2" w:rsidP="000A0683">
            <w:pPr>
              <w:jc w:val="left"/>
              <w:rPr>
                <w:bCs/>
              </w:rPr>
            </w:pPr>
            <w:r w:rsidRPr="00EE65F5">
              <w:rPr>
                <w:rFonts w:hint="eastAsia"/>
                <w:bCs/>
              </w:rPr>
              <w:t>3</w:t>
            </w:r>
            <w:r w:rsidRPr="00EE65F5">
              <w:rPr>
                <w:rFonts w:hint="eastAsia"/>
                <w:bCs/>
              </w:rPr>
              <w:t>、配置：</w:t>
            </w:r>
          </w:p>
          <w:p w:rsidR="001C3FD2" w:rsidRPr="00EE65F5" w:rsidRDefault="001C3FD2" w:rsidP="000A0683">
            <w:pPr>
              <w:rPr>
                <w:rFonts w:ascii="宋体" w:hAnsi="宋体" w:cs="宋体"/>
                <w:kern w:val="0"/>
                <w:szCs w:val="21"/>
              </w:rPr>
            </w:pPr>
            <w:r w:rsidRPr="00EE65F5">
              <w:rPr>
                <w:rFonts w:hint="eastAsia"/>
                <w:bCs/>
              </w:rPr>
              <w:t>主机一台；</w:t>
            </w:r>
            <w:r w:rsidRPr="00EE65F5">
              <w:rPr>
                <w:rFonts w:hint="eastAsia"/>
                <w:bCs/>
              </w:rPr>
              <w:t>4</w:t>
            </w:r>
            <w:r w:rsidRPr="00EE65F5">
              <w:rPr>
                <w:rFonts w:hint="eastAsia"/>
                <w:bCs/>
              </w:rPr>
              <w:t>倍，</w:t>
            </w:r>
            <w:r w:rsidRPr="00EE65F5">
              <w:rPr>
                <w:rFonts w:hint="eastAsia"/>
                <w:bCs/>
              </w:rPr>
              <w:t>10</w:t>
            </w:r>
            <w:r w:rsidRPr="00EE65F5">
              <w:rPr>
                <w:rFonts w:hint="eastAsia"/>
                <w:bCs/>
              </w:rPr>
              <w:t>倍，</w:t>
            </w:r>
            <w:r w:rsidRPr="00EE65F5">
              <w:rPr>
                <w:rFonts w:hint="eastAsia"/>
                <w:bCs/>
              </w:rPr>
              <w:t>20</w:t>
            </w:r>
            <w:r w:rsidRPr="00EE65F5">
              <w:rPr>
                <w:rFonts w:hint="eastAsia"/>
                <w:bCs/>
              </w:rPr>
              <w:t>倍，</w:t>
            </w:r>
            <w:r w:rsidRPr="00EE65F5">
              <w:rPr>
                <w:rFonts w:hint="eastAsia"/>
                <w:bCs/>
              </w:rPr>
              <w:t>40</w:t>
            </w:r>
            <w:r w:rsidRPr="00EE65F5">
              <w:rPr>
                <w:rFonts w:hint="eastAsia"/>
                <w:bCs/>
              </w:rPr>
              <w:t>倍物镜；</w:t>
            </w:r>
            <w:r w:rsidRPr="00EE65F5">
              <w:rPr>
                <w:rFonts w:hint="eastAsia"/>
                <w:bCs/>
              </w:rPr>
              <w:t>DAPI</w:t>
            </w:r>
            <w:r w:rsidRPr="00EE65F5">
              <w:rPr>
                <w:rFonts w:hint="eastAsia"/>
                <w:bCs/>
              </w:rPr>
              <w:t>，</w:t>
            </w:r>
            <w:r w:rsidRPr="00EE65F5">
              <w:rPr>
                <w:rFonts w:hint="eastAsia"/>
                <w:bCs/>
              </w:rPr>
              <w:t>GFP</w:t>
            </w:r>
            <w:r w:rsidRPr="00EE65F5">
              <w:rPr>
                <w:rFonts w:hint="eastAsia"/>
                <w:bCs/>
              </w:rPr>
              <w:t>，</w:t>
            </w:r>
            <w:r w:rsidRPr="00EE65F5">
              <w:rPr>
                <w:rFonts w:hint="eastAsia"/>
                <w:bCs/>
              </w:rPr>
              <w:t>RFP</w:t>
            </w:r>
            <w:r w:rsidRPr="00EE65F5">
              <w:rPr>
                <w:rFonts w:hint="eastAsia"/>
                <w:bCs/>
              </w:rPr>
              <w:t>三个光立方；通用适配器一个，细胞学基础分析软件一套</w:t>
            </w:r>
          </w:p>
        </w:tc>
        <w:tc>
          <w:tcPr>
            <w:tcW w:w="592" w:type="dxa"/>
            <w:tcBorders>
              <w:top w:val="nil"/>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1215"/>
        </w:trPr>
        <w:tc>
          <w:tcPr>
            <w:tcW w:w="2032" w:type="dxa"/>
            <w:tcBorders>
              <w:top w:val="nil"/>
              <w:left w:val="single" w:sz="8" w:space="0" w:color="auto"/>
              <w:bottom w:val="single" w:sz="8" w:space="0" w:color="auto"/>
              <w:right w:val="single" w:sz="8"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hint="eastAsia"/>
                <w:szCs w:val="21"/>
              </w:rPr>
              <w:lastRenderedPageBreak/>
              <w:t>实时荧光定量PCR系统</w:t>
            </w:r>
          </w:p>
        </w:tc>
        <w:tc>
          <w:tcPr>
            <w:tcW w:w="8523" w:type="dxa"/>
            <w:tcBorders>
              <w:top w:val="nil"/>
              <w:left w:val="nil"/>
              <w:bottom w:val="single" w:sz="8" w:space="0" w:color="auto"/>
              <w:right w:val="single" w:sz="8" w:space="0" w:color="auto"/>
            </w:tcBorders>
            <w:vAlign w:val="center"/>
          </w:tcPr>
          <w:p w:rsidR="001C3FD2" w:rsidRPr="00EE65F5" w:rsidRDefault="001C3FD2" w:rsidP="00FA5F12">
            <w:pPr>
              <w:pStyle w:val="a3"/>
              <w:numPr>
                <w:ilvl w:val="0"/>
                <w:numId w:val="9"/>
              </w:numPr>
              <w:ind w:left="0" w:firstLineChars="0" w:firstLine="0"/>
              <w:contextualSpacing/>
              <w:jc w:val="left"/>
              <w:rPr>
                <w:sz w:val="24"/>
              </w:rPr>
            </w:pPr>
            <w:r w:rsidRPr="00EE65F5">
              <w:rPr>
                <w:sz w:val="24"/>
              </w:rPr>
              <w:t>*</w:t>
            </w:r>
            <w:r w:rsidRPr="00EE65F5">
              <w:rPr>
                <w:rFonts w:hint="eastAsia"/>
                <w:sz w:val="24"/>
              </w:rPr>
              <w:t>样本通量（孔）：可选择多达</w:t>
            </w:r>
            <w:r w:rsidRPr="00EE65F5">
              <w:rPr>
                <w:rFonts w:hint="eastAsia"/>
                <w:sz w:val="24"/>
              </w:rPr>
              <w:t>3</w:t>
            </w:r>
            <w:r w:rsidRPr="00EE65F5">
              <w:rPr>
                <w:rFonts w:hint="eastAsia"/>
                <w:sz w:val="24"/>
              </w:rPr>
              <w:t>种模块，</w:t>
            </w:r>
            <w:r w:rsidRPr="00EE65F5">
              <w:rPr>
                <w:rFonts w:hint="eastAsia"/>
                <w:sz w:val="24"/>
              </w:rPr>
              <w:t>96</w:t>
            </w:r>
            <w:r w:rsidRPr="00EE65F5">
              <w:rPr>
                <w:rFonts w:hint="eastAsia"/>
                <w:sz w:val="24"/>
              </w:rPr>
              <w:t>孔</w:t>
            </w:r>
            <w:r w:rsidRPr="00EE65F5">
              <w:rPr>
                <w:sz w:val="24"/>
              </w:rPr>
              <w:t>0.1ml</w:t>
            </w:r>
            <w:r w:rsidRPr="00EE65F5">
              <w:rPr>
                <w:rFonts w:hint="eastAsia"/>
                <w:sz w:val="24"/>
              </w:rPr>
              <w:t>模块、</w:t>
            </w:r>
            <w:r w:rsidRPr="00EE65F5">
              <w:rPr>
                <w:rFonts w:hint="eastAsia"/>
                <w:sz w:val="24"/>
              </w:rPr>
              <w:t>96</w:t>
            </w:r>
            <w:r w:rsidRPr="00EE65F5">
              <w:rPr>
                <w:rFonts w:hint="eastAsia"/>
                <w:sz w:val="24"/>
              </w:rPr>
              <w:t>孔</w:t>
            </w:r>
            <w:r w:rsidRPr="00EE65F5">
              <w:rPr>
                <w:sz w:val="24"/>
              </w:rPr>
              <w:t>0.</w:t>
            </w:r>
            <w:r w:rsidRPr="00EE65F5">
              <w:rPr>
                <w:rFonts w:hint="eastAsia"/>
                <w:sz w:val="24"/>
              </w:rPr>
              <w:t>2</w:t>
            </w:r>
            <w:r w:rsidRPr="00EE65F5">
              <w:rPr>
                <w:sz w:val="24"/>
              </w:rPr>
              <w:t>ml</w:t>
            </w:r>
            <w:r w:rsidRPr="00EE65F5">
              <w:rPr>
                <w:rFonts w:hint="eastAsia"/>
                <w:sz w:val="24"/>
              </w:rPr>
              <w:t>模块和</w:t>
            </w:r>
            <w:r w:rsidRPr="00EE65F5">
              <w:rPr>
                <w:rFonts w:hint="eastAsia"/>
                <w:sz w:val="24"/>
              </w:rPr>
              <w:t>384</w:t>
            </w:r>
            <w:r w:rsidRPr="00EE65F5">
              <w:rPr>
                <w:rFonts w:hint="eastAsia"/>
                <w:sz w:val="24"/>
              </w:rPr>
              <w:t>孔</w:t>
            </w:r>
            <w:r w:rsidRPr="00EE65F5">
              <w:rPr>
                <w:rFonts w:hint="eastAsia"/>
                <w:sz w:val="24"/>
              </w:rPr>
              <w:t>0.1ml</w:t>
            </w:r>
            <w:r w:rsidRPr="00EE65F5">
              <w:rPr>
                <w:rFonts w:hint="eastAsia"/>
                <w:sz w:val="24"/>
              </w:rPr>
              <w:t>模块</w:t>
            </w:r>
          </w:p>
          <w:p w:rsidR="001C3FD2" w:rsidRPr="00EE65F5" w:rsidRDefault="001C3FD2" w:rsidP="00FA5F12">
            <w:pPr>
              <w:pStyle w:val="a3"/>
              <w:widowControl/>
              <w:numPr>
                <w:ilvl w:val="0"/>
                <w:numId w:val="9"/>
              </w:numPr>
              <w:ind w:left="0" w:firstLineChars="0" w:firstLine="0"/>
              <w:contextualSpacing/>
              <w:jc w:val="left"/>
              <w:rPr>
                <w:sz w:val="24"/>
              </w:rPr>
            </w:pPr>
            <w:r w:rsidRPr="00EE65F5">
              <w:rPr>
                <w:sz w:val="24"/>
              </w:rPr>
              <w:t>*</w:t>
            </w:r>
            <w:r w:rsidRPr="00EE65F5">
              <w:rPr>
                <w:rFonts w:hint="eastAsia"/>
                <w:sz w:val="24"/>
              </w:rPr>
              <w:t>反应体系：</w:t>
            </w:r>
            <w:r w:rsidRPr="00EE65F5">
              <w:rPr>
                <w:rFonts w:hint="eastAsia"/>
                <w:sz w:val="24"/>
              </w:rPr>
              <w:t>96</w:t>
            </w:r>
            <w:r w:rsidRPr="00EE65F5">
              <w:rPr>
                <w:rFonts w:hint="eastAsia"/>
                <w:sz w:val="24"/>
              </w:rPr>
              <w:t>孔</w:t>
            </w:r>
            <w:r w:rsidRPr="00EE65F5">
              <w:rPr>
                <w:sz w:val="24"/>
              </w:rPr>
              <w:t>0.1ml</w:t>
            </w:r>
            <w:r w:rsidRPr="00EE65F5">
              <w:rPr>
                <w:rFonts w:hint="eastAsia"/>
                <w:sz w:val="24"/>
              </w:rPr>
              <w:t>模块：</w:t>
            </w:r>
            <w:r w:rsidRPr="00EE65F5">
              <w:rPr>
                <w:sz w:val="24"/>
              </w:rPr>
              <w:t xml:space="preserve">10-30uL </w:t>
            </w:r>
            <w:r w:rsidRPr="00EE65F5">
              <w:rPr>
                <w:rFonts w:hint="eastAsia"/>
                <w:sz w:val="24"/>
              </w:rPr>
              <w:t>；</w:t>
            </w:r>
            <w:r w:rsidRPr="00EE65F5">
              <w:rPr>
                <w:rFonts w:hint="eastAsia"/>
                <w:sz w:val="24"/>
              </w:rPr>
              <w:t>96</w:t>
            </w:r>
            <w:r w:rsidRPr="00EE65F5">
              <w:rPr>
                <w:rFonts w:hint="eastAsia"/>
                <w:sz w:val="24"/>
              </w:rPr>
              <w:t>孔</w:t>
            </w:r>
            <w:r w:rsidRPr="00EE65F5">
              <w:rPr>
                <w:sz w:val="24"/>
              </w:rPr>
              <w:t>0.2 ml</w:t>
            </w:r>
            <w:r w:rsidRPr="00EE65F5">
              <w:rPr>
                <w:rFonts w:hint="eastAsia"/>
                <w:sz w:val="24"/>
              </w:rPr>
              <w:t>模块：</w:t>
            </w:r>
            <w:r w:rsidRPr="00EE65F5">
              <w:rPr>
                <w:sz w:val="24"/>
              </w:rPr>
              <w:t>10-100uL</w:t>
            </w:r>
            <w:r w:rsidRPr="00EE65F5">
              <w:rPr>
                <w:rFonts w:hint="eastAsia"/>
                <w:sz w:val="24"/>
              </w:rPr>
              <w:t>；</w:t>
            </w:r>
            <w:r w:rsidRPr="00EE65F5">
              <w:rPr>
                <w:rFonts w:hint="eastAsia"/>
                <w:sz w:val="24"/>
              </w:rPr>
              <w:t>384</w:t>
            </w:r>
            <w:r w:rsidRPr="00EE65F5">
              <w:rPr>
                <w:rFonts w:hint="eastAsia"/>
                <w:sz w:val="24"/>
              </w:rPr>
              <w:t>孔模块：</w:t>
            </w:r>
            <w:r w:rsidRPr="00EE65F5">
              <w:rPr>
                <w:sz w:val="24"/>
              </w:rPr>
              <w:t>5–20 μL</w:t>
            </w:r>
          </w:p>
          <w:p w:rsidR="001C3FD2" w:rsidRPr="00EE65F5" w:rsidRDefault="001C3FD2" w:rsidP="00FA5F12">
            <w:pPr>
              <w:pStyle w:val="a3"/>
              <w:widowControl/>
              <w:numPr>
                <w:ilvl w:val="0"/>
                <w:numId w:val="9"/>
              </w:numPr>
              <w:ind w:left="0" w:firstLineChars="0" w:firstLine="0"/>
              <w:contextualSpacing/>
              <w:jc w:val="left"/>
              <w:rPr>
                <w:sz w:val="24"/>
              </w:rPr>
            </w:pPr>
            <w:r w:rsidRPr="00EE65F5">
              <w:rPr>
                <w:sz w:val="24"/>
              </w:rPr>
              <w:t>*</w:t>
            </w:r>
            <w:r w:rsidRPr="00EE65F5">
              <w:rPr>
                <w:rFonts w:hint="eastAsia"/>
                <w:sz w:val="24"/>
              </w:rPr>
              <w:t>温控模块最高升降温速率：≥</w:t>
            </w:r>
            <w:r w:rsidRPr="00EE65F5">
              <w:rPr>
                <w:rFonts w:hint="eastAsia"/>
                <w:sz w:val="24"/>
              </w:rPr>
              <w:t>9</w:t>
            </w:r>
            <w:r w:rsidRPr="00EE65F5">
              <w:rPr>
                <w:rFonts w:hint="eastAsia"/>
                <w:sz w:val="24"/>
              </w:rPr>
              <w:t>℃</w:t>
            </w:r>
            <w:r w:rsidRPr="00EE65F5">
              <w:rPr>
                <w:rFonts w:hint="eastAsia"/>
                <w:sz w:val="24"/>
              </w:rPr>
              <w:t>/</w:t>
            </w:r>
            <w:r w:rsidRPr="00EE65F5">
              <w:rPr>
                <w:rFonts w:hint="eastAsia"/>
                <w:sz w:val="24"/>
              </w:rPr>
              <w:t>秒</w:t>
            </w:r>
          </w:p>
          <w:p w:rsidR="001C3FD2" w:rsidRPr="00EE65F5" w:rsidRDefault="001C3FD2" w:rsidP="00FA5F12">
            <w:pPr>
              <w:pStyle w:val="a3"/>
              <w:widowControl/>
              <w:numPr>
                <w:ilvl w:val="0"/>
                <w:numId w:val="9"/>
              </w:numPr>
              <w:ind w:left="0" w:firstLineChars="0" w:firstLine="0"/>
              <w:contextualSpacing/>
              <w:jc w:val="left"/>
              <w:rPr>
                <w:sz w:val="24"/>
              </w:rPr>
            </w:pPr>
            <w:r w:rsidRPr="00EE65F5">
              <w:rPr>
                <w:sz w:val="24"/>
              </w:rPr>
              <w:t>温度均一性</w:t>
            </w:r>
            <w:r w:rsidRPr="00EE65F5">
              <w:rPr>
                <w:rFonts w:hint="eastAsia"/>
                <w:sz w:val="24"/>
              </w:rPr>
              <w:t>：</w:t>
            </w:r>
            <w:r w:rsidRPr="00EE65F5">
              <w:rPr>
                <w:sz w:val="24"/>
              </w:rPr>
              <w:t>0.4</w:t>
            </w:r>
            <w:r w:rsidRPr="00EE65F5">
              <w:rPr>
                <w:rFonts w:hint="eastAsia"/>
                <w:sz w:val="24"/>
              </w:rPr>
              <w:t>℃</w:t>
            </w:r>
          </w:p>
          <w:p w:rsidR="001C3FD2" w:rsidRPr="00EE65F5" w:rsidRDefault="001C3FD2" w:rsidP="00FA5F12">
            <w:pPr>
              <w:pStyle w:val="a3"/>
              <w:numPr>
                <w:ilvl w:val="0"/>
                <w:numId w:val="9"/>
              </w:numPr>
              <w:ind w:left="0" w:firstLineChars="0" w:firstLine="0"/>
              <w:contextualSpacing/>
              <w:jc w:val="left"/>
              <w:rPr>
                <w:sz w:val="24"/>
              </w:rPr>
            </w:pPr>
            <w:r w:rsidRPr="00EE65F5">
              <w:rPr>
                <w:sz w:val="24"/>
              </w:rPr>
              <w:t>*</w:t>
            </w:r>
            <w:r w:rsidRPr="00EE65F5">
              <w:rPr>
                <w:rFonts w:hint="eastAsia"/>
                <w:sz w:val="24"/>
              </w:rPr>
              <w:t>精确数码温控模块：</w:t>
            </w:r>
            <w:r w:rsidRPr="00EE65F5">
              <w:rPr>
                <w:rFonts w:hint="eastAsia"/>
                <w:sz w:val="24"/>
              </w:rPr>
              <w:t>96</w:t>
            </w:r>
            <w:r w:rsidRPr="00EE65F5">
              <w:rPr>
                <w:rFonts w:hint="eastAsia"/>
                <w:sz w:val="24"/>
              </w:rPr>
              <w:t>孔</w:t>
            </w:r>
            <w:r w:rsidRPr="00EE65F5">
              <w:rPr>
                <w:sz w:val="24"/>
              </w:rPr>
              <w:t>0.</w:t>
            </w:r>
            <w:r w:rsidRPr="00EE65F5">
              <w:rPr>
                <w:rFonts w:hint="eastAsia"/>
                <w:sz w:val="24"/>
              </w:rPr>
              <w:t>2</w:t>
            </w:r>
            <w:r w:rsidRPr="00EE65F5">
              <w:rPr>
                <w:sz w:val="24"/>
              </w:rPr>
              <w:t xml:space="preserve">ml </w:t>
            </w:r>
            <w:r w:rsidRPr="00EE65F5">
              <w:rPr>
                <w:rFonts w:hint="eastAsia"/>
                <w:sz w:val="24"/>
              </w:rPr>
              <w:t>标准模块</w:t>
            </w:r>
            <w:r w:rsidRPr="00EE65F5">
              <w:rPr>
                <w:sz w:val="24"/>
              </w:rPr>
              <w:t>和</w:t>
            </w:r>
            <w:r w:rsidRPr="00EE65F5">
              <w:rPr>
                <w:sz w:val="24"/>
              </w:rPr>
              <w:t>0.1ml</w:t>
            </w:r>
            <w:r w:rsidRPr="00EE65F5">
              <w:rPr>
                <w:rFonts w:hint="eastAsia"/>
                <w:sz w:val="24"/>
              </w:rPr>
              <w:t>快速模块均支持</w:t>
            </w:r>
            <w:r w:rsidRPr="00EE65F5">
              <w:rPr>
                <w:rFonts w:hint="eastAsia"/>
                <w:sz w:val="24"/>
              </w:rPr>
              <w:t>6</w:t>
            </w:r>
            <w:r w:rsidRPr="00EE65F5">
              <w:rPr>
                <w:rFonts w:hint="eastAsia"/>
                <w:sz w:val="24"/>
              </w:rPr>
              <w:t>个独立的精确数码温控区域，一次实验可运行</w:t>
            </w:r>
            <w:r w:rsidRPr="00EE65F5">
              <w:rPr>
                <w:rFonts w:hint="eastAsia"/>
                <w:sz w:val="24"/>
              </w:rPr>
              <w:t>6</w:t>
            </w:r>
            <w:r w:rsidRPr="00EE65F5">
              <w:rPr>
                <w:rFonts w:hint="eastAsia"/>
                <w:sz w:val="24"/>
              </w:rPr>
              <w:t>个不同温度；</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热循环系统：</w:t>
            </w:r>
            <w:r w:rsidRPr="00EE65F5">
              <w:rPr>
                <w:sz w:val="24"/>
              </w:rPr>
              <w:t>Peltier</w:t>
            </w:r>
            <w:r w:rsidRPr="00EE65F5">
              <w:rPr>
                <w:rFonts w:hint="eastAsia"/>
                <w:sz w:val="24"/>
              </w:rPr>
              <w:t>半导体</w:t>
            </w:r>
          </w:p>
          <w:p w:rsidR="001C3FD2" w:rsidRPr="00EE65F5" w:rsidRDefault="001C3FD2" w:rsidP="00FA5F12">
            <w:pPr>
              <w:pStyle w:val="a3"/>
              <w:widowControl/>
              <w:numPr>
                <w:ilvl w:val="0"/>
                <w:numId w:val="9"/>
              </w:numPr>
              <w:ind w:left="0" w:firstLineChars="0" w:firstLine="0"/>
              <w:contextualSpacing/>
              <w:jc w:val="left"/>
              <w:rPr>
                <w:sz w:val="24"/>
              </w:rPr>
            </w:pPr>
            <w:r w:rsidRPr="00EE65F5">
              <w:rPr>
                <w:rFonts w:hint="eastAsia"/>
                <w:sz w:val="24"/>
              </w:rPr>
              <w:t>反应运行时间：</w:t>
            </w:r>
            <w:r w:rsidRPr="00EE65F5">
              <w:rPr>
                <w:sz w:val="24"/>
              </w:rPr>
              <w:t>&lt;30</w:t>
            </w:r>
            <w:r w:rsidRPr="00EE65F5">
              <w:rPr>
                <w:rFonts w:hint="eastAsia"/>
                <w:sz w:val="24"/>
              </w:rPr>
              <w:t>分钟运行</w:t>
            </w:r>
          </w:p>
          <w:p w:rsidR="001C3FD2" w:rsidRPr="00EE65F5" w:rsidRDefault="001C3FD2" w:rsidP="00FA5F12">
            <w:pPr>
              <w:pStyle w:val="a3"/>
              <w:widowControl/>
              <w:numPr>
                <w:ilvl w:val="0"/>
                <w:numId w:val="9"/>
              </w:numPr>
              <w:ind w:left="0" w:firstLineChars="0" w:firstLine="0"/>
              <w:contextualSpacing/>
              <w:jc w:val="left"/>
              <w:rPr>
                <w:sz w:val="24"/>
              </w:rPr>
            </w:pPr>
            <w:r w:rsidRPr="00EE65F5">
              <w:rPr>
                <w:rFonts w:hint="eastAsia"/>
                <w:sz w:val="24"/>
              </w:rPr>
              <w:t>线性动态范围：</w:t>
            </w:r>
            <w:r w:rsidRPr="00EE65F5">
              <w:rPr>
                <w:sz w:val="24"/>
              </w:rPr>
              <w:t>10 logs</w:t>
            </w:r>
          </w:p>
          <w:p w:rsidR="001C3FD2" w:rsidRPr="00EE65F5" w:rsidRDefault="001C3FD2" w:rsidP="00FA5F12">
            <w:pPr>
              <w:pStyle w:val="a3"/>
              <w:widowControl/>
              <w:numPr>
                <w:ilvl w:val="0"/>
                <w:numId w:val="9"/>
              </w:numPr>
              <w:ind w:left="0" w:firstLineChars="0" w:firstLine="0"/>
              <w:contextualSpacing/>
              <w:jc w:val="left"/>
              <w:rPr>
                <w:sz w:val="24"/>
              </w:rPr>
            </w:pPr>
            <w:r w:rsidRPr="00EE65F5">
              <w:rPr>
                <w:sz w:val="24"/>
              </w:rPr>
              <w:t>分辨率</w:t>
            </w:r>
            <w:r w:rsidRPr="00EE65F5">
              <w:rPr>
                <w:rFonts w:hint="eastAsia"/>
                <w:sz w:val="24"/>
              </w:rPr>
              <w:t>：在单重反应中可区分</w:t>
            </w:r>
            <w:r w:rsidRPr="00EE65F5">
              <w:rPr>
                <w:sz w:val="24"/>
              </w:rPr>
              <w:t>1.5</w:t>
            </w:r>
            <w:r w:rsidRPr="00EE65F5">
              <w:rPr>
                <w:sz w:val="24"/>
              </w:rPr>
              <w:t>倍拷贝数差异</w:t>
            </w:r>
          </w:p>
          <w:p w:rsidR="001C3FD2" w:rsidRPr="00EE65F5" w:rsidRDefault="001C3FD2" w:rsidP="00FA5F12">
            <w:pPr>
              <w:pStyle w:val="a3"/>
              <w:widowControl/>
              <w:numPr>
                <w:ilvl w:val="0"/>
                <w:numId w:val="9"/>
              </w:numPr>
              <w:ind w:left="0" w:firstLineChars="0" w:firstLine="0"/>
              <w:contextualSpacing/>
              <w:jc w:val="left"/>
              <w:rPr>
                <w:sz w:val="24"/>
              </w:rPr>
            </w:pPr>
            <w:r w:rsidRPr="00EE65F5">
              <w:rPr>
                <w:rFonts w:hint="eastAsia"/>
                <w:sz w:val="24"/>
              </w:rPr>
              <w:t>灵敏度：最低</w:t>
            </w:r>
            <w:r w:rsidRPr="00EE65F5">
              <w:rPr>
                <w:sz w:val="24"/>
              </w:rPr>
              <w:t xml:space="preserve"> 1 </w:t>
            </w:r>
            <w:r w:rsidRPr="00EE65F5">
              <w:rPr>
                <w:rFonts w:hint="eastAsia"/>
                <w:sz w:val="24"/>
              </w:rPr>
              <w:t>拷贝</w:t>
            </w:r>
          </w:p>
          <w:p w:rsidR="001C3FD2" w:rsidRPr="00EE65F5" w:rsidRDefault="001C3FD2" w:rsidP="00FA5F12">
            <w:pPr>
              <w:pStyle w:val="a3"/>
              <w:widowControl/>
              <w:numPr>
                <w:ilvl w:val="0"/>
                <w:numId w:val="9"/>
              </w:numPr>
              <w:ind w:left="0" w:firstLineChars="0" w:firstLine="0"/>
              <w:contextualSpacing/>
              <w:jc w:val="left"/>
              <w:rPr>
                <w:sz w:val="24"/>
              </w:rPr>
            </w:pPr>
            <w:r w:rsidRPr="00EE65F5">
              <w:rPr>
                <w:sz w:val="24"/>
              </w:rPr>
              <w:t>*</w:t>
            </w:r>
            <w:r w:rsidRPr="00EE65F5">
              <w:rPr>
                <w:rFonts w:hint="eastAsia"/>
                <w:sz w:val="24"/>
              </w:rPr>
              <w:t>支持的染料：</w:t>
            </w:r>
            <w:r w:rsidRPr="00EE65F5">
              <w:rPr>
                <w:rFonts w:hint="eastAsia"/>
                <w:sz w:val="24"/>
              </w:rPr>
              <w:t>FAMTM/SYBRGreen ,VIC</w:t>
            </w:r>
            <w:r w:rsidRPr="00EE65F5">
              <w:rPr>
                <w:sz w:val="24"/>
                <w:vertAlign w:val="superscript"/>
              </w:rPr>
              <w:t>TM</w:t>
            </w:r>
            <w:r w:rsidRPr="00EE65F5">
              <w:rPr>
                <w:rFonts w:hint="eastAsia"/>
                <w:sz w:val="24"/>
              </w:rPr>
              <w:t>/JOE</w:t>
            </w:r>
            <w:r w:rsidRPr="00EE65F5">
              <w:rPr>
                <w:rFonts w:hint="eastAsia"/>
                <w:sz w:val="24"/>
                <w:vertAlign w:val="superscript"/>
              </w:rPr>
              <w:t>TM</w:t>
            </w:r>
            <w:r w:rsidRPr="00EE65F5">
              <w:rPr>
                <w:rFonts w:hint="eastAsia"/>
                <w:sz w:val="24"/>
              </w:rPr>
              <w:t>/HEX</w:t>
            </w:r>
            <w:r w:rsidRPr="00EE65F5">
              <w:rPr>
                <w:rFonts w:hint="eastAsia"/>
                <w:sz w:val="24"/>
                <w:vertAlign w:val="superscript"/>
              </w:rPr>
              <w:t>TM</w:t>
            </w:r>
            <w:r w:rsidRPr="00EE65F5">
              <w:rPr>
                <w:rFonts w:hint="eastAsia"/>
                <w:sz w:val="24"/>
              </w:rPr>
              <w:t>/TET</w:t>
            </w:r>
            <w:r w:rsidRPr="00EE65F5">
              <w:rPr>
                <w:rFonts w:hint="eastAsia"/>
                <w:sz w:val="24"/>
                <w:vertAlign w:val="superscript"/>
              </w:rPr>
              <w:t>TM</w:t>
            </w:r>
            <w:r w:rsidRPr="00EE65F5">
              <w:rPr>
                <w:rFonts w:hint="eastAsia"/>
                <w:sz w:val="24"/>
              </w:rPr>
              <w:t>，</w:t>
            </w:r>
            <w:r w:rsidRPr="00EE65F5">
              <w:rPr>
                <w:rFonts w:hint="eastAsia"/>
                <w:sz w:val="24"/>
              </w:rPr>
              <w:t>ABY/NED/TAMRA</w:t>
            </w:r>
            <w:r w:rsidRPr="00EE65F5">
              <w:rPr>
                <w:rFonts w:hint="eastAsia"/>
                <w:sz w:val="24"/>
                <w:vertAlign w:val="superscript"/>
              </w:rPr>
              <w:t>TM</w:t>
            </w:r>
            <w:r w:rsidRPr="00EE65F5">
              <w:rPr>
                <w:rFonts w:hint="eastAsia"/>
                <w:sz w:val="24"/>
              </w:rPr>
              <w:t>/Cy3</w:t>
            </w:r>
            <w:r w:rsidRPr="00EE65F5">
              <w:rPr>
                <w:rFonts w:hint="eastAsia"/>
                <w:sz w:val="24"/>
              </w:rPr>
              <w:t>，</w:t>
            </w:r>
            <w:r w:rsidRPr="00EE65F5">
              <w:rPr>
                <w:rFonts w:hint="eastAsia"/>
                <w:sz w:val="24"/>
              </w:rPr>
              <w:t>JUN</w:t>
            </w:r>
            <w:r w:rsidRPr="00EE65F5">
              <w:rPr>
                <w:rFonts w:hint="eastAsia"/>
                <w:sz w:val="24"/>
                <w:vertAlign w:val="superscript"/>
              </w:rPr>
              <w:t>TM</w:t>
            </w:r>
            <w:r w:rsidRPr="00EE65F5">
              <w:rPr>
                <w:rFonts w:hint="eastAsia"/>
                <w:sz w:val="24"/>
              </w:rPr>
              <w:t>，</w:t>
            </w:r>
            <w:r w:rsidRPr="00EE65F5">
              <w:rPr>
                <w:rFonts w:hint="eastAsia"/>
                <w:sz w:val="24"/>
              </w:rPr>
              <w:t>ROX</w:t>
            </w:r>
            <w:r w:rsidRPr="00EE65F5">
              <w:rPr>
                <w:rFonts w:hint="eastAsia"/>
                <w:sz w:val="24"/>
                <w:vertAlign w:val="superscript"/>
              </w:rPr>
              <w:t>TM</w:t>
            </w:r>
            <w:r w:rsidRPr="00EE65F5">
              <w:rPr>
                <w:rFonts w:hint="eastAsia"/>
                <w:sz w:val="24"/>
              </w:rPr>
              <w:t>/Texas Red</w:t>
            </w:r>
            <w:r w:rsidRPr="00EE65F5">
              <w:rPr>
                <w:rFonts w:hint="eastAsia"/>
                <w:sz w:val="24"/>
              </w:rPr>
              <w:t>，</w:t>
            </w:r>
            <w:r w:rsidRPr="00EE65F5">
              <w:rPr>
                <w:rFonts w:hint="eastAsia"/>
                <w:sz w:val="24"/>
              </w:rPr>
              <w:t>Mustang Purple</w:t>
            </w:r>
            <w:r w:rsidRPr="00EE65F5">
              <w:rPr>
                <w:rFonts w:hint="eastAsia"/>
                <w:sz w:val="24"/>
                <w:vertAlign w:val="superscript"/>
              </w:rPr>
              <w:t>TM</w:t>
            </w:r>
            <w:r w:rsidRPr="00EE65F5">
              <w:rPr>
                <w:rFonts w:hint="eastAsia"/>
                <w:sz w:val="24"/>
              </w:rPr>
              <w:t>，</w:t>
            </w:r>
            <w:r w:rsidRPr="00EE65F5">
              <w:rPr>
                <w:rFonts w:hint="eastAsia"/>
                <w:sz w:val="24"/>
              </w:rPr>
              <w:t>Cy5/LIZ,CY5.5 dye</w:t>
            </w:r>
            <w:r w:rsidRPr="00EE65F5">
              <w:rPr>
                <w:rFonts w:hint="eastAsia"/>
                <w:sz w:val="24"/>
              </w:rPr>
              <w:t>，以上染料出厂前进行校正</w:t>
            </w:r>
          </w:p>
          <w:p w:rsidR="001C3FD2" w:rsidRPr="00EE65F5" w:rsidRDefault="001C3FD2" w:rsidP="00FA5F12">
            <w:pPr>
              <w:pStyle w:val="a3"/>
              <w:widowControl/>
              <w:numPr>
                <w:ilvl w:val="0"/>
                <w:numId w:val="9"/>
              </w:numPr>
              <w:ind w:left="0" w:firstLineChars="0" w:firstLine="0"/>
              <w:contextualSpacing/>
              <w:jc w:val="left"/>
              <w:rPr>
                <w:sz w:val="24"/>
              </w:rPr>
            </w:pPr>
            <w:r w:rsidRPr="00EE65F5">
              <w:rPr>
                <w:rFonts w:hint="eastAsia"/>
                <w:sz w:val="24"/>
              </w:rPr>
              <w:lastRenderedPageBreak/>
              <w:t>*</w:t>
            </w:r>
            <w:r w:rsidRPr="00EE65F5">
              <w:rPr>
                <w:rFonts w:hint="eastAsia"/>
                <w:sz w:val="24"/>
              </w:rPr>
              <w:t>校正：软件</w:t>
            </w:r>
            <w:r w:rsidRPr="00EE65F5">
              <w:rPr>
                <w:sz w:val="24"/>
              </w:rPr>
              <w:t>具有</w:t>
            </w:r>
            <w:r w:rsidRPr="00EE65F5">
              <w:rPr>
                <w:rFonts w:hint="eastAsia"/>
                <w:sz w:val="24"/>
              </w:rPr>
              <w:t>ROX</w:t>
            </w:r>
            <w:r w:rsidRPr="00EE65F5">
              <w:rPr>
                <w:rFonts w:hint="eastAsia"/>
                <w:sz w:val="24"/>
              </w:rPr>
              <w:t>染料校正功能</w:t>
            </w:r>
            <w:r w:rsidRPr="00EE65F5">
              <w:rPr>
                <w:sz w:val="24"/>
              </w:rPr>
              <w:t>，</w:t>
            </w:r>
            <w:r w:rsidRPr="00EE65F5">
              <w:rPr>
                <w:rFonts w:hint="eastAsia"/>
                <w:sz w:val="24"/>
              </w:rPr>
              <w:t>可去除移液、蒸发、耗材等引起的误差。</w:t>
            </w:r>
          </w:p>
          <w:p w:rsidR="001C3FD2" w:rsidRPr="00EE65F5" w:rsidRDefault="001C3FD2" w:rsidP="00FA5F12">
            <w:pPr>
              <w:pStyle w:val="a3"/>
              <w:widowControl/>
              <w:numPr>
                <w:ilvl w:val="0"/>
                <w:numId w:val="9"/>
              </w:numPr>
              <w:tabs>
                <w:tab w:val="left" w:pos="0"/>
              </w:tabs>
              <w:ind w:left="0" w:firstLineChars="0" w:firstLine="0"/>
              <w:contextualSpacing/>
              <w:jc w:val="left"/>
              <w:rPr>
                <w:sz w:val="24"/>
              </w:rPr>
            </w:pPr>
            <w:r w:rsidRPr="00EE65F5">
              <w:rPr>
                <w:sz w:val="24"/>
              </w:rPr>
              <w:t>*</w:t>
            </w:r>
            <w:r w:rsidRPr="00EE65F5">
              <w:rPr>
                <w:rFonts w:hint="eastAsia"/>
                <w:sz w:val="24"/>
              </w:rPr>
              <w:t>仪器自带存储：不小于</w:t>
            </w:r>
            <w:r w:rsidRPr="00EE65F5">
              <w:rPr>
                <w:rFonts w:hint="eastAsia"/>
                <w:sz w:val="24"/>
              </w:rPr>
              <w:t>10GB</w:t>
            </w:r>
            <w:r w:rsidRPr="00EE65F5">
              <w:rPr>
                <w:rFonts w:hint="eastAsia"/>
                <w:sz w:val="24"/>
              </w:rPr>
              <w:t>，相当于</w:t>
            </w:r>
            <w:r w:rsidRPr="00EE65F5">
              <w:rPr>
                <w:rFonts w:hint="eastAsia"/>
                <w:sz w:val="24"/>
              </w:rPr>
              <w:t>2000-2500</w:t>
            </w:r>
            <w:r w:rsidRPr="00EE65F5">
              <w:rPr>
                <w:rFonts w:hint="eastAsia"/>
                <w:sz w:val="24"/>
              </w:rPr>
              <w:t>运行文件</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光源类型：</w:t>
            </w:r>
            <w:r w:rsidRPr="00EE65F5">
              <w:rPr>
                <w:sz w:val="24"/>
              </w:rPr>
              <w:t>高亮度白光半导体光源</w:t>
            </w:r>
          </w:p>
          <w:p w:rsidR="001C3FD2" w:rsidRPr="00EE65F5" w:rsidRDefault="001C3FD2" w:rsidP="00FA5F12">
            <w:pPr>
              <w:pStyle w:val="a3"/>
              <w:numPr>
                <w:ilvl w:val="0"/>
                <w:numId w:val="9"/>
              </w:numPr>
              <w:ind w:left="0" w:firstLineChars="0" w:firstLine="0"/>
              <w:contextualSpacing/>
              <w:jc w:val="left"/>
              <w:rPr>
                <w:sz w:val="24"/>
              </w:rPr>
            </w:pPr>
            <w:r w:rsidRPr="00EE65F5">
              <w:rPr>
                <w:sz w:val="24"/>
              </w:rPr>
              <w:t>*</w:t>
            </w:r>
            <w:r w:rsidRPr="00EE65F5">
              <w:rPr>
                <w:sz w:val="24"/>
              </w:rPr>
              <w:t>荧光通道数</w:t>
            </w:r>
            <w:r w:rsidRPr="00EE65F5">
              <w:rPr>
                <w:rFonts w:hint="eastAsia"/>
                <w:sz w:val="24"/>
              </w:rPr>
              <w:t>：</w:t>
            </w:r>
            <w:r w:rsidRPr="00EE65F5">
              <w:rPr>
                <w:rFonts w:hint="eastAsia"/>
                <w:sz w:val="24"/>
              </w:rPr>
              <w:t>96</w:t>
            </w:r>
            <w:r w:rsidRPr="00EE65F5">
              <w:rPr>
                <w:rFonts w:hint="eastAsia"/>
                <w:sz w:val="24"/>
              </w:rPr>
              <w:t>孔模块支持不少于</w:t>
            </w:r>
            <w:r w:rsidRPr="00EE65F5">
              <w:rPr>
                <w:rFonts w:hint="eastAsia"/>
                <w:sz w:val="24"/>
              </w:rPr>
              <w:t>6</w:t>
            </w:r>
            <w:r w:rsidRPr="00EE65F5">
              <w:rPr>
                <w:sz w:val="24"/>
              </w:rPr>
              <w:t>色激发光通道和</w:t>
            </w:r>
            <w:r w:rsidRPr="00EE65F5">
              <w:rPr>
                <w:rFonts w:hint="eastAsia"/>
                <w:sz w:val="24"/>
              </w:rPr>
              <w:t>6</w:t>
            </w:r>
            <w:r w:rsidRPr="00EE65F5">
              <w:rPr>
                <w:sz w:val="24"/>
              </w:rPr>
              <w:t>色检测光通道</w:t>
            </w:r>
            <w:r w:rsidRPr="00EE65F5">
              <w:rPr>
                <w:rFonts w:hint="eastAsia"/>
                <w:sz w:val="24"/>
              </w:rPr>
              <w:t>，最多</w:t>
            </w:r>
            <w:r w:rsidRPr="00EE65F5">
              <w:rPr>
                <w:rFonts w:hint="eastAsia"/>
                <w:sz w:val="24"/>
              </w:rPr>
              <w:t>21</w:t>
            </w:r>
            <w:r w:rsidRPr="00EE65F5">
              <w:rPr>
                <w:rFonts w:hint="eastAsia"/>
                <w:sz w:val="24"/>
              </w:rPr>
              <w:t>种荧光组合；</w:t>
            </w:r>
            <w:r w:rsidRPr="00EE65F5">
              <w:rPr>
                <w:rFonts w:hint="eastAsia"/>
                <w:sz w:val="24"/>
              </w:rPr>
              <w:t>384</w:t>
            </w:r>
            <w:r w:rsidRPr="00EE65F5">
              <w:rPr>
                <w:rFonts w:hint="eastAsia"/>
                <w:sz w:val="24"/>
              </w:rPr>
              <w:t>孔模块不少于</w:t>
            </w:r>
            <w:r w:rsidRPr="00EE65F5">
              <w:rPr>
                <w:rFonts w:hint="eastAsia"/>
                <w:sz w:val="24"/>
              </w:rPr>
              <w:t>5</w:t>
            </w:r>
            <w:r w:rsidRPr="00EE65F5">
              <w:rPr>
                <w:sz w:val="24"/>
              </w:rPr>
              <w:t>色激发光通道和</w:t>
            </w:r>
            <w:r w:rsidRPr="00EE65F5">
              <w:rPr>
                <w:rFonts w:hint="eastAsia"/>
                <w:sz w:val="24"/>
              </w:rPr>
              <w:t>5</w:t>
            </w:r>
            <w:r w:rsidRPr="00EE65F5">
              <w:rPr>
                <w:sz w:val="24"/>
              </w:rPr>
              <w:t>色检测光通道</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光学激发检测范围：</w:t>
            </w:r>
            <w:r w:rsidRPr="00EE65F5">
              <w:rPr>
                <w:rFonts w:hint="eastAsia"/>
                <w:sz w:val="24"/>
              </w:rPr>
              <w:t>96</w:t>
            </w:r>
            <w:r w:rsidRPr="00EE65F5">
              <w:rPr>
                <w:rFonts w:hint="eastAsia"/>
                <w:sz w:val="24"/>
              </w:rPr>
              <w:t>孔</w:t>
            </w:r>
            <w:r w:rsidRPr="00EE65F5">
              <w:rPr>
                <w:sz w:val="24"/>
              </w:rPr>
              <w:t>0.1ml</w:t>
            </w:r>
            <w:r w:rsidRPr="00EE65F5">
              <w:rPr>
                <w:rFonts w:hint="eastAsia"/>
                <w:sz w:val="24"/>
              </w:rPr>
              <w:t>和</w:t>
            </w:r>
            <w:r w:rsidRPr="00EE65F5">
              <w:rPr>
                <w:sz w:val="24"/>
              </w:rPr>
              <w:t>0.</w:t>
            </w:r>
            <w:r w:rsidRPr="00EE65F5">
              <w:rPr>
                <w:rFonts w:hint="eastAsia"/>
                <w:sz w:val="24"/>
              </w:rPr>
              <w:t>2</w:t>
            </w:r>
            <w:r w:rsidRPr="00EE65F5">
              <w:rPr>
                <w:sz w:val="24"/>
              </w:rPr>
              <w:t>ml</w:t>
            </w:r>
            <w:r w:rsidRPr="00EE65F5">
              <w:rPr>
                <w:rFonts w:hint="eastAsia"/>
                <w:sz w:val="24"/>
              </w:rPr>
              <w:t>模块：</w:t>
            </w:r>
            <w:r w:rsidRPr="00EE65F5">
              <w:rPr>
                <w:sz w:val="24"/>
              </w:rPr>
              <w:t xml:space="preserve">450–680 nm/500–730 nm </w:t>
            </w:r>
            <w:r w:rsidRPr="00EE65F5">
              <w:rPr>
                <w:rFonts w:hint="eastAsia"/>
                <w:sz w:val="24"/>
              </w:rPr>
              <w:t>；</w:t>
            </w:r>
            <w:r w:rsidRPr="00EE65F5">
              <w:rPr>
                <w:rFonts w:hint="eastAsia"/>
                <w:sz w:val="24"/>
              </w:rPr>
              <w:t>384</w:t>
            </w:r>
            <w:r w:rsidRPr="00EE65F5">
              <w:rPr>
                <w:rFonts w:hint="eastAsia"/>
                <w:sz w:val="24"/>
              </w:rPr>
              <w:t>孔模块型号：</w:t>
            </w:r>
            <w:r w:rsidRPr="00EE65F5">
              <w:rPr>
                <w:sz w:val="24"/>
              </w:rPr>
              <w:t>450–650 nm/500–700 nm</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数据采集：所有反应孔同时采集荧光数据，不同孔之间不存在时间差</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互动触摸屏：仪器自带触摸屏，并可查看实时荧光定量</w:t>
            </w:r>
            <w:r w:rsidRPr="00EE65F5">
              <w:rPr>
                <w:rFonts w:hint="eastAsia"/>
                <w:sz w:val="24"/>
              </w:rPr>
              <w:t>PCR</w:t>
            </w:r>
            <w:r w:rsidRPr="00EE65F5">
              <w:rPr>
                <w:rFonts w:hint="eastAsia"/>
                <w:sz w:val="24"/>
              </w:rPr>
              <w:t>实验</w:t>
            </w:r>
          </w:p>
          <w:p w:rsidR="001C3FD2" w:rsidRPr="00EE65F5" w:rsidRDefault="001C3FD2" w:rsidP="00FA5F12">
            <w:pPr>
              <w:pStyle w:val="a3"/>
              <w:numPr>
                <w:ilvl w:val="0"/>
                <w:numId w:val="9"/>
              </w:numPr>
              <w:ind w:left="0" w:firstLineChars="0" w:firstLine="0"/>
              <w:contextualSpacing/>
              <w:jc w:val="left"/>
              <w:rPr>
                <w:sz w:val="24"/>
              </w:rPr>
            </w:pPr>
            <w:r w:rsidRPr="00EE65F5">
              <w:rPr>
                <w:sz w:val="24"/>
              </w:rPr>
              <w:t>*</w:t>
            </w:r>
            <w:r w:rsidRPr="00EE65F5">
              <w:rPr>
                <w:rFonts w:hint="eastAsia"/>
                <w:sz w:val="24"/>
              </w:rPr>
              <w:t>云服务平台：基于网络浏览器的云服务平台，可随时随地连接、分析、共享数据</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数据通信接口：</w:t>
            </w:r>
            <w:r w:rsidRPr="00EE65F5">
              <w:rPr>
                <w:sz w:val="24"/>
              </w:rPr>
              <w:t>USB</w:t>
            </w:r>
            <w:r w:rsidRPr="00EE65F5">
              <w:rPr>
                <w:rFonts w:hint="eastAsia"/>
                <w:sz w:val="24"/>
              </w:rPr>
              <w:t>，</w:t>
            </w:r>
            <w:r w:rsidRPr="00EE65F5">
              <w:rPr>
                <w:sz w:val="24"/>
              </w:rPr>
              <w:t xml:space="preserve">  Wi-Fi</w:t>
            </w:r>
            <w:r w:rsidRPr="00EE65F5">
              <w:rPr>
                <w:rFonts w:hint="eastAsia"/>
                <w:sz w:val="24"/>
              </w:rPr>
              <w:t>，云服务平台</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外围设备：可选配二维码阅读器（通过</w:t>
            </w:r>
            <w:r w:rsidRPr="00EE65F5">
              <w:rPr>
                <w:rFonts w:hint="eastAsia"/>
                <w:sz w:val="24"/>
              </w:rPr>
              <w:t>USB</w:t>
            </w:r>
            <w:r w:rsidRPr="00EE65F5">
              <w:rPr>
                <w:rFonts w:hint="eastAsia"/>
                <w:sz w:val="24"/>
              </w:rPr>
              <w:t>连接）</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系统配置方式：单机运行，连接电脑，或连接云服务平台</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分析软件登录途径：</w:t>
            </w:r>
            <w:r w:rsidRPr="00EE65F5">
              <w:rPr>
                <w:sz w:val="24"/>
              </w:rPr>
              <w:t xml:space="preserve"> Windows™ 7 </w:t>
            </w:r>
            <w:r w:rsidRPr="00EE65F5">
              <w:rPr>
                <w:rFonts w:hint="eastAsia"/>
                <w:sz w:val="24"/>
              </w:rPr>
              <w:t>系统的台式机；网络浏览器（在普通</w:t>
            </w:r>
            <w:r w:rsidRPr="00EE65F5">
              <w:rPr>
                <w:sz w:val="24"/>
              </w:rPr>
              <w:t xml:space="preserve">PC or Mac™ </w:t>
            </w:r>
            <w:r w:rsidRPr="00EE65F5">
              <w:rPr>
                <w:rFonts w:hint="eastAsia"/>
                <w:sz w:val="24"/>
              </w:rPr>
              <w:t>电脑上）</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程序运行：预先优化的程序或客户自己设计程序；运行程序支持手动暂停；固定的工作流程</w:t>
            </w:r>
          </w:p>
          <w:p w:rsidR="001C3FD2" w:rsidRPr="00EE65F5" w:rsidRDefault="001C3FD2" w:rsidP="00FA5F12">
            <w:pPr>
              <w:pStyle w:val="a3"/>
              <w:numPr>
                <w:ilvl w:val="0"/>
                <w:numId w:val="9"/>
              </w:numPr>
              <w:ind w:left="0" w:firstLineChars="0" w:firstLine="0"/>
              <w:contextualSpacing/>
              <w:jc w:val="left"/>
              <w:rPr>
                <w:sz w:val="24"/>
              </w:rPr>
            </w:pPr>
            <w:r w:rsidRPr="00EE65F5">
              <w:rPr>
                <w:sz w:val="24"/>
              </w:rPr>
              <w:t xml:space="preserve">MIQE </w:t>
            </w:r>
            <w:r w:rsidRPr="00EE65F5">
              <w:rPr>
                <w:rFonts w:hint="eastAsia"/>
                <w:sz w:val="24"/>
              </w:rPr>
              <w:t>指南：实时荧光定量</w:t>
            </w:r>
            <w:r w:rsidRPr="00EE65F5">
              <w:rPr>
                <w:rFonts w:hint="eastAsia"/>
                <w:sz w:val="24"/>
              </w:rPr>
              <w:t>PCR</w:t>
            </w:r>
            <w:r w:rsidRPr="00EE65F5">
              <w:rPr>
                <w:rFonts w:hint="eastAsia"/>
                <w:sz w:val="24"/>
              </w:rPr>
              <w:t>标记语言</w:t>
            </w:r>
            <w:r w:rsidRPr="00EE65F5">
              <w:rPr>
                <w:sz w:val="24"/>
              </w:rPr>
              <w:t xml:space="preserve">(RDML) </w:t>
            </w:r>
            <w:r w:rsidRPr="00EE65F5">
              <w:rPr>
                <w:rFonts w:hint="eastAsia"/>
                <w:sz w:val="24"/>
              </w:rPr>
              <w:t>导出格式</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符合</w:t>
            </w:r>
            <w:r w:rsidRPr="00EE65F5">
              <w:rPr>
                <w:rFonts w:hint="eastAsia"/>
                <w:sz w:val="24"/>
              </w:rPr>
              <w:t>21 CFR Part 11</w:t>
            </w:r>
            <w:r w:rsidRPr="00EE65F5">
              <w:rPr>
                <w:rFonts w:hint="eastAsia"/>
                <w:sz w:val="24"/>
              </w:rPr>
              <w:t>要求的标准：支持，无需额外费用（支持电子签名）</w:t>
            </w:r>
          </w:p>
          <w:p w:rsidR="001C3FD2" w:rsidRPr="00EE65F5" w:rsidRDefault="001C3FD2" w:rsidP="00FA5F12">
            <w:pPr>
              <w:pStyle w:val="a3"/>
              <w:numPr>
                <w:ilvl w:val="0"/>
                <w:numId w:val="9"/>
              </w:numPr>
              <w:ind w:left="0" w:firstLineChars="0" w:firstLine="0"/>
              <w:contextualSpacing/>
              <w:jc w:val="left"/>
              <w:rPr>
                <w:sz w:val="24"/>
              </w:rPr>
            </w:pPr>
            <w:r w:rsidRPr="00EE65F5">
              <w:rPr>
                <w:sz w:val="24"/>
              </w:rPr>
              <w:t>*</w:t>
            </w:r>
            <w:r w:rsidRPr="00EE65F5">
              <w:rPr>
                <w:rFonts w:hint="eastAsia"/>
                <w:sz w:val="24"/>
              </w:rPr>
              <w:t>单块反应板分析功能：绝对和相对定量基因表达分析，基因分型分析，阴阳性鉴定，高分辨率熔解曲线分析（</w:t>
            </w:r>
            <w:r w:rsidRPr="00EE65F5">
              <w:rPr>
                <w:rFonts w:hint="eastAsia"/>
                <w:sz w:val="24"/>
              </w:rPr>
              <w:t>HRM</w:t>
            </w:r>
            <w:r w:rsidRPr="00EE65F5">
              <w:rPr>
                <w:rFonts w:hint="eastAsia"/>
                <w:sz w:val="24"/>
              </w:rPr>
              <w:t>）</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多块反应板分析功能：基因表达分析，基因分型分析</w:t>
            </w:r>
          </w:p>
          <w:p w:rsidR="001C3FD2" w:rsidRPr="00EE65F5" w:rsidRDefault="001C3FD2" w:rsidP="00FA5F12">
            <w:pPr>
              <w:pStyle w:val="a3"/>
              <w:numPr>
                <w:ilvl w:val="0"/>
                <w:numId w:val="9"/>
              </w:numPr>
              <w:ind w:left="0" w:firstLineChars="0" w:firstLine="0"/>
              <w:contextualSpacing/>
              <w:jc w:val="left"/>
              <w:rPr>
                <w:sz w:val="24"/>
              </w:rPr>
            </w:pPr>
            <w:r w:rsidRPr="00EE65F5">
              <w:rPr>
                <w:rFonts w:hint="eastAsia"/>
                <w:sz w:val="24"/>
              </w:rPr>
              <w:t>电脑：</w:t>
            </w:r>
            <w:r w:rsidRPr="00EE65F5">
              <w:rPr>
                <w:rFonts w:hint="eastAsia"/>
                <w:sz w:val="24"/>
              </w:rPr>
              <w:t>19</w:t>
            </w:r>
            <w:r w:rsidRPr="00EE65F5">
              <w:rPr>
                <w:rFonts w:hint="eastAsia"/>
                <w:sz w:val="24"/>
              </w:rPr>
              <w:t>寸液晶显示器；处理器：</w:t>
            </w:r>
            <w:r w:rsidRPr="00EE65F5">
              <w:rPr>
                <w:rFonts w:hint="eastAsia"/>
                <w:sz w:val="24"/>
              </w:rPr>
              <w:t>4th Gen Intel Core I7-4770S Processor</w:t>
            </w:r>
            <w:r w:rsidRPr="00EE65F5">
              <w:rPr>
                <w:rFonts w:hint="eastAsia"/>
                <w:sz w:val="24"/>
              </w:rPr>
              <w:t>；内存：</w:t>
            </w:r>
            <w:r w:rsidRPr="00EE65F5">
              <w:rPr>
                <w:rFonts w:hint="eastAsia"/>
                <w:sz w:val="24"/>
              </w:rPr>
              <w:t>16GB (2x8GB)</w:t>
            </w:r>
            <w:r w:rsidRPr="00EE65F5">
              <w:rPr>
                <w:rFonts w:hint="eastAsia"/>
                <w:sz w:val="24"/>
              </w:rPr>
              <w:t>；显卡：</w:t>
            </w:r>
            <w:r w:rsidRPr="00EE65F5">
              <w:rPr>
                <w:rFonts w:hint="eastAsia"/>
                <w:sz w:val="24"/>
              </w:rPr>
              <w:t>1G</w:t>
            </w:r>
            <w:r w:rsidRPr="00EE65F5">
              <w:rPr>
                <w:rFonts w:hint="eastAsia"/>
                <w:sz w:val="24"/>
              </w:rPr>
              <w:t>独立显卡；硬盘：</w:t>
            </w:r>
            <w:r w:rsidRPr="00EE65F5">
              <w:rPr>
                <w:rFonts w:hint="eastAsia"/>
                <w:sz w:val="24"/>
              </w:rPr>
              <w:t>2 x 500GB SATA</w:t>
            </w:r>
            <w:r w:rsidRPr="00EE65F5">
              <w:rPr>
                <w:rFonts w:hint="eastAsia"/>
                <w:sz w:val="24"/>
              </w:rPr>
              <w:t>。</w:t>
            </w:r>
          </w:p>
          <w:p w:rsidR="001C3FD2" w:rsidRPr="00EE65F5" w:rsidRDefault="001C3FD2" w:rsidP="00FA5F12">
            <w:pPr>
              <w:widowControl/>
              <w:numPr>
                <w:ilvl w:val="0"/>
                <w:numId w:val="5"/>
              </w:numPr>
              <w:ind w:left="0" w:firstLine="0"/>
              <w:jc w:val="left"/>
              <w:rPr>
                <w:rFonts w:ascii="宋体" w:hAnsi="宋体" w:cs="宋体"/>
                <w:kern w:val="0"/>
                <w:szCs w:val="21"/>
              </w:rPr>
            </w:pPr>
            <w:r w:rsidRPr="00EE65F5">
              <w:rPr>
                <w:rFonts w:hint="eastAsia"/>
                <w:sz w:val="24"/>
              </w:rPr>
              <w:lastRenderedPageBreak/>
              <w:t>系统配置</w:t>
            </w:r>
            <w:r w:rsidRPr="00EE65F5">
              <w:rPr>
                <w:sz w:val="24"/>
              </w:rPr>
              <w:t>：</w:t>
            </w:r>
            <w:r w:rsidRPr="00EE65F5">
              <w:rPr>
                <w:rFonts w:hint="eastAsia"/>
                <w:sz w:val="24"/>
              </w:rPr>
              <w:t>荧光定量</w:t>
            </w:r>
            <w:r w:rsidRPr="00EE65F5">
              <w:rPr>
                <w:rFonts w:hint="eastAsia"/>
                <w:sz w:val="24"/>
              </w:rPr>
              <w:t>PCR</w:t>
            </w:r>
            <w:r w:rsidRPr="00EE65F5">
              <w:rPr>
                <w:rFonts w:hint="eastAsia"/>
                <w:sz w:val="24"/>
              </w:rPr>
              <w:t>主机</w:t>
            </w:r>
            <w:r w:rsidRPr="00EE65F5">
              <w:rPr>
                <w:rFonts w:hint="eastAsia"/>
                <w:sz w:val="24"/>
              </w:rPr>
              <w:t>1</w:t>
            </w:r>
            <w:r w:rsidRPr="00EE65F5">
              <w:rPr>
                <w:rFonts w:hint="eastAsia"/>
                <w:sz w:val="24"/>
              </w:rPr>
              <w:t>台；</w:t>
            </w:r>
            <w:r w:rsidRPr="00EE65F5">
              <w:rPr>
                <w:sz w:val="24"/>
              </w:rPr>
              <w:t>96</w:t>
            </w:r>
            <w:r w:rsidRPr="00EE65F5">
              <w:rPr>
                <w:rFonts w:hint="eastAsia"/>
                <w:sz w:val="24"/>
              </w:rPr>
              <w:t>孔</w:t>
            </w:r>
            <w:r w:rsidRPr="00EE65F5">
              <w:rPr>
                <w:rFonts w:hint="eastAsia"/>
                <w:sz w:val="24"/>
              </w:rPr>
              <w:t>0.2ml</w:t>
            </w:r>
            <w:r w:rsidRPr="00EE65F5">
              <w:rPr>
                <w:rFonts w:hint="eastAsia"/>
                <w:sz w:val="24"/>
              </w:rPr>
              <w:t>模块</w:t>
            </w:r>
            <w:r w:rsidRPr="00EE65F5">
              <w:rPr>
                <w:rFonts w:hint="eastAsia"/>
                <w:sz w:val="24"/>
              </w:rPr>
              <w:t>1</w:t>
            </w:r>
            <w:r w:rsidRPr="00EE65F5">
              <w:rPr>
                <w:rFonts w:hint="eastAsia"/>
                <w:sz w:val="24"/>
              </w:rPr>
              <w:t>个；标配电脑</w:t>
            </w:r>
            <w:r w:rsidRPr="00EE65F5">
              <w:rPr>
                <w:rFonts w:hint="eastAsia"/>
                <w:sz w:val="24"/>
              </w:rPr>
              <w:t>1</w:t>
            </w:r>
            <w:r w:rsidRPr="00EE65F5">
              <w:rPr>
                <w:rFonts w:hint="eastAsia"/>
                <w:sz w:val="24"/>
              </w:rPr>
              <w:t>台；软件</w:t>
            </w:r>
            <w:r w:rsidRPr="00EE65F5">
              <w:rPr>
                <w:rFonts w:hint="eastAsia"/>
                <w:sz w:val="24"/>
              </w:rPr>
              <w:t>1</w:t>
            </w:r>
            <w:r w:rsidRPr="00EE65F5">
              <w:rPr>
                <w:rFonts w:hint="eastAsia"/>
                <w:sz w:val="24"/>
              </w:rPr>
              <w:t>套；安装验证试剂盒</w:t>
            </w:r>
          </w:p>
        </w:tc>
        <w:tc>
          <w:tcPr>
            <w:tcW w:w="592" w:type="dxa"/>
            <w:tcBorders>
              <w:top w:val="nil"/>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3099"/>
        </w:trPr>
        <w:tc>
          <w:tcPr>
            <w:tcW w:w="2032" w:type="dxa"/>
            <w:tcBorders>
              <w:top w:val="single" w:sz="4" w:space="0" w:color="auto"/>
              <w:left w:val="single" w:sz="4" w:space="0" w:color="auto"/>
              <w:bottom w:val="single" w:sz="4" w:space="0" w:color="auto"/>
              <w:right w:val="single" w:sz="4"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hint="eastAsia"/>
                <w:szCs w:val="21"/>
              </w:rPr>
              <w:lastRenderedPageBreak/>
              <w:t>全波长酶标仪</w:t>
            </w:r>
          </w:p>
        </w:tc>
        <w:tc>
          <w:tcPr>
            <w:tcW w:w="8523" w:type="dxa"/>
            <w:tcBorders>
              <w:top w:val="single" w:sz="4" w:space="0" w:color="auto"/>
              <w:left w:val="single" w:sz="4" w:space="0" w:color="auto"/>
              <w:bottom w:val="single" w:sz="4" w:space="0" w:color="auto"/>
              <w:right w:val="single" w:sz="4" w:space="0" w:color="auto"/>
            </w:tcBorders>
            <w:vAlign w:val="center"/>
          </w:tcPr>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一、技术指标</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1、用途：适于酶活性实验，蛋白浓度测定、核酸浓度测定、ELISA、细胞增殖和凋亡、动力学检测、内毒素检测、细菌生长曲线测定</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★2、可选配专业的核酸蛋白微量检测功能：可同时检测1-16个微量样本，体积低至2ul，无需稀释。仪器的触摸式操作屏只需轻点2次，单机使用即可得浓度、纯度及扫描光谱图</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3、光源：闪烁式氙灯</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★4、波长范围：200-1000nm，1nm步进</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★5、带宽&lt; 2.5nm</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6、读数范围：0-3.0Abs</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7、准确性@450nm：1.0% + 0.003OD</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8、精确性@450nm：SD &lt; 0.003OD 或 CV &lt; 1.0%</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★9、7英寸图形化超灵敏触摸屏，中文操作界面，支持U盘数据导出以及Cloud数据云分享</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10、具有自动光程校准功能，无需软件，单机可自动输出校准数据</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11、整板测量速度：6s，96孔板</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★12、波长扫描速度：10s，200-1000nm，1nm步进</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★13、孵育器功能包括比色杯基座和微孔板，温度范围：室温+2℃至45℃</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14、振荡器：线性振荡，三档速度可调，三种振荡模式可选</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15、与自动化系统兼容，可扩展至高通量自动化检测系统，无需人工干预</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16、标准配套软件：</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1）仪器控制和高级分析功能二合一，实时显示运行结果，一键选择列表、板布局等多种直观数据显示方式</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lastRenderedPageBreak/>
              <w:t>★2）中文、英文、西班牙语等多种语言选择设置，Windows 直观界面，图标按钮显示基于 SQL 数据库</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3）智能化安全监控设置，测量数据自动保存，断电后恢复等</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4）智能化自动填充铺板布局，可自定义测量模板及命名、颜色设置</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5）可自定义Blank subtraction, Curve Fit, Cut-Off 等计算模式；自动孔间光程校准；数据测量及分析过程可包括：扣减本底、定量曲线拟合，动力学计算，临界值分析和质控等；自动保存标准曲线</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6）具有强大的结果报告输出功能，xls/pdf/txt/xml格式，一键输出excel表格，支持报告email 发送。</w:t>
            </w:r>
          </w:p>
          <w:p w:rsidR="001C3FD2" w:rsidRPr="00EE65F5" w:rsidRDefault="001C3FD2" w:rsidP="000A0683">
            <w:pPr>
              <w:widowControl/>
              <w:jc w:val="left"/>
              <w:rPr>
                <w:rFonts w:ascii="宋体" w:hAnsi="宋体" w:cs="宋体"/>
                <w:kern w:val="0"/>
                <w:szCs w:val="21"/>
              </w:rPr>
            </w:pPr>
            <w:r w:rsidRPr="00EE65F5">
              <w:rPr>
                <w:rFonts w:ascii="宋体" w:hAnsi="宋体" w:cs="宋体" w:hint="eastAsia"/>
                <w:kern w:val="0"/>
                <w:szCs w:val="21"/>
              </w:rPr>
              <w:t>二、配置清单</w:t>
            </w:r>
          </w:p>
          <w:p w:rsidR="001C3FD2" w:rsidRPr="00EE65F5" w:rsidRDefault="001C3FD2" w:rsidP="000A0683">
            <w:pPr>
              <w:widowControl/>
              <w:jc w:val="left"/>
              <w:rPr>
                <w:rFonts w:ascii="宋体" w:hAnsi="宋体" w:cs="宋体"/>
                <w:kern w:val="0"/>
                <w:szCs w:val="21"/>
              </w:rPr>
            </w:pPr>
            <w:r w:rsidRPr="00EE65F5">
              <w:rPr>
                <w:rFonts w:ascii="宋体" w:hAnsi="宋体" w:cs="宋体"/>
                <w:kern w:val="0"/>
                <w:szCs w:val="21"/>
              </w:rPr>
              <w:t></w:t>
            </w:r>
            <w:r w:rsidRPr="00EE65F5">
              <w:rPr>
                <w:rFonts w:ascii="宋体" w:hAnsi="宋体" w:cs="宋体"/>
                <w:kern w:val="0"/>
                <w:szCs w:val="21"/>
              </w:rPr>
              <w:tab/>
            </w:r>
            <w:r w:rsidRPr="00EE65F5">
              <w:rPr>
                <w:rFonts w:ascii="宋体" w:hAnsi="宋体" w:cs="宋体" w:hint="eastAsia"/>
                <w:kern w:val="0"/>
                <w:szCs w:val="21"/>
              </w:rPr>
              <w:t>全波长酶标仪主机</w:t>
            </w:r>
            <w:r w:rsidRPr="00EE65F5">
              <w:rPr>
                <w:rFonts w:ascii="宋体" w:hAnsi="宋体" w:cs="宋体"/>
                <w:kern w:val="0"/>
                <w:szCs w:val="21"/>
              </w:rPr>
              <w:t xml:space="preserve"> 1</w:t>
            </w:r>
            <w:r w:rsidRPr="00EE65F5">
              <w:rPr>
                <w:rFonts w:ascii="宋体" w:hAnsi="宋体" w:cs="宋体" w:hint="eastAsia"/>
                <w:kern w:val="0"/>
                <w:szCs w:val="21"/>
              </w:rPr>
              <w:t>台，包括仪器内置触摸屏和比色杯模块</w:t>
            </w:r>
          </w:p>
          <w:p w:rsidR="001C3FD2" w:rsidRPr="00EE65F5" w:rsidRDefault="001C3FD2" w:rsidP="000A0683">
            <w:pPr>
              <w:widowControl/>
              <w:jc w:val="left"/>
              <w:rPr>
                <w:rFonts w:ascii="宋体" w:hAnsi="宋体" w:cs="宋体"/>
                <w:kern w:val="0"/>
                <w:szCs w:val="21"/>
              </w:rPr>
            </w:pPr>
            <w:r w:rsidRPr="00EE65F5">
              <w:rPr>
                <w:rFonts w:ascii="宋体" w:hAnsi="宋体" w:cs="宋体"/>
                <w:kern w:val="0"/>
                <w:szCs w:val="21"/>
              </w:rPr>
              <w:t></w:t>
            </w:r>
            <w:r w:rsidRPr="00EE65F5">
              <w:rPr>
                <w:rFonts w:ascii="宋体" w:hAnsi="宋体" w:cs="宋体"/>
                <w:kern w:val="0"/>
                <w:szCs w:val="21"/>
              </w:rPr>
              <w:tab/>
            </w:r>
            <w:r w:rsidRPr="00EE65F5">
              <w:rPr>
                <w:rFonts w:ascii="宋体" w:hAnsi="宋体" w:cs="宋体" w:hint="eastAsia"/>
                <w:kern w:val="0"/>
                <w:szCs w:val="21"/>
              </w:rPr>
              <w:t>配套中文软件</w:t>
            </w:r>
            <w:r w:rsidRPr="00EE65F5">
              <w:rPr>
                <w:rFonts w:ascii="宋体" w:hAnsi="宋体" w:cs="宋体"/>
                <w:kern w:val="0"/>
                <w:szCs w:val="21"/>
              </w:rPr>
              <w:t xml:space="preserve"> 1</w:t>
            </w:r>
            <w:r w:rsidRPr="00EE65F5">
              <w:rPr>
                <w:rFonts w:ascii="宋体" w:hAnsi="宋体" w:cs="宋体" w:hint="eastAsia"/>
                <w:kern w:val="0"/>
                <w:szCs w:val="21"/>
              </w:rPr>
              <w:t>套</w:t>
            </w:r>
          </w:p>
        </w:tc>
        <w:tc>
          <w:tcPr>
            <w:tcW w:w="592" w:type="dxa"/>
            <w:tcBorders>
              <w:top w:val="single" w:sz="4" w:space="0" w:color="auto"/>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bl>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p w:rsidR="00FA5F12" w:rsidRPr="00EE65F5" w:rsidRDefault="00FA5F12">
      <w:pPr>
        <w:rPr>
          <w:rFonts w:hint="eastAsia"/>
        </w:rPr>
      </w:pPr>
    </w:p>
    <w:tbl>
      <w:tblPr>
        <w:tblW w:w="11147" w:type="dxa"/>
        <w:tblInd w:w="817" w:type="dxa"/>
        <w:tblLook w:val="04A0"/>
      </w:tblPr>
      <w:tblGrid>
        <w:gridCol w:w="2032"/>
        <w:gridCol w:w="8523"/>
        <w:gridCol w:w="592"/>
      </w:tblGrid>
      <w:tr w:rsidR="001C3FD2" w:rsidRPr="00EE65F5" w:rsidTr="001C3FD2">
        <w:trPr>
          <w:trHeight w:val="1215"/>
        </w:trPr>
        <w:tc>
          <w:tcPr>
            <w:tcW w:w="2032" w:type="dxa"/>
            <w:tcBorders>
              <w:top w:val="single" w:sz="4" w:space="0" w:color="auto"/>
              <w:left w:val="single" w:sz="4" w:space="0" w:color="auto"/>
              <w:bottom w:val="single" w:sz="4" w:space="0" w:color="auto"/>
              <w:right w:val="single" w:sz="4"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cs="仿宋_GB2312" w:hint="eastAsia"/>
              </w:rPr>
              <w:t>高效基因转染系统</w:t>
            </w:r>
          </w:p>
        </w:tc>
        <w:tc>
          <w:tcPr>
            <w:tcW w:w="8523" w:type="dxa"/>
            <w:tcBorders>
              <w:top w:val="single" w:sz="4" w:space="0" w:color="auto"/>
              <w:left w:val="single" w:sz="4" w:space="0" w:color="auto"/>
              <w:bottom w:val="single" w:sz="4" w:space="0" w:color="auto"/>
              <w:right w:val="single" w:sz="4" w:space="0" w:color="auto"/>
            </w:tcBorders>
            <w:vAlign w:val="center"/>
          </w:tcPr>
          <w:p w:rsidR="001C3FD2" w:rsidRPr="00EE65F5" w:rsidRDefault="001C3FD2" w:rsidP="000A0683">
            <w:pPr>
              <w:jc w:val="left"/>
              <w:rPr>
                <w:rFonts w:ascii="宋体" w:hAnsi="宋体"/>
                <w:b/>
                <w:bCs/>
                <w:szCs w:val="21"/>
              </w:rPr>
            </w:pPr>
            <w:r w:rsidRPr="00EE65F5">
              <w:rPr>
                <w:rFonts w:ascii="宋体" w:hAnsi="宋体" w:hint="eastAsia"/>
                <w:b/>
                <w:bCs/>
                <w:szCs w:val="21"/>
              </w:rPr>
              <w:t>1、工作条件</w:t>
            </w:r>
          </w:p>
          <w:p w:rsidR="001C3FD2" w:rsidRPr="00EE65F5" w:rsidRDefault="001C3FD2" w:rsidP="000A0683">
            <w:pPr>
              <w:jc w:val="left"/>
              <w:rPr>
                <w:rFonts w:ascii="宋体" w:hAnsi="宋体"/>
                <w:szCs w:val="21"/>
              </w:rPr>
            </w:pPr>
            <w:r w:rsidRPr="00EE65F5">
              <w:rPr>
                <w:rFonts w:ascii="宋体" w:hAnsi="宋体" w:hint="eastAsia"/>
                <w:szCs w:val="21"/>
              </w:rPr>
              <w:t>1.1  工作温度：5～40℃</w:t>
            </w:r>
          </w:p>
          <w:p w:rsidR="001C3FD2" w:rsidRPr="00EE65F5" w:rsidRDefault="001C3FD2" w:rsidP="000A0683">
            <w:pPr>
              <w:jc w:val="left"/>
              <w:rPr>
                <w:rFonts w:ascii="宋体" w:hAnsi="宋体"/>
                <w:szCs w:val="21"/>
              </w:rPr>
            </w:pPr>
            <w:r w:rsidRPr="00EE65F5">
              <w:rPr>
                <w:rFonts w:ascii="宋体" w:hAnsi="宋体" w:hint="eastAsia"/>
                <w:szCs w:val="21"/>
              </w:rPr>
              <w:t>1.2  相对湿度：≤85%</w:t>
            </w:r>
          </w:p>
          <w:p w:rsidR="001C3FD2" w:rsidRPr="00EE65F5" w:rsidRDefault="001C3FD2" w:rsidP="000A0683">
            <w:pPr>
              <w:jc w:val="left"/>
              <w:rPr>
                <w:rFonts w:ascii="宋体" w:hAnsi="宋体"/>
                <w:szCs w:val="21"/>
              </w:rPr>
            </w:pPr>
            <w:r w:rsidRPr="00EE65F5">
              <w:rPr>
                <w:rFonts w:ascii="宋体" w:hAnsi="宋体" w:hint="eastAsia"/>
                <w:szCs w:val="21"/>
              </w:rPr>
              <w:t>1.3  电源：220±30V，50/60Hz</w:t>
            </w:r>
          </w:p>
          <w:p w:rsidR="001C3FD2" w:rsidRPr="00EE65F5" w:rsidRDefault="001C3FD2" w:rsidP="000A0683">
            <w:pPr>
              <w:jc w:val="left"/>
              <w:rPr>
                <w:rFonts w:ascii="宋体" w:hAnsi="宋体"/>
                <w:szCs w:val="21"/>
              </w:rPr>
            </w:pPr>
            <w:r w:rsidRPr="00EE65F5">
              <w:rPr>
                <w:rFonts w:ascii="宋体" w:hAnsi="宋体" w:hint="eastAsia"/>
                <w:szCs w:val="21"/>
              </w:rPr>
              <w:t>1.4  工作台面：尺寸要求≥60cm×40cm</w:t>
            </w:r>
          </w:p>
          <w:p w:rsidR="001C3FD2" w:rsidRPr="00EE65F5" w:rsidRDefault="001C3FD2" w:rsidP="000A0683">
            <w:pPr>
              <w:jc w:val="left"/>
              <w:rPr>
                <w:rFonts w:ascii="宋体" w:hAnsi="宋体"/>
                <w:b/>
                <w:bCs/>
                <w:szCs w:val="21"/>
              </w:rPr>
            </w:pPr>
            <w:r w:rsidRPr="00EE65F5">
              <w:rPr>
                <w:rFonts w:ascii="宋体" w:hAnsi="宋体" w:hint="eastAsia"/>
                <w:b/>
                <w:bCs/>
                <w:szCs w:val="21"/>
              </w:rPr>
              <w:t>2、原理</w:t>
            </w:r>
          </w:p>
          <w:p w:rsidR="001C3FD2" w:rsidRPr="00EE65F5" w:rsidRDefault="001C3FD2" w:rsidP="000A0683">
            <w:pPr>
              <w:ind w:firstLineChars="200" w:firstLine="420"/>
              <w:jc w:val="left"/>
              <w:rPr>
                <w:rFonts w:ascii="宋体" w:hAnsi="宋体"/>
                <w:szCs w:val="21"/>
              </w:rPr>
            </w:pPr>
            <w:r w:rsidRPr="00EE65F5">
              <w:rPr>
                <w:rFonts w:ascii="宋体" w:hAnsi="宋体" w:hint="eastAsia"/>
                <w:szCs w:val="21"/>
              </w:rPr>
              <w:t>在传统的电穿孔技术的基础上，通过专利的新型四步法电转程序和优化的电转参数，直接将外源基因导入到原代细胞、传代细胞、离体的组织或器官、或活体动物的组织细胞中，不依赖于特殊的转染试剂或病毒载体。</w:t>
            </w:r>
          </w:p>
          <w:p w:rsidR="001C3FD2" w:rsidRPr="00EE65F5" w:rsidRDefault="001C3FD2" w:rsidP="000A0683">
            <w:pPr>
              <w:rPr>
                <w:b/>
                <w:bCs/>
              </w:rPr>
            </w:pPr>
            <w:r w:rsidRPr="00EE65F5">
              <w:rPr>
                <w:rFonts w:hint="eastAsia"/>
                <w:b/>
                <w:bCs/>
              </w:rPr>
              <w:t>3</w:t>
            </w:r>
            <w:r w:rsidRPr="00EE65F5">
              <w:rPr>
                <w:rFonts w:hint="eastAsia"/>
                <w:b/>
                <w:bCs/>
              </w:rPr>
              <w:t>、应用</w:t>
            </w:r>
          </w:p>
          <w:p w:rsidR="001C3FD2" w:rsidRPr="00EE65F5" w:rsidRDefault="001C3FD2" w:rsidP="000A0683">
            <w:r w:rsidRPr="00EE65F5">
              <w:rPr>
                <w:rFonts w:hint="eastAsia"/>
              </w:rPr>
              <w:t xml:space="preserve">3.1 </w:t>
            </w:r>
            <w:r w:rsidRPr="00EE65F5">
              <w:rPr>
                <w:rFonts w:hint="eastAsia"/>
              </w:rPr>
              <w:t>能对真核细胞进行快速、高效、高存活率的基因转染</w:t>
            </w:r>
            <w:r w:rsidRPr="00EE65F5">
              <w:rPr>
                <w:rFonts w:hint="eastAsia"/>
              </w:rPr>
              <w:t>(In Vitro Transfection),</w:t>
            </w:r>
            <w:r w:rsidRPr="00EE65F5">
              <w:rPr>
                <w:rFonts w:hint="eastAsia"/>
              </w:rPr>
              <w:t>特别针对难转染的细胞</w:t>
            </w:r>
            <w:r w:rsidRPr="00EE65F5">
              <w:rPr>
                <w:rFonts w:hint="eastAsia"/>
              </w:rPr>
              <w:t xml:space="preserve">, </w:t>
            </w:r>
            <w:r w:rsidRPr="00EE65F5">
              <w:rPr>
                <w:rFonts w:hint="eastAsia"/>
              </w:rPr>
              <w:t>如原代细胞、神经细胞、干细胞、悬浮细胞等提供细胞特异性的转染和基因编辑方案。</w:t>
            </w:r>
          </w:p>
          <w:p w:rsidR="001C3FD2" w:rsidRPr="00EE65F5" w:rsidRDefault="001C3FD2" w:rsidP="000A0683">
            <w:r w:rsidRPr="00EE65F5">
              <w:rPr>
                <w:rFonts w:hint="eastAsia"/>
              </w:rPr>
              <w:t xml:space="preserve">3.2 </w:t>
            </w:r>
            <w:r w:rsidRPr="00EE65F5">
              <w:rPr>
                <w:rFonts w:hint="eastAsia"/>
              </w:rPr>
              <w:t>能对贴壁状态的细胞直接进行原位转染</w:t>
            </w:r>
            <w:r w:rsidRPr="00EE65F5">
              <w:rPr>
                <w:rFonts w:hint="eastAsia"/>
              </w:rPr>
              <w:t>,</w:t>
            </w:r>
            <w:r w:rsidRPr="00EE65F5">
              <w:rPr>
                <w:rFonts w:hint="eastAsia"/>
              </w:rPr>
              <w:t>无需经过细胞消化、悬浮的过程</w:t>
            </w:r>
            <w:r w:rsidRPr="00EE65F5">
              <w:rPr>
                <w:rFonts w:hint="eastAsia"/>
              </w:rPr>
              <w:t>,</w:t>
            </w:r>
            <w:r w:rsidRPr="00EE65F5">
              <w:rPr>
                <w:rFonts w:hint="eastAsia"/>
              </w:rPr>
              <w:t>增加了细胞存活率和实验的简便性。</w:t>
            </w:r>
          </w:p>
          <w:p w:rsidR="001C3FD2" w:rsidRPr="00EE65F5" w:rsidRDefault="001C3FD2" w:rsidP="000A0683">
            <w:r w:rsidRPr="00EE65F5">
              <w:rPr>
                <w:rFonts w:hint="eastAsia"/>
              </w:rPr>
              <w:t xml:space="preserve">3.3 </w:t>
            </w:r>
            <w:r w:rsidRPr="00EE65F5">
              <w:rPr>
                <w:rFonts w:hint="eastAsia"/>
              </w:rPr>
              <w:t>能对离体的组织或器官进行转染</w:t>
            </w:r>
            <w:r w:rsidRPr="00EE65F5">
              <w:rPr>
                <w:rFonts w:hint="eastAsia"/>
              </w:rPr>
              <w:t>(Ex Vivo Transfection)</w:t>
            </w:r>
            <w:r w:rsidRPr="00EE65F5">
              <w:rPr>
                <w:rFonts w:hint="eastAsia"/>
              </w:rPr>
              <w:t>。</w:t>
            </w:r>
          </w:p>
          <w:p w:rsidR="001C3FD2" w:rsidRPr="00EE65F5" w:rsidRDefault="001C3FD2" w:rsidP="000A0683">
            <w:r w:rsidRPr="00EE65F5">
              <w:rPr>
                <w:rFonts w:hint="eastAsia"/>
              </w:rPr>
              <w:t xml:space="preserve">3.4 </w:t>
            </w:r>
            <w:r w:rsidRPr="00EE65F5">
              <w:rPr>
                <w:rFonts w:hint="eastAsia"/>
              </w:rPr>
              <w:t>能进行受精卵、胚胎、活体动物的基因转染</w:t>
            </w:r>
            <w:r w:rsidRPr="00EE65F5">
              <w:rPr>
                <w:rFonts w:hint="eastAsia"/>
              </w:rPr>
              <w:t>(In Vivo Transfection)</w:t>
            </w:r>
            <w:r w:rsidRPr="00EE65F5">
              <w:rPr>
                <w:rFonts w:hint="eastAsia"/>
              </w:rPr>
              <w:t>。</w:t>
            </w:r>
          </w:p>
          <w:p w:rsidR="001C3FD2" w:rsidRPr="00EE65F5" w:rsidRDefault="001C3FD2" w:rsidP="000A0683">
            <w:r w:rsidRPr="00EE65F5">
              <w:rPr>
                <w:rFonts w:hint="eastAsia"/>
              </w:rPr>
              <w:t xml:space="preserve">3.5 </w:t>
            </w:r>
            <w:r w:rsidRPr="00EE65F5">
              <w:rPr>
                <w:rFonts w:hint="eastAsia"/>
              </w:rPr>
              <w:t>基因转染过程为非病毒介导</w:t>
            </w:r>
            <w:r w:rsidRPr="00EE65F5">
              <w:rPr>
                <w:rFonts w:hint="eastAsia"/>
              </w:rPr>
              <w:t>,</w:t>
            </w:r>
            <w:r w:rsidRPr="00EE65F5">
              <w:rPr>
                <w:rFonts w:hint="eastAsia"/>
              </w:rPr>
              <w:t>不依赖特殊的转染试剂</w:t>
            </w:r>
            <w:r w:rsidRPr="00EE65F5">
              <w:rPr>
                <w:rFonts w:hint="eastAsia"/>
              </w:rPr>
              <w:t>,</w:t>
            </w:r>
            <w:r w:rsidRPr="00EE65F5">
              <w:rPr>
                <w:rFonts w:hint="eastAsia"/>
              </w:rPr>
              <w:t>通过电场作用直接将外源基因</w:t>
            </w:r>
            <w:r w:rsidRPr="00EE65F5">
              <w:rPr>
                <w:rFonts w:hint="eastAsia"/>
              </w:rPr>
              <w:t>(</w:t>
            </w:r>
            <w:r w:rsidRPr="00EE65F5">
              <w:rPr>
                <w:rFonts w:hint="eastAsia"/>
              </w:rPr>
              <w:t>包括</w:t>
            </w:r>
            <w:r w:rsidRPr="00EE65F5">
              <w:rPr>
                <w:rFonts w:hint="eastAsia"/>
              </w:rPr>
              <w:t>DNA</w:t>
            </w:r>
            <w:r w:rsidRPr="00EE65F5">
              <w:rPr>
                <w:rFonts w:hint="eastAsia"/>
              </w:rPr>
              <w:t>、</w:t>
            </w:r>
            <w:r w:rsidRPr="00EE65F5">
              <w:rPr>
                <w:rFonts w:hint="eastAsia"/>
              </w:rPr>
              <w:t xml:space="preserve">RNA </w:t>
            </w:r>
            <w:r w:rsidRPr="00EE65F5">
              <w:rPr>
                <w:rFonts w:hint="eastAsia"/>
              </w:rPr>
              <w:t>及</w:t>
            </w:r>
            <w:r w:rsidRPr="00EE65F5">
              <w:rPr>
                <w:rFonts w:hint="eastAsia"/>
              </w:rPr>
              <w:t xml:space="preserve"> siRNA </w:t>
            </w:r>
            <w:r w:rsidRPr="00EE65F5">
              <w:rPr>
                <w:rFonts w:hint="eastAsia"/>
              </w:rPr>
              <w:t>、</w:t>
            </w:r>
            <w:r w:rsidRPr="00EE65F5">
              <w:rPr>
                <w:rFonts w:hint="eastAsia"/>
              </w:rPr>
              <w:t>CAS-9</w:t>
            </w:r>
            <w:r w:rsidRPr="00EE65F5">
              <w:rPr>
                <w:rFonts w:hint="eastAsia"/>
              </w:rPr>
              <w:t>蛋白等</w:t>
            </w:r>
            <w:r w:rsidRPr="00EE65F5">
              <w:rPr>
                <w:rFonts w:hint="eastAsia"/>
              </w:rPr>
              <w:t>)</w:t>
            </w:r>
            <w:r w:rsidRPr="00EE65F5">
              <w:rPr>
                <w:rFonts w:hint="eastAsia"/>
              </w:rPr>
              <w:t>导入到目标细胞的细胞浆和细胞核中。</w:t>
            </w:r>
          </w:p>
          <w:p w:rsidR="001C3FD2" w:rsidRPr="00EE65F5" w:rsidRDefault="001C3FD2" w:rsidP="000A0683">
            <w:pPr>
              <w:rPr>
                <w:b/>
                <w:bCs/>
              </w:rPr>
            </w:pPr>
            <w:r w:rsidRPr="00EE65F5">
              <w:rPr>
                <w:rFonts w:hint="eastAsia"/>
                <w:b/>
                <w:bCs/>
              </w:rPr>
              <w:t>4</w:t>
            </w:r>
            <w:r w:rsidRPr="00EE65F5">
              <w:rPr>
                <w:rFonts w:hint="eastAsia"/>
                <w:b/>
                <w:bCs/>
              </w:rPr>
              <w:t>、技术规格</w:t>
            </w:r>
          </w:p>
          <w:p w:rsidR="001C3FD2" w:rsidRPr="00EE65F5" w:rsidRDefault="001C3FD2" w:rsidP="000A0683">
            <w:pPr>
              <w:widowControl/>
              <w:jc w:val="left"/>
              <w:rPr>
                <w:b/>
                <w:bCs/>
              </w:rPr>
            </w:pPr>
            <w:r w:rsidRPr="00EE65F5">
              <w:rPr>
                <w:rFonts w:ascii="宋体" w:hAnsi="宋体" w:cs="宋体" w:hint="eastAsia"/>
                <w:kern w:val="0"/>
                <w:szCs w:val="21"/>
              </w:rPr>
              <w:t xml:space="preserve">*4.1 </w:t>
            </w:r>
            <w:r w:rsidRPr="00EE65F5">
              <w:rPr>
                <w:rFonts w:ascii="宋体" w:hAnsi="宋体" w:hint="eastAsia"/>
                <w:szCs w:val="21"/>
              </w:rPr>
              <w:t>全套进口设备，原包装未经使用的全新设备，具有产品专利。符合</w:t>
            </w:r>
            <w:r w:rsidRPr="00EE65F5">
              <w:rPr>
                <w:rFonts w:ascii="Arial" w:eastAsia="Arial" w:hAnsi="Arial"/>
                <w:szCs w:val="21"/>
              </w:rPr>
              <w:t>CE Marking</w:t>
            </w:r>
            <w:r w:rsidRPr="00EE65F5">
              <w:rPr>
                <w:rFonts w:ascii="Arial" w:hAnsi="Arial" w:hint="eastAsia"/>
                <w:szCs w:val="21"/>
              </w:rPr>
              <w:t>，</w:t>
            </w:r>
            <w:r w:rsidRPr="00EE65F5">
              <w:rPr>
                <w:rFonts w:ascii="Arial" w:eastAsia="Arial" w:hAnsi="Arial"/>
                <w:szCs w:val="21"/>
              </w:rPr>
              <w:t>EMC Directive</w:t>
            </w:r>
            <w:r w:rsidRPr="00EE65F5">
              <w:rPr>
                <w:rFonts w:ascii="Arial" w:hAnsi="Arial" w:hint="eastAsia"/>
                <w:szCs w:val="21"/>
              </w:rPr>
              <w:t>，</w:t>
            </w:r>
            <w:r w:rsidRPr="00EE65F5">
              <w:rPr>
                <w:rFonts w:ascii="Arial" w:eastAsia="Arial" w:hAnsi="Arial"/>
                <w:szCs w:val="21"/>
              </w:rPr>
              <w:t>UL/CSA Standards</w:t>
            </w:r>
            <w:r w:rsidRPr="00EE65F5">
              <w:rPr>
                <w:rFonts w:ascii="Arial" w:hAnsi="Arial" w:hint="eastAsia"/>
                <w:szCs w:val="21"/>
              </w:rPr>
              <w:t>等认证。</w:t>
            </w:r>
          </w:p>
          <w:p w:rsidR="001C3FD2" w:rsidRPr="00EE65F5" w:rsidRDefault="001C3FD2" w:rsidP="000A0683">
            <w:r w:rsidRPr="00EE65F5">
              <w:rPr>
                <w:rFonts w:hint="eastAsia"/>
              </w:rPr>
              <w:t xml:space="preserve">4.2 </w:t>
            </w:r>
            <w:r w:rsidRPr="00EE65F5">
              <w:rPr>
                <w:rFonts w:hint="eastAsia"/>
              </w:rPr>
              <w:t>采用专利的四步法电转程序，能够在提高转染效率的同时，降低对细胞的损伤。</w:t>
            </w:r>
          </w:p>
          <w:p w:rsidR="001C3FD2" w:rsidRPr="00EE65F5" w:rsidRDefault="001C3FD2" w:rsidP="000A0683">
            <w:r w:rsidRPr="00EE65F5">
              <w:rPr>
                <w:rFonts w:hint="eastAsia"/>
              </w:rPr>
              <w:t xml:space="preserve">*4.2.1 </w:t>
            </w:r>
            <w:r w:rsidRPr="00EE65F5">
              <w:rPr>
                <w:rFonts w:hint="eastAsia"/>
              </w:rPr>
              <w:t>第一步</w:t>
            </w:r>
            <w:r w:rsidRPr="00EE65F5">
              <w:rPr>
                <w:rFonts w:hint="eastAsia"/>
              </w:rPr>
              <w:t>(</w:t>
            </w:r>
            <w:r w:rsidRPr="00EE65F5">
              <w:rPr>
                <w:rFonts w:hint="eastAsia"/>
              </w:rPr>
              <w:t>电穿孔模式</w:t>
            </w:r>
            <w:r w:rsidRPr="00EE65F5">
              <w:rPr>
                <w:rFonts w:hint="eastAsia"/>
              </w:rPr>
              <w:t>):</w:t>
            </w:r>
            <w:r w:rsidRPr="00EE65F5">
              <w:rPr>
                <w:rFonts w:hint="eastAsia"/>
              </w:rPr>
              <w:t>采用正方波脉冲输出</w:t>
            </w:r>
            <w:r w:rsidRPr="00EE65F5">
              <w:rPr>
                <w:rFonts w:hint="eastAsia"/>
              </w:rPr>
              <w:t>,</w:t>
            </w:r>
            <w:r w:rsidRPr="00EE65F5">
              <w:rPr>
                <w:rFonts w:hint="eastAsia"/>
              </w:rPr>
              <w:t>可设置“多次脉冲”“电压衰减”</w:t>
            </w:r>
            <w:r w:rsidRPr="00EE65F5">
              <w:rPr>
                <w:rFonts w:hint="eastAsia"/>
              </w:rPr>
              <w:t>,</w:t>
            </w:r>
            <w:r w:rsidRPr="00EE65F5">
              <w:rPr>
                <w:rFonts w:hint="eastAsia"/>
              </w:rPr>
              <w:t>达到同时</w:t>
            </w:r>
            <w:r w:rsidRPr="00EE65F5">
              <w:rPr>
                <w:rFonts w:hint="eastAsia"/>
              </w:rPr>
              <w:lastRenderedPageBreak/>
              <w:t>提高细胞的转染效率和存活率的效果。电压</w:t>
            </w:r>
            <w:r w:rsidRPr="00EE65F5">
              <w:rPr>
                <w:rFonts w:hint="eastAsia"/>
              </w:rPr>
              <w:t xml:space="preserve"> 0.1-300v (0.1v </w:t>
            </w:r>
            <w:r w:rsidRPr="00EE65F5">
              <w:rPr>
                <w:rFonts w:hint="eastAsia"/>
              </w:rPr>
              <w:t>递增</w:t>
            </w:r>
            <w:r w:rsidRPr="00EE65F5">
              <w:rPr>
                <w:rFonts w:hint="eastAsia"/>
              </w:rPr>
              <w:t>);</w:t>
            </w:r>
            <w:r w:rsidRPr="00EE65F5">
              <w:rPr>
                <w:rFonts w:hint="eastAsia"/>
              </w:rPr>
              <w:t>脉冲时长</w:t>
            </w:r>
            <w:r w:rsidRPr="00EE65F5">
              <w:rPr>
                <w:rFonts w:hint="eastAsia"/>
              </w:rPr>
              <w:t xml:space="preserve"> 0.1-99.9ms (0.1ms </w:t>
            </w:r>
            <w:r w:rsidRPr="00EE65F5">
              <w:rPr>
                <w:rFonts w:hint="eastAsia"/>
              </w:rPr>
              <w:t>递增</w:t>
            </w:r>
            <w:r w:rsidRPr="00EE65F5">
              <w:rPr>
                <w:rFonts w:hint="eastAsia"/>
              </w:rPr>
              <w:t>);</w:t>
            </w:r>
            <w:r w:rsidRPr="00EE65F5">
              <w:rPr>
                <w:rFonts w:hint="eastAsia"/>
              </w:rPr>
              <w:t>脉冲间隔</w:t>
            </w:r>
            <w:r w:rsidRPr="00EE65F5">
              <w:rPr>
                <w:rFonts w:hint="eastAsia"/>
              </w:rPr>
              <w:t xml:space="preserve"> 10-999.9ms (0.1ms </w:t>
            </w:r>
            <w:r w:rsidRPr="00EE65F5">
              <w:rPr>
                <w:rFonts w:hint="eastAsia"/>
              </w:rPr>
              <w:t>递增</w:t>
            </w:r>
            <w:r w:rsidRPr="00EE65F5">
              <w:rPr>
                <w:rFonts w:hint="eastAsia"/>
              </w:rPr>
              <w:t>);</w:t>
            </w:r>
            <w:r w:rsidRPr="00EE65F5">
              <w:rPr>
                <w:rFonts w:hint="eastAsia"/>
              </w:rPr>
              <w:t>脉冲次数</w:t>
            </w:r>
            <w:r w:rsidRPr="00EE65F5">
              <w:rPr>
                <w:rFonts w:hint="eastAsia"/>
              </w:rPr>
              <w:t xml:space="preserve"> 0-9;</w:t>
            </w:r>
            <w:r w:rsidRPr="00EE65F5">
              <w:rPr>
                <w:rFonts w:hint="eastAsia"/>
              </w:rPr>
              <w:t>电压衰减比率</w:t>
            </w:r>
            <w:r w:rsidRPr="00EE65F5">
              <w:rPr>
                <w:rFonts w:hint="eastAsia"/>
              </w:rPr>
              <w:t xml:space="preserve"> 0-99%;</w:t>
            </w:r>
          </w:p>
          <w:p w:rsidR="001C3FD2" w:rsidRPr="00EE65F5" w:rsidRDefault="001C3FD2" w:rsidP="000A0683">
            <w:r w:rsidRPr="00EE65F5">
              <w:rPr>
                <w:rFonts w:hint="eastAsia"/>
              </w:rPr>
              <w:t xml:space="preserve">*4.2.2 </w:t>
            </w:r>
            <w:r w:rsidRPr="00EE65F5">
              <w:rPr>
                <w:rFonts w:hint="eastAsia"/>
              </w:rPr>
              <w:t>第二步</w:t>
            </w:r>
            <w:r w:rsidRPr="00EE65F5">
              <w:rPr>
                <w:rFonts w:hint="eastAsia"/>
              </w:rPr>
              <w:t>(</w:t>
            </w:r>
            <w:r w:rsidRPr="00EE65F5">
              <w:rPr>
                <w:rFonts w:hint="eastAsia"/>
              </w:rPr>
              <w:t>反向电穿孔模式</w:t>
            </w:r>
            <w:r w:rsidRPr="00EE65F5">
              <w:rPr>
                <w:rFonts w:hint="eastAsia"/>
              </w:rPr>
              <w:t>):</w:t>
            </w:r>
            <w:r w:rsidRPr="00EE65F5">
              <w:rPr>
                <w:rFonts w:hint="eastAsia"/>
              </w:rPr>
              <w:t>通过独有的极性交替方波脉冲</w:t>
            </w:r>
            <w:r w:rsidRPr="00EE65F5">
              <w:rPr>
                <w:rFonts w:hint="eastAsia"/>
              </w:rPr>
              <w:t>(+/-),</w:t>
            </w:r>
            <w:r w:rsidRPr="00EE65F5">
              <w:rPr>
                <w:rFonts w:hint="eastAsia"/>
              </w:rPr>
              <w:t>设置“多次脉冲”“电压衰减”，更有效的在细胞表面打孔</w:t>
            </w:r>
            <w:r w:rsidRPr="00EE65F5">
              <w:rPr>
                <w:rFonts w:hint="eastAsia"/>
              </w:rPr>
              <w:t>,</w:t>
            </w:r>
            <w:r w:rsidRPr="00EE65F5">
              <w:rPr>
                <w:rFonts w:hint="eastAsia"/>
              </w:rPr>
              <w:t>尤其对贴壁细胞、活体组织的原位电转</w:t>
            </w:r>
            <w:r w:rsidRPr="00EE65F5">
              <w:rPr>
                <w:rFonts w:hint="eastAsia"/>
              </w:rPr>
              <w:t>,</w:t>
            </w:r>
            <w:r w:rsidRPr="00EE65F5">
              <w:rPr>
                <w:rFonts w:hint="eastAsia"/>
              </w:rPr>
              <w:t>大大提高了电穿孔效率</w:t>
            </w:r>
            <w:r w:rsidRPr="00EE65F5">
              <w:rPr>
                <w:rFonts w:hint="eastAsia"/>
              </w:rPr>
              <w:t>,</w:t>
            </w:r>
            <w:r w:rsidRPr="00EE65F5">
              <w:rPr>
                <w:rFonts w:hint="eastAsia"/>
              </w:rPr>
              <w:t>进而提高转染的效果。电压</w:t>
            </w:r>
            <w:r w:rsidRPr="00EE65F5">
              <w:rPr>
                <w:rFonts w:hint="eastAsia"/>
              </w:rPr>
              <w:t xml:space="preserve"> 0.1-300v (0.1v </w:t>
            </w:r>
            <w:r w:rsidRPr="00EE65F5">
              <w:rPr>
                <w:rFonts w:hint="eastAsia"/>
              </w:rPr>
              <w:t>递增</w:t>
            </w:r>
            <w:r w:rsidRPr="00EE65F5">
              <w:rPr>
                <w:rFonts w:hint="eastAsia"/>
              </w:rPr>
              <w:t>);</w:t>
            </w:r>
            <w:r w:rsidRPr="00EE65F5">
              <w:rPr>
                <w:rFonts w:hint="eastAsia"/>
              </w:rPr>
              <w:t>脉冲时长</w:t>
            </w:r>
            <w:r w:rsidRPr="00EE65F5">
              <w:rPr>
                <w:rFonts w:hint="eastAsia"/>
              </w:rPr>
              <w:t xml:space="preserve"> 0.1-99.9ms (0.1ms </w:t>
            </w:r>
            <w:r w:rsidRPr="00EE65F5">
              <w:rPr>
                <w:rFonts w:hint="eastAsia"/>
              </w:rPr>
              <w:t>递增</w:t>
            </w:r>
            <w:r w:rsidRPr="00EE65F5">
              <w:rPr>
                <w:rFonts w:hint="eastAsia"/>
              </w:rPr>
              <w:t>);</w:t>
            </w:r>
            <w:r w:rsidRPr="00EE65F5">
              <w:rPr>
                <w:rFonts w:hint="eastAsia"/>
              </w:rPr>
              <w:t>脉冲间隔</w:t>
            </w:r>
            <w:r w:rsidRPr="00EE65F5">
              <w:rPr>
                <w:rFonts w:hint="eastAsia"/>
              </w:rPr>
              <w:t xml:space="preserve"> 10-999.9ms (0.1ms </w:t>
            </w:r>
            <w:r w:rsidRPr="00EE65F5">
              <w:rPr>
                <w:rFonts w:hint="eastAsia"/>
              </w:rPr>
              <w:t>递增</w:t>
            </w:r>
            <w:r w:rsidRPr="00EE65F5">
              <w:rPr>
                <w:rFonts w:hint="eastAsia"/>
              </w:rPr>
              <w:t>);</w:t>
            </w:r>
            <w:r w:rsidRPr="00EE65F5">
              <w:rPr>
                <w:rFonts w:hint="eastAsia"/>
              </w:rPr>
              <w:t>脉冲次数</w:t>
            </w:r>
            <w:r w:rsidRPr="00EE65F5">
              <w:rPr>
                <w:rFonts w:hint="eastAsia"/>
              </w:rPr>
              <w:t xml:space="preserve"> 0-9;</w:t>
            </w:r>
            <w:r w:rsidRPr="00EE65F5">
              <w:rPr>
                <w:rFonts w:hint="eastAsia"/>
              </w:rPr>
              <w:t>电压衰减比率</w:t>
            </w:r>
            <w:r w:rsidRPr="00EE65F5">
              <w:rPr>
                <w:rFonts w:hint="eastAsia"/>
              </w:rPr>
              <w:t xml:space="preserve"> 0-99%;</w:t>
            </w:r>
          </w:p>
          <w:p w:rsidR="001C3FD2" w:rsidRPr="00EE65F5" w:rsidRDefault="001C3FD2" w:rsidP="000A0683">
            <w:r w:rsidRPr="00EE65F5">
              <w:rPr>
                <w:rFonts w:hint="eastAsia"/>
              </w:rPr>
              <w:t xml:space="preserve">*4.2.3 </w:t>
            </w:r>
            <w:r w:rsidRPr="00EE65F5">
              <w:rPr>
                <w:rFonts w:hint="eastAsia"/>
              </w:rPr>
              <w:t>第三步</w:t>
            </w:r>
            <w:r w:rsidRPr="00EE65F5">
              <w:rPr>
                <w:rFonts w:hint="eastAsia"/>
              </w:rPr>
              <w:t>(</w:t>
            </w:r>
            <w:r w:rsidRPr="00EE65F5">
              <w:rPr>
                <w:rFonts w:hint="eastAsia"/>
              </w:rPr>
              <w:t>基因导入模式</w:t>
            </w:r>
            <w:r w:rsidRPr="00EE65F5">
              <w:rPr>
                <w:rFonts w:hint="eastAsia"/>
              </w:rPr>
              <w:t>):</w:t>
            </w:r>
            <w:r w:rsidRPr="00EE65F5">
              <w:rPr>
                <w:rFonts w:hint="eastAsia"/>
              </w:rPr>
              <w:t>采用正方波脉冲输出</w:t>
            </w:r>
            <w:r w:rsidRPr="00EE65F5">
              <w:rPr>
                <w:rFonts w:hint="eastAsia"/>
              </w:rPr>
              <w:t>,</w:t>
            </w:r>
            <w:r w:rsidRPr="00EE65F5">
              <w:rPr>
                <w:rFonts w:hint="eastAsia"/>
              </w:rPr>
              <w:t>通过柔和的“小电泳”模式帮助更多的外源基因进入细胞浆和细胞核中。电压</w:t>
            </w:r>
            <w:r w:rsidRPr="00EE65F5">
              <w:rPr>
                <w:rFonts w:hint="eastAsia"/>
              </w:rPr>
              <w:t xml:space="preserve"> 0.1-99.9v (0.1v </w:t>
            </w:r>
            <w:r w:rsidRPr="00EE65F5">
              <w:rPr>
                <w:rFonts w:hint="eastAsia"/>
              </w:rPr>
              <w:t>递增</w:t>
            </w:r>
            <w:r w:rsidRPr="00EE65F5">
              <w:rPr>
                <w:rFonts w:hint="eastAsia"/>
              </w:rPr>
              <w:t>);</w:t>
            </w:r>
            <w:r w:rsidRPr="00EE65F5">
              <w:rPr>
                <w:rFonts w:hint="eastAsia"/>
              </w:rPr>
              <w:t>脉冲时长</w:t>
            </w:r>
            <w:r w:rsidRPr="00EE65F5">
              <w:rPr>
                <w:rFonts w:hint="eastAsia"/>
              </w:rPr>
              <w:t xml:space="preserve"> 0.1-99.9ms (0.1ms </w:t>
            </w:r>
            <w:r w:rsidRPr="00EE65F5">
              <w:rPr>
                <w:rFonts w:hint="eastAsia"/>
              </w:rPr>
              <w:t>递增</w:t>
            </w:r>
            <w:r w:rsidRPr="00EE65F5">
              <w:rPr>
                <w:rFonts w:hint="eastAsia"/>
              </w:rPr>
              <w:t>);</w:t>
            </w:r>
            <w:r w:rsidRPr="00EE65F5">
              <w:rPr>
                <w:rFonts w:hint="eastAsia"/>
              </w:rPr>
              <w:t>脉冲间隔</w:t>
            </w:r>
            <w:r w:rsidRPr="00EE65F5">
              <w:rPr>
                <w:rFonts w:hint="eastAsia"/>
              </w:rPr>
              <w:t xml:space="preserve"> 10-999.9ms (0.1ms </w:t>
            </w:r>
            <w:r w:rsidRPr="00EE65F5">
              <w:rPr>
                <w:rFonts w:hint="eastAsia"/>
              </w:rPr>
              <w:t>递增</w:t>
            </w:r>
            <w:r w:rsidRPr="00EE65F5">
              <w:rPr>
                <w:rFonts w:hint="eastAsia"/>
              </w:rPr>
              <w:t>);</w:t>
            </w:r>
            <w:r w:rsidRPr="00EE65F5">
              <w:rPr>
                <w:rFonts w:hint="eastAsia"/>
              </w:rPr>
              <w:t>脉冲次数</w:t>
            </w:r>
            <w:r w:rsidRPr="00EE65F5">
              <w:rPr>
                <w:rFonts w:hint="eastAsia"/>
              </w:rPr>
              <w:t xml:space="preserve"> 0-99;</w:t>
            </w:r>
            <w:r w:rsidRPr="00EE65F5">
              <w:rPr>
                <w:rFonts w:hint="eastAsia"/>
              </w:rPr>
              <w:t>电压衰减比率</w:t>
            </w:r>
            <w:r w:rsidRPr="00EE65F5">
              <w:rPr>
                <w:rFonts w:hint="eastAsia"/>
              </w:rPr>
              <w:t xml:space="preserve"> 0-99%</w:t>
            </w:r>
            <w:r w:rsidRPr="00EE65F5">
              <w:rPr>
                <w:rFonts w:hint="eastAsia"/>
              </w:rPr>
              <w:t>；</w:t>
            </w:r>
          </w:p>
          <w:p w:rsidR="001C3FD2" w:rsidRPr="00EE65F5" w:rsidRDefault="001C3FD2" w:rsidP="000A0683">
            <w:r w:rsidRPr="00EE65F5">
              <w:rPr>
                <w:rFonts w:hint="eastAsia"/>
              </w:rPr>
              <w:t xml:space="preserve">*4.2.4 </w:t>
            </w:r>
            <w:r w:rsidRPr="00EE65F5">
              <w:rPr>
                <w:rFonts w:hint="eastAsia"/>
              </w:rPr>
              <w:t>第四步</w:t>
            </w:r>
            <w:r w:rsidRPr="00EE65F5">
              <w:rPr>
                <w:rFonts w:hint="eastAsia"/>
              </w:rPr>
              <w:t>(</w:t>
            </w:r>
            <w:r w:rsidRPr="00EE65F5">
              <w:rPr>
                <w:rFonts w:hint="eastAsia"/>
              </w:rPr>
              <w:t>反向导入模式</w:t>
            </w:r>
            <w:r w:rsidRPr="00EE65F5">
              <w:rPr>
                <w:rFonts w:hint="eastAsia"/>
              </w:rPr>
              <w:t>):</w:t>
            </w:r>
            <w:r w:rsidRPr="00EE65F5">
              <w:rPr>
                <w:rFonts w:hint="eastAsia"/>
              </w:rPr>
              <w:t>独有的反向正方波脉冲导入模式</w:t>
            </w:r>
            <w:r w:rsidRPr="00EE65F5">
              <w:rPr>
                <w:rFonts w:hint="eastAsia"/>
              </w:rPr>
              <w:t>,</w:t>
            </w:r>
            <w:r w:rsidRPr="00EE65F5">
              <w:rPr>
                <w:rFonts w:hint="eastAsia"/>
              </w:rPr>
              <w:t>帮助外源小分子定向运动进入细胞，进一步提高转染效率。电压</w:t>
            </w:r>
            <w:r w:rsidRPr="00EE65F5">
              <w:rPr>
                <w:rFonts w:hint="eastAsia"/>
              </w:rPr>
              <w:t xml:space="preserve"> 0.1-99.9v (0.1v </w:t>
            </w:r>
            <w:r w:rsidRPr="00EE65F5">
              <w:rPr>
                <w:rFonts w:hint="eastAsia"/>
              </w:rPr>
              <w:t>递增</w:t>
            </w:r>
            <w:r w:rsidRPr="00EE65F5">
              <w:rPr>
                <w:rFonts w:hint="eastAsia"/>
              </w:rPr>
              <w:t>);</w:t>
            </w:r>
            <w:r w:rsidRPr="00EE65F5">
              <w:rPr>
                <w:rFonts w:hint="eastAsia"/>
              </w:rPr>
              <w:t>脉冲时长</w:t>
            </w:r>
            <w:r w:rsidRPr="00EE65F5">
              <w:rPr>
                <w:rFonts w:hint="eastAsia"/>
              </w:rPr>
              <w:t xml:space="preserve"> 0.1-99.9ms (0.1ms </w:t>
            </w:r>
            <w:r w:rsidRPr="00EE65F5">
              <w:rPr>
                <w:rFonts w:hint="eastAsia"/>
              </w:rPr>
              <w:t>递增</w:t>
            </w:r>
            <w:r w:rsidRPr="00EE65F5">
              <w:rPr>
                <w:rFonts w:hint="eastAsia"/>
              </w:rPr>
              <w:t>);</w:t>
            </w:r>
            <w:r w:rsidRPr="00EE65F5">
              <w:rPr>
                <w:rFonts w:hint="eastAsia"/>
              </w:rPr>
              <w:t>脉冲间隔</w:t>
            </w:r>
            <w:r w:rsidRPr="00EE65F5">
              <w:rPr>
                <w:rFonts w:hint="eastAsia"/>
              </w:rPr>
              <w:t xml:space="preserve"> 10-999.9ms (0.1ms </w:t>
            </w:r>
            <w:r w:rsidRPr="00EE65F5">
              <w:rPr>
                <w:rFonts w:hint="eastAsia"/>
              </w:rPr>
              <w:t>递增</w:t>
            </w:r>
            <w:r w:rsidRPr="00EE65F5">
              <w:rPr>
                <w:rFonts w:hint="eastAsia"/>
              </w:rPr>
              <w:t>);</w:t>
            </w:r>
            <w:r w:rsidRPr="00EE65F5">
              <w:rPr>
                <w:rFonts w:hint="eastAsia"/>
              </w:rPr>
              <w:t>脉冲次数</w:t>
            </w:r>
            <w:r w:rsidRPr="00EE65F5">
              <w:rPr>
                <w:rFonts w:hint="eastAsia"/>
              </w:rPr>
              <w:t xml:space="preserve"> 0-99;</w:t>
            </w:r>
            <w:r w:rsidRPr="00EE65F5">
              <w:rPr>
                <w:rFonts w:hint="eastAsia"/>
              </w:rPr>
              <w:t>电压衰减比率</w:t>
            </w:r>
            <w:r w:rsidRPr="00EE65F5">
              <w:rPr>
                <w:rFonts w:hint="eastAsia"/>
              </w:rPr>
              <w:t xml:space="preserve"> 0-99%;</w:t>
            </w:r>
            <w:r w:rsidRPr="00EE65F5">
              <w:rPr>
                <w:rFonts w:hint="eastAsia"/>
              </w:rPr>
              <w:t>可控制开启或关闭反向导入模式。</w:t>
            </w:r>
          </w:p>
          <w:p w:rsidR="001C3FD2" w:rsidRPr="00EE65F5" w:rsidRDefault="001C3FD2" w:rsidP="000A0683">
            <w:r w:rsidRPr="00EE65F5">
              <w:rPr>
                <w:rFonts w:hint="eastAsia"/>
              </w:rPr>
              <w:t xml:space="preserve">*4.3 </w:t>
            </w:r>
            <w:r w:rsidRPr="00EE65F5">
              <w:rPr>
                <w:rFonts w:hint="eastAsia"/>
              </w:rPr>
              <w:t>针对不同的细胞、组织、活体类型</w:t>
            </w:r>
            <w:r w:rsidRPr="00EE65F5">
              <w:rPr>
                <w:rFonts w:hint="eastAsia"/>
              </w:rPr>
              <w:t>,</w:t>
            </w:r>
            <w:r w:rsidRPr="00EE65F5">
              <w:rPr>
                <w:rFonts w:hint="eastAsia"/>
              </w:rPr>
              <w:t>提供优化好的转染程序。电转数据和文献可直接在线查询预览。</w:t>
            </w:r>
          </w:p>
          <w:p w:rsidR="001C3FD2" w:rsidRPr="00EE65F5" w:rsidRDefault="001C3FD2" w:rsidP="000A0683">
            <w:r w:rsidRPr="00EE65F5">
              <w:rPr>
                <w:rFonts w:hint="eastAsia"/>
              </w:rPr>
              <w:t xml:space="preserve">4.4 </w:t>
            </w:r>
            <w:r w:rsidRPr="00EE65F5">
              <w:rPr>
                <w:rFonts w:hint="eastAsia"/>
              </w:rPr>
              <w:t>随着细胞数据库的不断增加</w:t>
            </w:r>
            <w:r w:rsidRPr="00EE65F5">
              <w:rPr>
                <w:rFonts w:hint="eastAsia"/>
              </w:rPr>
              <w:t>,</w:t>
            </w:r>
            <w:r w:rsidRPr="00EE65F5">
              <w:rPr>
                <w:rFonts w:hint="eastAsia"/>
              </w:rPr>
              <w:t>转染程序的种类也不断增多</w:t>
            </w:r>
            <w:r w:rsidRPr="00EE65F5">
              <w:rPr>
                <w:rFonts w:hint="eastAsia"/>
              </w:rPr>
              <w:t>,</w:t>
            </w:r>
            <w:r w:rsidRPr="00EE65F5">
              <w:rPr>
                <w:rFonts w:hint="eastAsia"/>
              </w:rPr>
              <w:t>升级的转染程序终身免费提供。</w:t>
            </w:r>
          </w:p>
          <w:p w:rsidR="001C3FD2" w:rsidRPr="00EE65F5" w:rsidRDefault="001C3FD2" w:rsidP="000A0683">
            <w:r w:rsidRPr="00EE65F5">
              <w:rPr>
                <w:rFonts w:hint="eastAsia"/>
              </w:rPr>
              <w:t xml:space="preserve">4.5 </w:t>
            </w:r>
            <w:r w:rsidRPr="00EE65F5">
              <w:rPr>
                <w:rFonts w:hint="eastAsia"/>
              </w:rPr>
              <w:t>转染过程中的各项参数可见、可调，包括脉冲电压、时间、次数、衰减率等</w:t>
            </w:r>
            <w:r w:rsidRPr="00EE65F5">
              <w:rPr>
                <w:rFonts w:hint="eastAsia"/>
              </w:rPr>
              <w:t>;</w:t>
            </w:r>
            <w:r w:rsidRPr="00EE65F5">
              <w:rPr>
                <w:rFonts w:hint="eastAsia"/>
              </w:rPr>
              <w:t>用户可选择使用厂家推荐的优化好的程序</w:t>
            </w:r>
            <w:r w:rsidRPr="00EE65F5">
              <w:rPr>
                <w:rFonts w:hint="eastAsia"/>
              </w:rPr>
              <w:t>,</w:t>
            </w:r>
            <w:r w:rsidRPr="00EE65F5">
              <w:rPr>
                <w:rFonts w:hint="eastAsia"/>
              </w:rPr>
              <w:t>或是对程序中的参数进行微调整</w:t>
            </w:r>
            <w:r w:rsidRPr="00EE65F5">
              <w:rPr>
                <w:rFonts w:hint="eastAsia"/>
              </w:rPr>
              <w:t>,</w:t>
            </w:r>
            <w:r w:rsidRPr="00EE65F5">
              <w:rPr>
                <w:rFonts w:hint="eastAsia"/>
              </w:rPr>
              <w:t>以获得更优的转染效果。</w:t>
            </w:r>
          </w:p>
          <w:p w:rsidR="001C3FD2" w:rsidRPr="00EE65F5" w:rsidRDefault="001C3FD2" w:rsidP="000A0683">
            <w:r w:rsidRPr="00EE65F5">
              <w:rPr>
                <w:rFonts w:hint="eastAsia"/>
              </w:rPr>
              <w:t xml:space="preserve">*4.6 </w:t>
            </w:r>
            <w:r w:rsidRPr="00EE65F5">
              <w:rPr>
                <w:rFonts w:hint="eastAsia"/>
              </w:rPr>
              <w:t>配置细胞悬浮转染电极杯，可选择</w:t>
            </w:r>
            <w:r w:rsidRPr="00EE65F5">
              <w:rPr>
                <w:rFonts w:hint="eastAsia"/>
              </w:rPr>
              <w:t>50ul</w:t>
            </w:r>
            <w:r w:rsidRPr="00EE65F5">
              <w:rPr>
                <w:rFonts w:hint="eastAsia"/>
              </w:rPr>
              <w:t>、</w:t>
            </w:r>
            <w:r w:rsidRPr="00EE65F5">
              <w:rPr>
                <w:rFonts w:hint="eastAsia"/>
              </w:rPr>
              <w:t>100ul</w:t>
            </w:r>
            <w:r w:rsidRPr="00EE65F5">
              <w:rPr>
                <w:rFonts w:hint="eastAsia"/>
              </w:rPr>
              <w:t>、</w:t>
            </w:r>
            <w:r w:rsidRPr="00EE65F5">
              <w:rPr>
                <w:rFonts w:hint="eastAsia"/>
              </w:rPr>
              <w:t xml:space="preserve">200ul-800ul </w:t>
            </w:r>
            <w:r w:rsidRPr="00EE65F5">
              <w:rPr>
                <w:rFonts w:hint="eastAsia"/>
              </w:rPr>
              <w:t>不同转染体系，用于少量细胞</w:t>
            </w:r>
            <w:r w:rsidRPr="00EE65F5">
              <w:rPr>
                <w:rFonts w:hint="eastAsia"/>
              </w:rPr>
              <w:t>10</w:t>
            </w:r>
            <w:r w:rsidRPr="00EE65F5">
              <w:rPr>
                <w:rFonts w:hint="eastAsia"/>
                <w:vertAlign w:val="superscript"/>
              </w:rPr>
              <w:t xml:space="preserve">5 </w:t>
            </w:r>
            <w:r w:rsidRPr="00EE65F5">
              <w:rPr>
                <w:rFonts w:hint="eastAsia"/>
              </w:rPr>
              <w:t>到</w:t>
            </w:r>
            <w:r w:rsidRPr="00EE65F5">
              <w:rPr>
                <w:rFonts w:hint="eastAsia"/>
              </w:rPr>
              <w:t>10</w:t>
            </w:r>
            <w:r w:rsidRPr="00EE65F5">
              <w:rPr>
                <w:rFonts w:hint="eastAsia"/>
                <w:vertAlign w:val="superscript"/>
              </w:rPr>
              <w:t xml:space="preserve">6 </w:t>
            </w:r>
            <w:r w:rsidRPr="00EE65F5">
              <w:rPr>
                <w:rFonts w:hint="eastAsia"/>
              </w:rPr>
              <w:t>，及大量细胞</w:t>
            </w:r>
            <w:r w:rsidRPr="00EE65F5">
              <w:rPr>
                <w:rFonts w:hint="eastAsia"/>
              </w:rPr>
              <w:t>3x 10</w:t>
            </w:r>
            <w:r w:rsidRPr="00EE65F5">
              <w:rPr>
                <w:rFonts w:hint="eastAsia"/>
                <w:vertAlign w:val="superscript"/>
              </w:rPr>
              <w:t xml:space="preserve">6 </w:t>
            </w:r>
            <w:r w:rsidRPr="00EE65F5">
              <w:rPr>
                <w:rFonts w:hint="eastAsia"/>
              </w:rPr>
              <w:t>到</w:t>
            </w:r>
            <w:r w:rsidRPr="00EE65F5">
              <w:rPr>
                <w:rFonts w:hint="eastAsia"/>
              </w:rPr>
              <w:t>9x 10</w:t>
            </w:r>
            <w:r w:rsidRPr="00EE65F5">
              <w:rPr>
                <w:rFonts w:hint="eastAsia"/>
                <w:vertAlign w:val="superscript"/>
              </w:rPr>
              <w:t xml:space="preserve">7 </w:t>
            </w:r>
            <w:r w:rsidRPr="00EE65F5">
              <w:rPr>
                <w:rFonts w:hint="eastAsia"/>
              </w:rPr>
              <w:t>的转染需求。</w:t>
            </w:r>
          </w:p>
          <w:p w:rsidR="001C3FD2" w:rsidRPr="00EE65F5" w:rsidRDefault="001C3FD2" w:rsidP="000A0683">
            <w:r w:rsidRPr="00EE65F5">
              <w:rPr>
                <w:rFonts w:hint="eastAsia"/>
              </w:rPr>
              <w:t xml:space="preserve">*4.7  </w:t>
            </w:r>
            <w:r w:rsidRPr="00EE65F5">
              <w:rPr>
                <w:rFonts w:hint="eastAsia"/>
              </w:rPr>
              <w:t>支持细胞原位贴壁转染，配置</w:t>
            </w:r>
            <w:r w:rsidRPr="00EE65F5">
              <w:rPr>
                <w:rFonts w:hint="eastAsia"/>
              </w:rPr>
              <w:t>24</w:t>
            </w:r>
            <w:r w:rsidRPr="00EE65F5">
              <w:rPr>
                <w:rFonts w:hint="eastAsia"/>
              </w:rPr>
              <w:t>孔板电极，无需经过细胞消化、悬浮的过程</w:t>
            </w:r>
            <w:r w:rsidRPr="00EE65F5">
              <w:rPr>
                <w:rFonts w:hint="eastAsia"/>
              </w:rPr>
              <w:t>,</w:t>
            </w:r>
            <w:r w:rsidRPr="00EE65F5">
              <w:rPr>
                <w:rFonts w:hint="eastAsia"/>
              </w:rPr>
              <w:t>增加了细胞存活率和实验的简便性；可选</w:t>
            </w:r>
            <w:r w:rsidRPr="00EE65F5">
              <w:rPr>
                <w:rFonts w:hint="eastAsia"/>
              </w:rPr>
              <w:t>96</w:t>
            </w:r>
            <w:r w:rsidRPr="00EE65F5">
              <w:rPr>
                <w:rFonts w:hint="eastAsia"/>
              </w:rPr>
              <w:t>孔板原位转染电极。</w:t>
            </w:r>
          </w:p>
          <w:p w:rsidR="001C3FD2" w:rsidRPr="00EE65F5" w:rsidRDefault="001C3FD2" w:rsidP="000A0683">
            <w:r w:rsidRPr="00EE65F5">
              <w:rPr>
                <w:rFonts w:hint="eastAsia"/>
              </w:rPr>
              <w:t xml:space="preserve">*4.8 </w:t>
            </w:r>
            <w:r w:rsidRPr="00EE65F5">
              <w:rPr>
                <w:rFonts w:hint="eastAsia"/>
              </w:rPr>
              <w:t>配置受精卵体外电转电极和输卵管活体转染电极，进行受精卵基因编辑，提供体外和在体受精卵基因编辑的专业文献和方案支持。</w:t>
            </w:r>
          </w:p>
          <w:p w:rsidR="001C3FD2" w:rsidRPr="00EE65F5" w:rsidRDefault="001C3FD2" w:rsidP="000A0683">
            <w:r w:rsidRPr="00EE65F5">
              <w:rPr>
                <w:rFonts w:hint="eastAsia"/>
              </w:rPr>
              <w:t xml:space="preserve">4.9 </w:t>
            </w:r>
            <w:r w:rsidRPr="00EE65F5">
              <w:rPr>
                <w:rFonts w:hint="eastAsia"/>
              </w:rPr>
              <w:t>配置的电极支持胚胎、肌肉、皮肤、其它脏器等活体电转，支持其它离体组织器官电转。</w:t>
            </w:r>
          </w:p>
          <w:p w:rsidR="001C3FD2" w:rsidRPr="00EE65F5" w:rsidRDefault="001C3FD2" w:rsidP="000A0683">
            <w:r w:rsidRPr="00EE65F5">
              <w:rPr>
                <w:rFonts w:hint="eastAsia"/>
              </w:rPr>
              <w:lastRenderedPageBreak/>
              <w:t xml:space="preserve">4.10 </w:t>
            </w:r>
            <w:r w:rsidRPr="00EE65F5">
              <w:rPr>
                <w:rFonts w:hint="eastAsia"/>
              </w:rPr>
              <w:t>配置灵活，应用广泛，可选配</w:t>
            </w:r>
            <w:r w:rsidRPr="00EE65F5">
              <w:rPr>
                <w:rFonts w:hint="eastAsia"/>
              </w:rPr>
              <w:t>250</w:t>
            </w:r>
            <w:r w:rsidRPr="00EE65F5">
              <w:rPr>
                <w:rFonts w:hint="eastAsia"/>
              </w:rPr>
              <w:t>多种活体及离体转染电极，支持定制电极。</w:t>
            </w:r>
          </w:p>
          <w:p w:rsidR="001C3FD2" w:rsidRPr="00EE65F5" w:rsidRDefault="001C3FD2" w:rsidP="000A0683">
            <w:r w:rsidRPr="00EE65F5">
              <w:rPr>
                <w:rFonts w:hint="eastAsia"/>
              </w:rPr>
              <w:t xml:space="preserve">*4.11 </w:t>
            </w:r>
            <w:r w:rsidRPr="00EE65F5">
              <w:rPr>
                <w:rFonts w:hint="eastAsia"/>
              </w:rPr>
              <w:t>电阻测量</w:t>
            </w:r>
            <w:r w:rsidRPr="00EE65F5">
              <w:rPr>
                <w:rFonts w:hint="eastAsia"/>
              </w:rPr>
              <w:t>:</w:t>
            </w:r>
            <w:r w:rsidRPr="00EE65F5">
              <w:rPr>
                <w:rFonts w:hint="eastAsia"/>
              </w:rPr>
              <w:t>能测量转染目标的电阻值</w:t>
            </w:r>
            <w:r w:rsidRPr="00EE65F5">
              <w:rPr>
                <w:rFonts w:hint="eastAsia"/>
              </w:rPr>
              <w:t>,</w:t>
            </w:r>
            <w:r w:rsidRPr="00EE65F5">
              <w:rPr>
                <w:rFonts w:hint="eastAsia"/>
              </w:rPr>
              <w:t>为保证实验重复性及进一步优化转染程序提供参考</w:t>
            </w:r>
            <w:r w:rsidRPr="00EE65F5">
              <w:rPr>
                <w:rFonts w:hint="eastAsia"/>
              </w:rPr>
              <w:t>,</w:t>
            </w:r>
            <w:r w:rsidRPr="00EE65F5">
              <w:rPr>
                <w:rFonts w:hint="eastAsia"/>
              </w:rPr>
              <w:t>也为电转杯的重复利用提供参考。测量精度</w:t>
            </w:r>
            <w:r w:rsidRPr="00EE65F5">
              <w:rPr>
                <w:rFonts w:hint="eastAsia"/>
              </w:rPr>
              <w:t xml:space="preserve">:0.010-9.999 </w:t>
            </w:r>
            <w:r w:rsidRPr="00EE65F5">
              <w:rPr>
                <w:rFonts w:hint="eastAsia"/>
              </w:rPr>
              <w:t>千欧时精度为</w:t>
            </w:r>
            <w:r w:rsidRPr="00EE65F5">
              <w:rPr>
                <w:rFonts w:hint="eastAsia"/>
              </w:rPr>
              <w:t xml:space="preserve"> 0.001 </w:t>
            </w:r>
            <w:r w:rsidRPr="00EE65F5">
              <w:rPr>
                <w:rFonts w:hint="eastAsia"/>
              </w:rPr>
              <w:t>千欧</w:t>
            </w:r>
            <w:r w:rsidRPr="00EE65F5">
              <w:rPr>
                <w:rFonts w:hint="eastAsia"/>
              </w:rPr>
              <w:t xml:space="preserve">;10-30 </w:t>
            </w:r>
            <w:r w:rsidRPr="00EE65F5">
              <w:rPr>
                <w:rFonts w:hint="eastAsia"/>
              </w:rPr>
              <w:t>千欧时精度为</w:t>
            </w:r>
            <w:r w:rsidRPr="00EE65F5">
              <w:rPr>
                <w:rFonts w:hint="eastAsia"/>
              </w:rPr>
              <w:t xml:space="preserve"> 0.01 </w:t>
            </w:r>
            <w:r w:rsidRPr="00EE65F5">
              <w:rPr>
                <w:rFonts w:hint="eastAsia"/>
              </w:rPr>
              <w:t>千欧。</w:t>
            </w:r>
          </w:p>
          <w:p w:rsidR="001C3FD2" w:rsidRPr="00EE65F5" w:rsidRDefault="001C3FD2" w:rsidP="000A0683">
            <w:r w:rsidRPr="00EE65F5">
              <w:rPr>
                <w:rFonts w:hint="eastAsia"/>
              </w:rPr>
              <w:t xml:space="preserve">*4.12 </w:t>
            </w:r>
            <w:r w:rsidRPr="00EE65F5">
              <w:rPr>
                <w:rFonts w:hint="eastAsia"/>
              </w:rPr>
              <w:t>输出测量</w:t>
            </w:r>
            <w:r w:rsidRPr="00EE65F5">
              <w:rPr>
                <w:rFonts w:hint="eastAsia"/>
              </w:rPr>
              <w:t>:</w:t>
            </w:r>
            <w:r w:rsidRPr="00EE65F5">
              <w:rPr>
                <w:rFonts w:hint="eastAsia"/>
              </w:rPr>
              <w:t>提供电转程序中各项参数的实际输出值的测量结果</w:t>
            </w:r>
            <w:r w:rsidRPr="00EE65F5">
              <w:rPr>
                <w:rFonts w:hint="eastAsia"/>
              </w:rPr>
              <w:t>,</w:t>
            </w:r>
            <w:r w:rsidRPr="00EE65F5">
              <w:rPr>
                <w:rFonts w:hint="eastAsia"/>
              </w:rPr>
              <w:t>便于对电转过程进行监控和进一步的优化。测量指标包括实际输出的电阻、穿孔电压、导入电压、电流和能量等。</w:t>
            </w:r>
          </w:p>
          <w:p w:rsidR="001C3FD2" w:rsidRPr="00EE65F5" w:rsidRDefault="001C3FD2" w:rsidP="000A0683">
            <w:r w:rsidRPr="00EE65F5">
              <w:rPr>
                <w:rFonts w:hint="eastAsia"/>
              </w:rPr>
              <w:t>4.13</w:t>
            </w:r>
            <w:r w:rsidRPr="00EE65F5">
              <w:rPr>
                <w:rFonts w:hint="eastAsia"/>
              </w:rPr>
              <w:t>具有恒流（电流限制）功能，在活体转染、离体转染时，开启电流限制功能，防止误操作或电流过大造成样品或仪器损伤。</w:t>
            </w:r>
          </w:p>
          <w:p w:rsidR="001C3FD2" w:rsidRPr="00EE65F5" w:rsidRDefault="001C3FD2" w:rsidP="000A0683">
            <w:r w:rsidRPr="00EE65F5">
              <w:rPr>
                <w:rFonts w:hint="eastAsia"/>
              </w:rPr>
              <w:t xml:space="preserve">4.14 </w:t>
            </w:r>
            <w:r w:rsidRPr="00EE65F5">
              <w:rPr>
                <w:rFonts w:hint="eastAsia"/>
              </w:rPr>
              <w:t>仪器配智能数字按键和</w:t>
            </w:r>
            <w:r w:rsidRPr="00EE65F5">
              <w:rPr>
                <w:rFonts w:hint="eastAsia"/>
              </w:rPr>
              <w:t>LCD</w:t>
            </w:r>
            <w:r w:rsidRPr="00EE65F5">
              <w:rPr>
                <w:rFonts w:hint="eastAsia"/>
              </w:rPr>
              <w:t>显示屏，方便裸手或戴手套操作，显示清晰直观，且寿命长。</w:t>
            </w:r>
          </w:p>
          <w:p w:rsidR="001C3FD2" w:rsidRPr="00EE65F5" w:rsidRDefault="001C3FD2" w:rsidP="000A0683">
            <w:r w:rsidRPr="00EE65F5">
              <w:rPr>
                <w:rFonts w:hint="eastAsia"/>
              </w:rPr>
              <w:t xml:space="preserve">4.15 </w:t>
            </w:r>
            <w:r w:rsidRPr="00EE65F5">
              <w:rPr>
                <w:rFonts w:hint="eastAsia"/>
              </w:rPr>
              <w:t>设计紧凑，体积小且轻便，尺寸和重量：</w:t>
            </w:r>
            <w:r w:rsidRPr="00EE65F5">
              <w:rPr>
                <w:rFonts w:hint="eastAsia"/>
              </w:rPr>
              <w:t>346(W) x 330(D) x 113(H) mm / 7.5kg)</w:t>
            </w:r>
            <w:r w:rsidRPr="00EE65F5">
              <w:rPr>
                <w:rFonts w:hint="eastAsia"/>
              </w:rPr>
              <w:t>，便于放于无菌细胞室中操作。</w:t>
            </w:r>
          </w:p>
          <w:p w:rsidR="001C3FD2" w:rsidRPr="00EE65F5" w:rsidRDefault="001C3FD2" w:rsidP="000A0683">
            <w:r w:rsidRPr="00EE65F5">
              <w:rPr>
                <w:rFonts w:hint="eastAsia"/>
              </w:rPr>
              <w:t>5</w:t>
            </w:r>
            <w:r w:rsidRPr="00EE65F5">
              <w:rPr>
                <w:rFonts w:hint="eastAsia"/>
              </w:rPr>
              <w:t>、主要配置要求</w:t>
            </w:r>
          </w:p>
          <w:p w:rsidR="001C3FD2" w:rsidRPr="00EE65F5" w:rsidRDefault="001C3FD2" w:rsidP="000A0683">
            <w:r w:rsidRPr="00EE65F5">
              <w:rPr>
                <w:rFonts w:hint="eastAsia"/>
              </w:rPr>
              <w:t xml:space="preserve">5.1 </w:t>
            </w:r>
            <w:r w:rsidRPr="00EE65F5">
              <w:rPr>
                <w:rFonts w:hint="eastAsia"/>
              </w:rPr>
              <w:t>全能型高效基因转染系统</w:t>
            </w:r>
            <w:r w:rsidRPr="00EE65F5">
              <w:rPr>
                <w:rFonts w:hint="eastAsia"/>
              </w:rPr>
              <w:t xml:space="preserve">   1</w:t>
            </w:r>
            <w:r w:rsidRPr="00EE65F5">
              <w:rPr>
                <w:rFonts w:hint="eastAsia"/>
              </w:rPr>
              <w:t>台</w:t>
            </w:r>
          </w:p>
          <w:p w:rsidR="001C3FD2" w:rsidRPr="00EE65F5" w:rsidRDefault="001C3FD2" w:rsidP="000A0683">
            <w:r w:rsidRPr="00EE65F5">
              <w:rPr>
                <w:rFonts w:hint="eastAsia"/>
              </w:rPr>
              <w:t xml:space="preserve">5.2 </w:t>
            </w:r>
            <w:r w:rsidRPr="00EE65F5">
              <w:rPr>
                <w:rFonts w:hint="eastAsia"/>
              </w:rPr>
              <w:t>电转杯腔</w:t>
            </w:r>
            <w:r w:rsidRPr="00EE65F5">
              <w:rPr>
                <w:rFonts w:hint="eastAsia"/>
              </w:rPr>
              <w:t xml:space="preserve">         1</w:t>
            </w:r>
            <w:r w:rsidRPr="00EE65F5">
              <w:rPr>
                <w:rFonts w:hint="eastAsia"/>
              </w:rPr>
              <w:t>套</w:t>
            </w:r>
          </w:p>
          <w:p w:rsidR="001C3FD2" w:rsidRPr="00EE65F5" w:rsidRDefault="001C3FD2" w:rsidP="000A0683">
            <w:r w:rsidRPr="00EE65F5">
              <w:rPr>
                <w:rFonts w:hint="eastAsia"/>
              </w:rPr>
              <w:t>5</w:t>
            </w:r>
            <w:r w:rsidRPr="00EE65F5">
              <w:t xml:space="preserve">.3  </w:t>
            </w:r>
            <w:r w:rsidRPr="00EE65F5">
              <w:rPr>
                <w:rFonts w:hint="eastAsia"/>
              </w:rPr>
              <w:t>贴壁电极</w:t>
            </w:r>
            <w:r w:rsidRPr="00EE65F5">
              <w:rPr>
                <w:rFonts w:hint="eastAsia"/>
              </w:rPr>
              <w:t xml:space="preserve">     1</w:t>
            </w:r>
            <w:r w:rsidRPr="00EE65F5">
              <w:rPr>
                <w:rFonts w:hint="eastAsia"/>
              </w:rPr>
              <w:t>个</w:t>
            </w:r>
          </w:p>
          <w:p w:rsidR="001C3FD2" w:rsidRPr="00EE65F5" w:rsidRDefault="001C3FD2" w:rsidP="000A0683">
            <w:r w:rsidRPr="00EE65F5">
              <w:rPr>
                <w:rFonts w:hint="eastAsia"/>
              </w:rPr>
              <w:t>5.</w:t>
            </w:r>
            <w:r w:rsidRPr="00EE65F5">
              <w:t xml:space="preserve">.4 </w:t>
            </w:r>
            <w:r w:rsidRPr="00EE65F5">
              <w:rPr>
                <w:rFonts w:hint="eastAsia"/>
              </w:rPr>
              <w:t>电转杯（</w:t>
            </w:r>
            <w:r w:rsidRPr="00EE65F5">
              <w:rPr>
                <w:rFonts w:hint="eastAsia"/>
              </w:rPr>
              <w:t>5</w:t>
            </w:r>
            <w:r w:rsidRPr="00EE65F5">
              <w:t>0</w:t>
            </w:r>
            <w:r w:rsidRPr="00EE65F5">
              <w:rPr>
                <w:rFonts w:hint="eastAsia"/>
              </w:rPr>
              <w:t>个）</w:t>
            </w:r>
            <w:r w:rsidRPr="00EE65F5">
              <w:rPr>
                <w:rFonts w:hint="eastAsia"/>
              </w:rPr>
              <w:t xml:space="preserve">         1</w:t>
            </w:r>
            <w:r w:rsidRPr="00EE65F5">
              <w:rPr>
                <w:rFonts w:hint="eastAsia"/>
              </w:rPr>
              <w:t>套</w:t>
            </w:r>
          </w:p>
          <w:p w:rsidR="001C3FD2" w:rsidRPr="00EE65F5" w:rsidRDefault="001C3FD2" w:rsidP="000A0683">
            <w:r w:rsidRPr="00EE65F5">
              <w:rPr>
                <w:rFonts w:hint="eastAsia"/>
              </w:rPr>
              <w:t>5.</w:t>
            </w:r>
            <w:r w:rsidRPr="00EE65F5">
              <w:t>5</w:t>
            </w:r>
            <w:r w:rsidRPr="00EE65F5">
              <w:rPr>
                <w:rFonts w:hint="eastAsia"/>
              </w:rPr>
              <w:t>标准质粒</w:t>
            </w:r>
            <w:r w:rsidRPr="00EE65F5">
              <w:t>2</w:t>
            </w:r>
            <w:r w:rsidRPr="00EE65F5">
              <w:rPr>
                <w:rFonts w:hint="eastAsia"/>
              </w:rPr>
              <w:t>管</w:t>
            </w:r>
          </w:p>
          <w:p w:rsidR="001C3FD2" w:rsidRPr="00EE65F5" w:rsidRDefault="001C3FD2" w:rsidP="000A0683">
            <w:pPr>
              <w:pStyle w:val="a3"/>
              <w:ind w:firstLineChars="0" w:firstLine="0"/>
              <w:contextualSpacing/>
              <w:jc w:val="left"/>
              <w:rPr>
                <w:sz w:val="24"/>
              </w:rPr>
            </w:pPr>
            <w:r w:rsidRPr="00EE65F5">
              <w:rPr>
                <w:rFonts w:hint="eastAsia"/>
              </w:rPr>
              <w:t>5.</w:t>
            </w:r>
            <w:r w:rsidRPr="00EE65F5">
              <w:t>6</w:t>
            </w:r>
            <w:r w:rsidRPr="00EE65F5">
              <w:rPr>
                <w:rFonts w:hint="eastAsia"/>
              </w:rPr>
              <w:t>电极线、电极适配线各</w:t>
            </w:r>
            <w:r w:rsidRPr="00EE65F5">
              <w:rPr>
                <w:rFonts w:hint="eastAsia"/>
              </w:rPr>
              <w:t>1</w:t>
            </w:r>
            <w:r w:rsidRPr="00EE65F5">
              <w:rPr>
                <w:rFonts w:hint="eastAsia"/>
              </w:rPr>
              <w:t>套</w:t>
            </w:r>
          </w:p>
        </w:tc>
        <w:tc>
          <w:tcPr>
            <w:tcW w:w="592" w:type="dxa"/>
            <w:tcBorders>
              <w:top w:val="nil"/>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r w:rsidR="001C3FD2" w:rsidRPr="00EE65F5" w:rsidTr="001C3FD2">
        <w:trPr>
          <w:trHeight w:val="1215"/>
        </w:trPr>
        <w:tc>
          <w:tcPr>
            <w:tcW w:w="2032" w:type="dxa"/>
            <w:tcBorders>
              <w:top w:val="nil"/>
              <w:left w:val="single" w:sz="8" w:space="0" w:color="auto"/>
              <w:bottom w:val="single" w:sz="8" w:space="0" w:color="auto"/>
              <w:right w:val="single" w:sz="8" w:space="0" w:color="auto"/>
            </w:tcBorders>
            <w:vAlign w:val="center"/>
          </w:tcPr>
          <w:p w:rsidR="001C3FD2" w:rsidRPr="00EE65F5" w:rsidRDefault="001C3FD2" w:rsidP="000A0683">
            <w:pPr>
              <w:widowControl/>
              <w:jc w:val="center"/>
              <w:rPr>
                <w:rFonts w:ascii="宋体" w:hAnsi="宋体" w:cs="宋体"/>
                <w:kern w:val="0"/>
                <w:szCs w:val="21"/>
              </w:rPr>
            </w:pPr>
            <w:r w:rsidRPr="00EE65F5">
              <w:rPr>
                <w:rFonts w:ascii="宋体" w:hAnsi="宋体" w:cs="仿宋_GB2312"/>
              </w:rPr>
              <w:lastRenderedPageBreak/>
              <w:t>蛋白纯化系统</w:t>
            </w:r>
          </w:p>
        </w:tc>
        <w:tc>
          <w:tcPr>
            <w:tcW w:w="8523" w:type="dxa"/>
            <w:tcBorders>
              <w:top w:val="nil"/>
              <w:left w:val="nil"/>
              <w:bottom w:val="single" w:sz="8" w:space="0" w:color="auto"/>
              <w:right w:val="single" w:sz="8" w:space="0" w:color="auto"/>
            </w:tcBorders>
            <w:vAlign w:val="bottom"/>
          </w:tcPr>
          <w:p w:rsidR="001C3FD2" w:rsidRPr="00EE65F5" w:rsidRDefault="001C3FD2" w:rsidP="000A0683">
            <w:pPr>
              <w:pStyle w:val="3"/>
              <w:spacing w:before="0" w:after="0" w:line="240" w:lineRule="auto"/>
              <w:rPr>
                <w:b w:val="0"/>
                <w:bCs w:val="0"/>
                <w:sz w:val="24"/>
                <w:szCs w:val="24"/>
              </w:rPr>
            </w:pPr>
            <w:r w:rsidRPr="00EE65F5">
              <w:rPr>
                <w:b w:val="0"/>
                <w:bCs w:val="0"/>
                <w:sz w:val="24"/>
                <w:szCs w:val="24"/>
              </w:rPr>
              <w:t xml:space="preserve">1. </w:t>
            </w:r>
            <w:r w:rsidRPr="00EE65F5">
              <w:rPr>
                <w:b w:val="0"/>
                <w:bCs w:val="0"/>
                <w:sz w:val="24"/>
                <w:szCs w:val="24"/>
              </w:rPr>
              <w:t>工作条件</w:t>
            </w:r>
          </w:p>
          <w:p w:rsidR="001C3FD2" w:rsidRPr="00EE65F5" w:rsidRDefault="001C3FD2" w:rsidP="00FA5F12">
            <w:pPr>
              <w:numPr>
                <w:ilvl w:val="0"/>
                <w:numId w:val="16"/>
              </w:numPr>
              <w:tabs>
                <w:tab w:val="clear" w:pos="720"/>
                <w:tab w:val="left" w:pos="360"/>
              </w:tabs>
              <w:ind w:left="0"/>
              <w:rPr>
                <w:rFonts w:ascii="Arial" w:hAnsi="Arial" w:cs="Arial"/>
                <w:sz w:val="24"/>
              </w:rPr>
            </w:pPr>
            <w:r w:rsidRPr="00EE65F5">
              <w:rPr>
                <w:rFonts w:ascii="Arial" w:hAnsi="Arial" w:cs="Arial"/>
                <w:sz w:val="24"/>
              </w:rPr>
              <w:t>电力供应：</w:t>
            </w:r>
            <w:r w:rsidRPr="00EE65F5">
              <w:rPr>
                <w:rFonts w:ascii="Arial" w:hAnsi="Arial" w:cs="Arial"/>
                <w:sz w:val="24"/>
              </w:rPr>
              <w:t>100-240 V, ~50-60 Hz</w:t>
            </w:r>
          </w:p>
          <w:p w:rsidR="001C3FD2" w:rsidRPr="00EE65F5" w:rsidRDefault="001C3FD2" w:rsidP="00FA5F12">
            <w:pPr>
              <w:numPr>
                <w:ilvl w:val="0"/>
                <w:numId w:val="16"/>
              </w:numPr>
              <w:tabs>
                <w:tab w:val="clear" w:pos="720"/>
                <w:tab w:val="left" w:pos="360"/>
              </w:tabs>
              <w:ind w:left="0"/>
              <w:rPr>
                <w:rFonts w:ascii="Arial" w:hAnsi="Arial" w:cs="Arial"/>
                <w:sz w:val="24"/>
              </w:rPr>
            </w:pPr>
            <w:r w:rsidRPr="00EE65F5">
              <w:rPr>
                <w:rFonts w:ascii="Arial" w:hAnsi="Arial" w:cs="Arial"/>
                <w:sz w:val="24"/>
              </w:rPr>
              <w:t>工作温度：</w:t>
            </w:r>
            <w:r w:rsidRPr="00EE65F5">
              <w:rPr>
                <w:rFonts w:ascii="Arial" w:hAnsi="Arial" w:cs="Arial"/>
                <w:sz w:val="24"/>
              </w:rPr>
              <w:t xml:space="preserve"> 4</w:t>
            </w:r>
            <w:r w:rsidRPr="00EE65F5">
              <w:rPr>
                <w:rFonts w:ascii="Arial" w:hAnsi="Arial" w:cs="Arial"/>
                <w:sz w:val="24"/>
              </w:rPr>
              <w:sym w:font="Symbol" w:char="F0B0"/>
            </w:r>
            <w:r w:rsidRPr="00EE65F5">
              <w:rPr>
                <w:rFonts w:ascii="Arial" w:hAnsi="Arial" w:cs="Arial"/>
                <w:sz w:val="24"/>
              </w:rPr>
              <w:t>C-35</w:t>
            </w:r>
            <w:r w:rsidRPr="00EE65F5">
              <w:rPr>
                <w:rFonts w:ascii="Arial" w:hAnsi="Arial" w:cs="Arial"/>
                <w:sz w:val="24"/>
              </w:rPr>
              <w:sym w:font="Symbol" w:char="F0B0"/>
            </w:r>
            <w:r w:rsidRPr="00EE65F5">
              <w:rPr>
                <w:rFonts w:ascii="Arial" w:hAnsi="Arial" w:cs="Arial"/>
                <w:sz w:val="24"/>
              </w:rPr>
              <w:t>C</w:t>
            </w:r>
          </w:p>
          <w:p w:rsidR="001C3FD2" w:rsidRPr="00EE65F5" w:rsidRDefault="001C3FD2" w:rsidP="00FA5F12">
            <w:pPr>
              <w:numPr>
                <w:ilvl w:val="0"/>
                <w:numId w:val="16"/>
              </w:numPr>
              <w:tabs>
                <w:tab w:val="clear" w:pos="720"/>
                <w:tab w:val="left" w:pos="360"/>
              </w:tabs>
              <w:ind w:left="0"/>
              <w:rPr>
                <w:rFonts w:ascii="Arial" w:hAnsi="Arial" w:cs="Arial"/>
                <w:sz w:val="24"/>
              </w:rPr>
            </w:pPr>
            <w:r w:rsidRPr="00EE65F5">
              <w:rPr>
                <w:rFonts w:ascii="Arial" w:hAnsi="Arial" w:cs="Arial"/>
                <w:sz w:val="24"/>
              </w:rPr>
              <w:t>相对湿度：</w:t>
            </w:r>
            <w:r w:rsidRPr="00EE65F5">
              <w:rPr>
                <w:rFonts w:ascii="Arial" w:hAnsi="Arial" w:cs="Arial"/>
                <w:sz w:val="24"/>
              </w:rPr>
              <w:t xml:space="preserve"> 20% - 95%</w:t>
            </w:r>
            <w:r w:rsidRPr="00EE65F5">
              <w:rPr>
                <w:rFonts w:ascii="Arial" w:hAnsi="Arial" w:cs="Arial"/>
                <w:sz w:val="24"/>
              </w:rPr>
              <w:t>，无冷凝水</w:t>
            </w:r>
          </w:p>
          <w:p w:rsidR="001C3FD2" w:rsidRPr="00EE65F5" w:rsidRDefault="001C3FD2" w:rsidP="00FA5F12">
            <w:pPr>
              <w:numPr>
                <w:ilvl w:val="0"/>
                <w:numId w:val="16"/>
              </w:numPr>
              <w:tabs>
                <w:tab w:val="clear" w:pos="720"/>
                <w:tab w:val="left" w:pos="360"/>
              </w:tabs>
              <w:ind w:left="0"/>
              <w:rPr>
                <w:rFonts w:ascii="Arial" w:hAnsi="Arial" w:cs="Arial"/>
                <w:sz w:val="24"/>
              </w:rPr>
            </w:pPr>
            <w:r w:rsidRPr="00EE65F5">
              <w:rPr>
                <w:rFonts w:ascii="Arial" w:hAnsi="Arial" w:cs="Arial"/>
                <w:sz w:val="24"/>
              </w:rPr>
              <w:t>仪器运行的持久性：仪器可连续正常运行。</w:t>
            </w:r>
          </w:p>
          <w:p w:rsidR="001C3FD2" w:rsidRPr="00EE65F5" w:rsidRDefault="001C3FD2" w:rsidP="00FA5F12">
            <w:pPr>
              <w:numPr>
                <w:ilvl w:val="0"/>
                <w:numId w:val="16"/>
              </w:numPr>
              <w:tabs>
                <w:tab w:val="clear" w:pos="720"/>
                <w:tab w:val="left" w:pos="360"/>
              </w:tabs>
              <w:ind w:left="0"/>
              <w:rPr>
                <w:rFonts w:ascii="Arial" w:hAnsi="Arial" w:cs="Arial"/>
                <w:sz w:val="24"/>
              </w:rPr>
            </w:pPr>
            <w:r w:rsidRPr="00EE65F5">
              <w:rPr>
                <w:rFonts w:ascii="Arial" w:hAnsi="Arial" w:cs="Arial"/>
                <w:sz w:val="24"/>
              </w:rPr>
              <w:t>工作条件及安全性要求符合中国及国际有关标准或规定。</w:t>
            </w:r>
          </w:p>
          <w:p w:rsidR="001C3FD2" w:rsidRPr="00EE65F5" w:rsidRDefault="001C3FD2" w:rsidP="000A0683">
            <w:pPr>
              <w:pStyle w:val="3"/>
              <w:spacing w:before="0" w:after="0" w:line="240" w:lineRule="auto"/>
              <w:rPr>
                <w:b w:val="0"/>
                <w:bCs w:val="0"/>
                <w:sz w:val="24"/>
                <w:szCs w:val="24"/>
              </w:rPr>
            </w:pPr>
            <w:r w:rsidRPr="00EE65F5">
              <w:rPr>
                <w:b w:val="0"/>
                <w:bCs w:val="0"/>
                <w:sz w:val="24"/>
                <w:szCs w:val="24"/>
              </w:rPr>
              <w:t xml:space="preserve">2. </w:t>
            </w:r>
            <w:r w:rsidRPr="00EE65F5">
              <w:rPr>
                <w:b w:val="0"/>
                <w:bCs w:val="0"/>
                <w:sz w:val="24"/>
                <w:szCs w:val="24"/>
              </w:rPr>
              <w:t>设备用途及功能</w:t>
            </w:r>
            <w:r w:rsidRPr="00EE65F5">
              <w:rPr>
                <w:b w:val="0"/>
                <w:bCs w:val="0"/>
                <w:sz w:val="24"/>
                <w:szCs w:val="24"/>
              </w:rPr>
              <w:tab/>
            </w:r>
            <w:r w:rsidRPr="00EE65F5">
              <w:rPr>
                <w:b w:val="0"/>
                <w:bCs w:val="0"/>
                <w:sz w:val="24"/>
                <w:szCs w:val="24"/>
              </w:rPr>
              <w:tab/>
            </w:r>
            <w:r w:rsidRPr="00EE65F5">
              <w:rPr>
                <w:b w:val="0"/>
                <w:bCs w:val="0"/>
                <w:sz w:val="24"/>
                <w:szCs w:val="24"/>
              </w:rPr>
              <w:tab/>
            </w:r>
          </w:p>
          <w:p w:rsidR="001C3FD2" w:rsidRPr="00EE65F5" w:rsidRDefault="001C3FD2" w:rsidP="000A0683">
            <w:pPr>
              <w:ind w:firstLine="345"/>
              <w:rPr>
                <w:rFonts w:ascii="Arial" w:hAnsi="Arial" w:cs="Arial"/>
                <w:sz w:val="24"/>
              </w:rPr>
            </w:pPr>
            <w:r w:rsidRPr="00EE65F5">
              <w:rPr>
                <w:rFonts w:ascii="Arial" w:hAnsi="Arial" w:cs="Arial"/>
                <w:sz w:val="24"/>
              </w:rPr>
              <w:lastRenderedPageBreak/>
              <w:t>快速纯化多种生物活性物质，如蛋白质、</w:t>
            </w:r>
            <w:r w:rsidRPr="00EE65F5">
              <w:rPr>
                <w:rFonts w:ascii="Arial" w:hAnsi="Arial" w:cs="Arial"/>
                <w:sz w:val="24"/>
                <w:lang w:val="en-GB"/>
              </w:rPr>
              <w:t>多糖、</w:t>
            </w:r>
            <w:r w:rsidRPr="00EE65F5">
              <w:rPr>
                <w:rFonts w:ascii="Arial" w:hAnsi="Arial" w:cs="Arial"/>
                <w:sz w:val="24"/>
              </w:rPr>
              <w:t>肽类、寡核苷酸、基因疫苗、病毒及天然小分子（</w:t>
            </w:r>
            <w:r w:rsidRPr="00EE65F5">
              <w:rPr>
                <w:rFonts w:ascii="Arial" w:hAnsi="Arial" w:cs="Arial"/>
                <w:sz w:val="24"/>
              </w:rPr>
              <w:t>TCM</w:t>
            </w:r>
            <w:r w:rsidRPr="00EE65F5">
              <w:rPr>
                <w:rFonts w:ascii="Arial" w:hAnsi="Arial" w:cs="Arial"/>
                <w:sz w:val="24"/>
              </w:rPr>
              <w:t>）等。</w:t>
            </w:r>
          </w:p>
          <w:p w:rsidR="001C3FD2" w:rsidRPr="00EE65F5" w:rsidRDefault="001C3FD2" w:rsidP="00FA5F12">
            <w:pPr>
              <w:numPr>
                <w:ilvl w:val="0"/>
                <w:numId w:val="17"/>
              </w:numPr>
              <w:tabs>
                <w:tab w:val="left" w:pos="360"/>
              </w:tabs>
              <w:ind w:left="0" w:hanging="345"/>
              <w:rPr>
                <w:rFonts w:ascii="Arial" w:hAnsi="Arial" w:cs="Arial"/>
                <w:snapToGrid w:val="0"/>
                <w:sz w:val="24"/>
              </w:rPr>
            </w:pPr>
            <w:r w:rsidRPr="00EE65F5">
              <w:rPr>
                <w:rFonts w:ascii="Arial" w:hAnsi="Arial" w:cs="Arial"/>
                <w:snapToGrid w:val="0"/>
                <w:sz w:val="24"/>
              </w:rPr>
              <w:t>简单迅速启动：预</w:t>
            </w:r>
            <w:r w:rsidRPr="00EE65F5">
              <w:rPr>
                <w:rFonts w:ascii="Arial" w:hAnsi="Arial" w:cs="Arial" w:hint="eastAsia"/>
                <w:snapToGrid w:val="0"/>
                <w:sz w:val="24"/>
              </w:rPr>
              <w:t>设</w:t>
            </w:r>
            <w:r w:rsidRPr="00EE65F5">
              <w:rPr>
                <w:rFonts w:ascii="Arial" w:hAnsi="Arial" w:cs="Arial"/>
                <w:snapToGrid w:val="0"/>
                <w:sz w:val="24"/>
              </w:rPr>
              <w:t>应用</w:t>
            </w:r>
            <w:r w:rsidRPr="00EE65F5">
              <w:rPr>
                <w:rFonts w:ascii="Arial" w:hAnsi="Arial" w:cs="Arial" w:hint="eastAsia"/>
                <w:snapToGrid w:val="0"/>
                <w:sz w:val="24"/>
              </w:rPr>
              <w:t>方案</w:t>
            </w:r>
            <w:r w:rsidRPr="00EE65F5">
              <w:rPr>
                <w:rFonts w:ascii="Arial" w:hAnsi="Arial" w:cs="Arial"/>
                <w:snapToGrid w:val="0"/>
                <w:sz w:val="24"/>
              </w:rPr>
              <w:t>，</w:t>
            </w:r>
            <w:r w:rsidRPr="00EE65F5">
              <w:rPr>
                <w:rFonts w:ascii="Arial" w:hAnsi="Arial" w:cs="Arial" w:hint="eastAsia"/>
                <w:snapToGrid w:val="0"/>
                <w:sz w:val="24"/>
              </w:rPr>
              <w:t>常用实验</w:t>
            </w:r>
            <w:r w:rsidRPr="00EE65F5">
              <w:rPr>
                <w:rFonts w:ascii="Arial" w:hAnsi="Arial" w:cs="Arial"/>
                <w:snapToGrid w:val="0"/>
                <w:sz w:val="24"/>
              </w:rPr>
              <w:t>模板。</w:t>
            </w:r>
          </w:p>
          <w:p w:rsidR="001C3FD2" w:rsidRPr="00EE65F5" w:rsidRDefault="001C3FD2" w:rsidP="00FA5F12">
            <w:pPr>
              <w:numPr>
                <w:ilvl w:val="0"/>
                <w:numId w:val="17"/>
              </w:numPr>
              <w:tabs>
                <w:tab w:val="left" w:pos="360"/>
              </w:tabs>
              <w:ind w:left="0" w:hanging="345"/>
              <w:rPr>
                <w:rFonts w:ascii="Arial" w:hAnsi="Arial" w:cs="Arial"/>
                <w:snapToGrid w:val="0"/>
                <w:sz w:val="24"/>
              </w:rPr>
            </w:pPr>
            <w:r w:rsidRPr="00EE65F5">
              <w:rPr>
                <w:rFonts w:ascii="Arial" w:hAnsi="Arial" w:cs="Arial"/>
                <w:snapToGrid w:val="0"/>
                <w:sz w:val="24"/>
              </w:rPr>
              <w:t>全自动操作：从进样、</w:t>
            </w:r>
            <w:r w:rsidRPr="00EE65F5">
              <w:rPr>
                <w:rFonts w:ascii="Arial" w:hAnsi="Arial" w:cs="Arial" w:hint="eastAsia"/>
                <w:snapToGrid w:val="0"/>
                <w:sz w:val="24"/>
              </w:rPr>
              <w:t>程序运行</w:t>
            </w:r>
            <w:r w:rsidRPr="00EE65F5">
              <w:rPr>
                <w:rFonts w:ascii="Arial" w:hAnsi="Arial" w:cs="Arial"/>
                <w:snapToGrid w:val="0"/>
                <w:sz w:val="24"/>
              </w:rPr>
              <w:t>、分离、峰收集、结果比较、数据处理以至打印报告皆自动化。</w:t>
            </w:r>
          </w:p>
          <w:p w:rsidR="001C3FD2" w:rsidRPr="00EE65F5" w:rsidRDefault="001C3FD2" w:rsidP="00FA5F12">
            <w:pPr>
              <w:numPr>
                <w:ilvl w:val="0"/>
                <w:numId w:val="17"/>
              </w:numPr>
              <w:tabs>
                <w:tab w:val="left" w:pos="360"/>
              </w:tabs>
              <w:ind w:left="0" w:hanging="345"/>
              <w:rPr>
                <w:rFonts w:ascii="Arial" w:hAnsi="Arial" w:cs="Arial"/>
                <w:snapToGrid w:val="0"/>
                <w:sz w:val="24"/>
              </w:rPr>
            </w:pPr>
            <w:r w:rsidRPr="00EE65F5">
              <w:rPr>
                <w:rFonts w:ascii="Arial" w:hAnsi="Arial" w:cs="Arial"/>
                <w:snapToGrid w:val="0"/>
                <w:sz w:val="24"/>
              </w:rPr>
              <w:t>人工智能：一百多根层析柱</w:t>
            </w:r>
            <w:r w:rsidRPr="00EE65F5">
              <w:rPr>
                <w:rFonts w:ascii="Arial" w:hAnsi="Arial" w:cs="Arial" w:hint="eastAsia"/>
                <w:snapToGrid w:val="0"/>
                <w:sz w:val="24"/>
              </w:rPr>
              <w:t>信息</w:t>
            </w:r>
            <w:r w:rsidRPr="00EE65F5">
              <w:rPr>
                <w:rFonts w:ascii="Arial" w:hAnsi="Arial" w:cs="Arial"/>
                <w:snapToGrid w:val="0"/>
                <w:sz w:val="24"/>
              </w:rPr>
              <w:t>数据库，多种纯化方案，内置层析专家。</w:t>
            </w:r>
          </w:p>
          <w:p w:rsidR="001C3FD2" w:rsidRPr="00EE65F5" w:rsidRDefault="001C3FD2" w:rsidP="00FA5F12">
            <w:pPr>
              <w:numPr>
                <w:ilvl w:val="0"/>
                <w:numId w:val="17"/>
              </w:numPr>
              <w:tabs>
                <w:tab w:val="left" w:pos="360"/>
              </w:tabs>
              <w:ind w:left="0" w:hanging="345"/>
              <w:rPr>
                <w:rFonts w:ascii="Arial" w:hAnsi="Arial" w:cs="Arial"/>
                <w:sz w:val="24"/>
              </w:rPr>
            </w:pPr>
            <w:r w:rsidRPr="00EE65F5">
              <w:rPr>
                <w:rFonts w:ascii="Arial" w:hAnsi="Arial" w:cs="Arial"/>
                <w:snapToGrid w:val="0"/>
                <w:sz w:val="24"/>
              </w:rPr>
              <w:t xml:space="preserve">LED </w:t>
            </w:r>
            <w:r w:rsidRPr="00EE65F5">
              <w:rPr>
                <w:rFonts w:ascii="Arial" w:hAnsi="Arial" w:cs="Arial"/>
                <w:snapToGrid w:val="0"/>
                <w:sz w:val="24"/>
              </w:rPr>
              <w:t>紫外检测：长使用寿命，无需预热。配合</w:t>
            </w:r>
            <w:r w:rsidRPr="00EE65F5">
              <w:rPr>
                <w:rFonts w:ascii="Arial" w:hAnsi="Arial" w:cs="Arial"/>
                <w:snapToGrid w:val="0"/>
                <w:sz w:val="24"/>
              </w:rPr>
              <w:t>pH</w:t>
            </w:r>
            <w:r w:rsidRPr="00EE65F5">
              <w:rPr>
                <w:rFonts w:ascii="Arial" w:hAnsi="Arial" w:cs="Arial"/>
                <w:snapToGrid w:val="0"/>
                <w:sz w:val="24"/>
              </w:rPr>
              <w:t>，电导在线检测，</w:t>
            </w:r>
            <w:r w:rsidRPr="00EE65F5">
              <w:rPr>
                <w:rFonts w:ascii="Arial" w:hAnsi="Arial" w:cs="Arial" w:hint="eastAsia"/>
                <w:snapToGrid w:val="0"/>
                <w:sz w:val="24"/>
              </w:rPr>
              <w:t>您</w:t>
            </w:r>
            <w:r w:rsidRPr="00EE65F5">
              <w:rPr>
                <w:rFonts w:ascii="Arial" w:hAnsi="Arial" w:cs="Arial"/>
                <w:snapToGrid w:val="0"/>
                <w:sz w:val="24"/>
              </w:rPr>
              <w:t>可完全掌握在线分离效果、污染物清除情况和产品鉴别。</w:t>
            </w:r>
          </w:p>
          <w:p w:rsidR="001C3FD2" w:rsidRPr="00EE65F5" w:rsidRDefault="001C3FD2" w:rsidP="00FA5F12">
            <w:pPr>
              <w:numPr>
                <w:ilvl w:val="0"/>
                <w:numId w:val="17"/>
              </w:numPr>
              <w:tabs>
                <w:tab w:val="left" w:pos="360"/>
              </w:tabs>
              <w:ind w:left="0" w:hanging="345"/>
              <w:rPr>
                <w:rFonts w:ascii="Arial" w:hAnsi="Arial" w:cs="Arial"/>
                <w:sz w:val="24"/>
              </w:rPr>
            </w:pPr>
            <w:r w:rsidRPr="00EE65F5">
              <w:rPr>
                <w:rFonts w:ascii="Arial" w:hAnsi="Arial" w:cs="Arial"/>
                <w:sz w:val="24"/>
              </w:rPr>
              <w:t>高效率：纯化微克至克级</w:t>
            </w:r>
            <w:r w:rsidRPr="00EE65F5">
              <w:rPr>
                <w:rFonts w:ascii="Arial" w:hAnsi="Arial" w:cs="Arial" w:hint="eastAsia"/>
                <w:sz w:val="24"/>
              </w:rPr>
              <w:t>生物活性物质</w:t>
            </w:r>
          </w:p>
          <w:p w:rsidR="001C3FD2" w:rsidRPr="00EE65F5" w:rsidRDefault="001C3FD2" w:rsidP="00FA5F12">
            <w:pPr>
              <w:numPr>
                <w:ilvl w:val="0"/>
                <w:numId w:val="17"/>
              </w:numPr>
              <w:tabs>
                <w:tab w:val="left" w:pos="360"/>
              </w:tabs>
              <w:ind w:left="0"/>
              <w:rPr>
                <w:rFonts w:ascii="Arial" w:hAnsi="Arial" w:cs="Arial"/>
                <w:sz w:val="24"/>
              </w:rPr>
            </w:pPr>
            <w:r w:rsidRPr="00EE65F5">
              <w:rPr>
                <w:rFonts w:ascii="Arial" w:hAnsi="Arial" w:cs="Arial"/>
                <w:sz w:val="24"/>
              </w:rPr>
              <w:t>*</w:t>
            </w:r>
            <w:r w:rsidRPr="00EE65F5">
              <w:rPr>
                <w:rFonts w:ascii="Arial" w:hAnsi="Arial" w:cs="Arial"/>
                <w:sz w:val="24"/>
              </w:rPr>
              <w:t>具有中国计量局颁发的《计量器具型式批准证书》</w:t>
            </w:r>
          </w:p>
          <w:p w:rsidR="001C3FD2" w:rsidRPr="00EE65F5" w:rsidRDefault="001C3FD2" w:rsidP="000A0683">
            <w:pPr>
              <w:pStyle w:val="3"/>
              <w:spacing w:before="0" w:after="0" w:line="240" w:lineRule="auto"/>
              <w:rPr>
                <w:b w:val="0"/>
                <w:bCs w:val="0"/>
                <w:sz w:val="24"/>
                <w:szCs w:val="24"/>
              </w:rPr>
            </w:pPr>
            <w:r w:rsidRPr="00EE65F5">
              <w:rPr>
                <w:b w:val="0"/>
                <w:bCs w:val="0"/>
                <w:sz w:val="24"/>
                <w:szCs w:val="24"/>
              </w:rPr>
              <w:t xml:space="preserve">3.  </w:t>
            </w:r>
            <w:r w:rsidRPr="00EE65F5">
              <w:rPr>
                <w:b w:val="0"/>
                <w:bCs w:val="0"/>
                <w:sz w:val="24"/>
                <w:szCs w:val="24"/>
              </w:rPr>
              <w:t>技术规格</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I. </w:t>
            </w:r>
            <w:r w:rsidRPr="00EE65F5">
              <w:rPr>
                <w:rFonts w:ascii="Arial" w:hAnsi="Arial" w:cs="Arial"/>
                <w:sz w:val="24"/>
                <w:szCs w:val="24"/>
              </w:rPr>
              <w:t>系统泵</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1.1.1 </w:t>
            </w:r>
            <w:r w:rsidRPr="00EE65F5">
              <w:rPr>
                <w:rFonts w:ascii="Arial" w:hAnsi="Arial" w:cs="Arial"/>
                <w:sz w:val="24"/>
                <w:szCs w:val="24"/>
              </w:rPr>
              <w:t>精确的全自动微量柱塞泵，双泵四泵头，每个泵头都有独立除气阀：改良的泵头除气旋钮，使得排除气泡更加简单方便。改良的泵冲程设计降低了泵对气泡的敏感度。每个泵后都有润洗通路，润洗泵的柱塞杠，延长泵的使用寿命</w:t>
            </w:r>
          </w:p>
          <w:p w:rsidR="001C3FD2" w:rsidRPr="00EE65F5" w:rsidRDefault="001C3FD2" w:rsidP="000A0683">
            <w:pPr>
              <w:rPr>
                <w:rFonts w:ascii="Arial" w:hAnsi="Arial" w:cs="Arial"/>
                <w:sz w:val="24"/>
              </w:rPr>
            </w:pPr>
            <w:bookmarkStart w:id="2" w:name="OLE_LINK3"/>
            <w:bookmarkStart w:id="3" w:name="OLE_LINK4"/>
            <w:r w:rsidRPr="00EE65F5">
              <w:rPr>
                <w:rFonts w:ascii="Arial" w:hAnsi="Arial" w:cs="Arial"/>
                <w:sz w:val="24"/>
              </w:rPr>
              <w:t>*</w:t>
            </w:r>
            <w:bookmarkEnd w:id="2"/>
            <w:bookmarkEnd w:id="3"/>
            <w:r w:rsidRPr="00EE65F5">
              <w:rPr>
                <w:rFonts w:ascii="Arial" w:hAnsi="Arial" w:cs="Arial"/>
                <w:sz w:val="24"/>
              </w:rPr>
              <w:t>1.1.2</w:t>
            </w:r>
            <w:r w:rsidRPr="00EE65F5">
              <w:rPr>
                <w:rFonts w:ascii="Arial" w:hAnsi="Arial" w:cs="Arial"/>
                <w:sz w:val="24"/>
              </w:rPr>
              <w:t>流速：</w:t>
            </w:r>
            <w:r w:rsidRPr="00EE65F5">
              <w:rPr>
                <w:rFonts w:ascii="Arial" w:hAnsi="Arial" w:cs="Arial"/>
                <w:sz w:val="24"/>
              </w:rPr>
              <w:t>0.001-25ml/min(</w:t>
            </w:r>
            <w:r w:rsidRPr="00EE65F5">
              <w:rPr>
                <w:rFonts w:ascii="Arial" w:hAnsi="Arial" w:cs="Arial"/>
                <w:sz w:val="24"/>
              </w:rPr>
              <w:t>单泵</w:t>
            </w:r>
            <w:r w:rsidRPr="00EE65F5">
              <w:rPr>
                <w:rFonts w:ascii="Arial" w:hAnsi="Arial" w:cs="Arial"/>
                <w:sz w:val="24"/>
              </w:rPr>
              <w:t>)</w:t>
            </w:r>
            <w:r w:rsidRPr="00EE65F5">
              <w:rPr>
                <w:rFonts w:ascii="Arial" w:hAnsi="Arial" w:cs="Arial"/>
                <w:sz w:val="24"/>
              </w:rPr>
              <w:t>：</w:t>
            </w:r>
            <w:r w:rsidRPr="00EE65F5">
              <w:rPr>
                <w:rFonts w:ascii="Arial" w:hAnsi="Arial" w:cs="Arial" w:hint="eastAsia"/>
                <w:sz w:val="24"/>
              </w:rPr>
              <w:t>在保持最高精密度的情况下拥有</w:t>
            </w:r>
            <w:r w:rsidRPr="00EE65F5">
              <w:rPr>
                <w:rFonts w:ascii="Arial" w:hAnsi="Arial" w:cs="Arial"/>
                <w:sz w:val="24"/>
              </w:rPr>
              <w:t>宽广</w:t>
            </w:r>
            <w:r w:rsidRPr="00EE65F5">
              <w:rPr>
                <w:rFonts w:ascii="Arial" w:hAnsi="Arial" w:cs="Arial" w:hint="eastAsia"/>
                <w:sz w:val="24"/>
              </w:rPr>
              <w:t>的</w:t>
            </w:r>
            <w:r w:rsidRPr="00EE65F5">
              <w:rPr>
                <w:rFonts w:ascii="Arial" w:hAnsi="Arial" w:cs="Arial"/>
                <w:sz w:val="24"/>
              </w:rPr>
              <w:t>流速</w:t>
            </w:r>
            <w:r w:rsidRPr="00EE65F5">
              <w:rPr>
                <w:rFonts w:ascii="Arial" w:hAnsi="Arial" w:cs="Arial" w:hint="eastAsia"/>
                <w:sz w:val="24"/>
              </w:rPr>
              <w:t>范围</w:t>
            </w:r>
            <w:r w:rsidRPr="00EE65F5">
              <w:rPr>
                <w:rFonts w:ascii="Arial" w:hAnsi="Arial" w:cs="Arial"/>
                <w:sz w:val="24"/>
              </w:rPr>
              <w:t>，兼容到</w:t>
            </w:r>
            <w:r w:rsidRPr="00EE65F5">
              <w:rPr>
                <w:rFonts w:ascii="Arial" w:hAnsi="Arial" w:cs="Arial"/>
                <w:sz w:val="24"/>
              </w:rPr>
              <w:t>26mm</w:t>
            </w:r>
            <w:r w:rsidRPr="00EE65F5">
              <w:rPr>
                <w:rFonts w:ascii="Arial" w:hAnsi="Arial" w:cs="Arial"/>
                <w:sz w:val="24"/>
              </w:rPr>
              <w:t>的柱子，满足客户实验室制备以及小试工艺摸索的要求。</w:t>
            </w:r>
          </w:p>
          <w:p w:rsidR="001C3FD2" w:rsidRPr="00EE65F5" w:rsidRDefault="001C3FD2" w:rsidP="000A0683">
            <w:pPr>
              <w:rPr>
                <w:rFonts w:ascii="Arial" w:hAnsi="Arial" w:cs="Arial"/>
                <w:sz w:val="24"/>
              </w:rPr>
            </w:pPr>
            <w:r w:rsidRPr="00EE65F5">
              <w:rPr>
                <w:rFonts w:ascii="Arial" w:hAnsi="Arial" w:cs="Arial"/>
                <w:sz w:val="24"/>
              </w:rPr>
              <w:t>*1.1.3</w:t>
            </w:r>
            <w:r w:rsidRPr="00EE65F5">
              <w:rPr>
                <w:rFonts w:ascii="Arial" w:hAnsi="Arial" w:cs="Arial"/>
                <w:sz w:val="24"/>
              </w:rPr>
              <w:t>装柱可以双泵模式运行，达到</w:t>
            </w:r>
            <w:r w:rsidRPr="00EE65F5">
              <w:rPr>
                <w:rFonts w:ascii="Arial" w:hAnsi="Arial" w:cs="Arial"/>
                <w:sz w:val="24"/>
              </w:rPr>
              <w:t>0.1</w:t>
            </w:r>
            <w:r w:rsidRPr="00EE65F5">
              <w:rPr>
                <w:rFonts w:ascii="Arial" w:hAnsi="Arial" w:cs="Arial"/>
                <w:sz w:val="24"/>
                <w:lang w:val="en-GB"/>
              </w:rPr>
              <w:t>–</w:t>
            </w:r>
            <w:r w:rsidRPr="00EE65F5">
              <w:rPr>
                <w:rFonts w:ascii="Arial" w:hAnsi="Arial" w:cs="Arial"/>
                <w:sz w:val="24"/>
              </w:rPr>
              <w:t>50ml/min</w:t>
            </w:r>
            <w:r w:rsidRPr="00EE65F5">
              <w:rPr>
                <w:rFonts w:ascii="Arial" w:hAnsi="Arial" w:cs="Arial"/>
                <w:sz w:val="24"/>
              </w:rPr>
              <w:t>：从低流速到</w:t>
            </w:r>
            <w:r w:rsidRPr="00EE65F5">
              <w:rPr>
                <w:rFonts w:ascii="Arial" w:hAnsi="Arial" w:cs="Arial"/>
                <w:sz w:val="24"/>
              </w:rPr>
              <w:t>50ml/min</w:t>
            </w:r>
            <w:r w:rsidRPr="00EE65F5">
              <w:rPr>
                <w:rFonts w:ascii="Arial" w:hAnsi="Arial" w:cs="Arial"/>
                <w:sz w:val="24"/>
              </w:rPr>
              <w:t>流速的变化只需要通过软件简单设置，不需要泵头的更换，操作方便，切换简单</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1.1.4</w:t>
            </w:r>
            <w:r w:rsidRPr="00EE65F5">
              <w:rPr>
                <w:rFonts w:ascii="Arial" w:hAnsi="Arial" w:cs="Arial"/>
                <w:sz w:val="24"/>
                <w:szCs w:val="24"/>
              </w:rPr>
              <w:t>压力范围：</w:t>
            </w:r>
            <w:r w:rsidRPr="00EE65F5">
              <w:rPr>
                <w:rFonts w:ascii="Arial" w:hAnsi="Arial" w:cs="Arial"/>
                <w:sz w:val="24"/>
                <w:szCs w:val="24"/>
              </w:rPr>
              <w:t>0–20 MPa (200bar</w:t>
            </w:r>
            <w:r w:rsidRPr="00EE65F5">
              <w:rPr>
                <w:rFonts w:ascii="Arial" w:hAnsi="Arial" w:cs="Arial"/>
                <w:sz w:val="24"/>
                <w:szCs w:val="24"/>
              </w:rPr>
              <w:t>，</w:t>
            </w:r>
            <w:r w:rsidRPr="00EE65F5">
              <w:rPr>
                <w:rFonts w:ascii="Arial" w:hAnsi="Arial" w:cs="Arial"/>
                <w:sz w:val="24"/>
                <w:szCs w:val="24"/>
              </w:rPr>
              <w:t>2900 psi)</w:t>
            </w:r>
          </w:p>
          <w:p w:rsidR="001C3FD2" w:rsidRPr="00EE65F5" w:rsidRDefault="001C3FD2" w:rsidP="000A0683">
            <w:pPr>
              <w:widowControl/>
              <w:autoSpaceDE w:val="0"/>
              <w:autoSpaceDN w:val="0"/>
              <w:adjustRightInd w:val="0"/>
              <w:jc w:val="left"/>
              <w:rPr>
                <w:rFonts w:ascii="Arial" w:hAnsi="Arial" w:cs="Arial"/>
                <w:sz w:val="24"/>
              </w:rPr>
            </w:pPr>
            <w:r w:rsidRPr="00EE65F5">
              <w:rPr>
                <w:rFonts w:ascii="Arial" w:hAnsi="Arial" w:cs="Arial"/>
                <w:sz w:val="24"/>
              </w:rPr>
              <w:t xml:space="preserve">*1.1.5 </w:t>
            </w:r>
            <w:r w:rsidRPr="00EE65F5">
              <w:rPr>
                <w:rFonts w:ascii="Arial" w:hAnsi="Arial" w:cs="Arial"/>
                <w:sz w:val="24"/>
              </w:rPr>
              <w:t>流速重复性：条件：</w:t>
            </w:r>
            <w:r w:rsidRPr="00EE65F5">
              <w:rPr>
                <w:rFonts w:ascii="Arial" w:hAnsi="Arial" w:cs="Arial"/>
                <w:sz w:val="24"/>
              </w:rPr>
              <w:t>0.25–25 ml/min, &lt; 3 MPa, 0.8–2 cP</w:t>
            </w:r>
            <w:r w:rsidRPr="00EE65F5">
              <w:rPr>
                <w:rFonts w:ascii="Arial" w:hAnsi="Arial" w:cs="Arial" w:hint="eastAsia"/>
                <w:sz w:val="24"/>
              </w:rPr>
              <w:t>，</w:t>
            </w:r>
            <w:r w:rsidRPr="00EE65F5">
              <w:rPr>
                <w:rFonts w:ascii="Arial" w:hAnsi="Arial" w:cs="Arial"/>
                <w:sz w:val="24"/>
              </w:rPr>
              <w:t>流速准确度：</w:t>
            </w:r>
            <w:r w:rsidRPr="00EE65F5">
              <w:rPr>
                <w:rFonts w:ascii="Arial" w:hAnsi="Arial" w:cs="Arial"/>
                <w:sz w:val="24"/>
              </w:rPr>
              <w:t>±1.2%</w:t>
            </w:r>
            <w:r w:rsidRPr="00EE65F5">
              <w:rPr>
                <w:rFonts w:ascii="Arial" w:hAnsi="Arial" w:cs="Arial"/>
                <w:sz w:val="24"/>
              </w:rPr>
              <w:t>，流速精度：</w:t>
            </w:r>
            <w:r w:rsidRPr="00EE65F5">
              <w:rPr>
                <w:rFonts w:ascii="Arial" w:hAnsi="Arial" w:cs="Arial"/>
                <w:sz w:val="24"/>
              </w:rPr>
              <w:t>RSD&lt;0.5%</w:t>
            </w:r>
          </w:p>
          <w:p w:rsidR="001C3FD2" w:rsidRPr="00EE65F5" w:rsidRDefault="001C3FD2" w:rsidP="000A0683">
            <w:pPr>
              <w:rPr>
                <w:rFonts w:ascii="Arial" w:hAnsi="Arial" w:cs="Arial"/>
                <w:sz w:val="24"/>
              </w:rPr>
            </w:pPr>
            <w:r w:rsidRPr="00EE65F5">
              <w:rPr>
                <w:rFonts w:ascii="Arial" w:hAnsi="Arial" w:cs="Arial"/>
                <w:sz w:val="24"/>
              </w:rPr>
              <w:t>1.16</w:t>
            </w:r>
            <w:r w:rsidRPr="00EE65F5">
              <w:rPr>
                <w:rFonts w:ascii="Arial" w:hAnsi="Arial" w:cs="Arial"/>
                <w:sz w:val="24"/>
              </w:rPr>
              <w:t>梯度准确度</w:t>
            </w:r>
            <w:r w:rsidRPr="00EE65F5">
              <w:rPr>
                <w:rFonts w:ascii="Arial" w:hAnsi="Arial" w:cs="Arial"/>
                <w:sz w:val="24"/>
              </w:rPr>
              <w:t>: ±0.6%,</w:t>
            </w:r>
            <w:r w:rsidRPr="00EE65F5">
              <w:rPr>
                <w:rFonts w:ascii="Arial" w:hAnsi="Arial" w:cs="Arial"/>
                <w:sz w:val="24"/>
              </w:rPr>
              <w:t>（条件：</w:t>
            </w:r>
            <w:r w:rsidRPr="00EE65F5">
              <w:rPr>
                <w:rFonts w:ascii="Arial" w:hAnsi="Arial" w:cs="Arial"/>
                <w:sz w:val="24"/>
              </w:rPr>
              <w:t>5~95%B</w:t>
            </w:r>
            <w:r w:rsidRPr="00EE65F5">
              <w:rPr>
                <w:rFonts w:ascii="Arial" w:hAnsi="Arial" w:cs="Arial"/>
                <w:sz w:val="24"/>
              </w:rPr>
              <w:t>，梯度流速范围：</w:t>
            </w:r>
            <w:r w:rsidRPr="00EE65F5">
              <w:rPr>
                <w:rFonts w:ascii="Arial" w:hAnsi="Arial" w:cs="Arial"/>
                <w:sz w:val="24"/>
              </w:rPr>
              <w:t>0.5-25ml/min</w:t>
            </w:r>
            <w:r w:rsidRPr="00EE65F5">
              <w:rPr>
                <w:rFonts w:ascii="Arial" w:hAnsi="Arial" w:cs="Arial"/>
                <w:sz w:val="24"/>
              </w:rPr>
              <w:t>，压力</w:t>
            </w:r>
            <w:r w:rsidRPr="00EE65F5">
              <w:rPr>
                <w:rFonts w:ascii="Arial" w:hAnsi="Arial" w:cs="Arial"/>
                <w:sz w:val="24"/>
              </w:rPr>
              <w:t>0.2~2MPa</w:t>
            </w:r>
            <w:r w:rsidRPr="00EE65F5">
              <w:rPr>
                <w:rFonts w:ascii="Arial" w:hAnsi="Arial" w:cs="Arial"/>
                <w:sz w:val="24"/>
              </w:rPr>
              <w:t>，黏度</w:t>
            </w:r>
            <w:r w:rsidRPr="00EE65F5">
              <w:rPr>
                <w:rFonts w:ascii="Arial" w:hAnsi="Arial" w:cs="Arial"/>
                <w:sz w:val="24"/>
              </w:rPr>
              <w:t>0.8~2cP</w:t>
            </w:r>
            <w:r w:rsidRPr="00EE65F5">
              <w:rPr>
                <w:rFonts w:ascii="Arial" w:hAnsi="Arial" w:cs="Arial"/>
                <w:sz w:val="24"/>
              </w:rPr>
              <w:t>）：进行离子交换、疏水层析、亲和层析、凝胶过滤，反相层析等任何纯化时，只需要配置两个缓冲液，放置在</w:t>
            </w:r>
            <w:r w:rsidRPr="00EE65F5">
              <w:rPr>
                <w:rFonts w:ascii="Arial" w:hAnsi="Arial" w:cs="Arial"/>
                <w:sz w:val="24"/>
              </w:rPr>
              <w:t>A</w:t>
            </w:r>
            <w:r w:rsidRPr="00EE65F5">
              <w:rPr>
                <w:rFonts w:ascii="Arial" w:hAnsi="Arial" w:cs="Arial"/>
                <w:sz w:val="24"/>
              </w:rPr>
              <w:t>泵和</w:t>
            </w:r>
            <w:r w:rsidRPr="00EE65F5">
              <w:rPr>
                <w:rFonts w:ascii="Arial" w:hAnsi="Arial" w:cs="Arial"/>
                <w:sz w:val="24"/>
              </w:rPr>
              <w:t>B</w:t>
            </w:r>
            <w:r w:rsidRPr="00EE65F5">
              <w:rPr>
                <w:rFonts w:ascii="Arial" w:hAnsi="Arial" w:cs="Arial"/>
                <w:sz w:val="24"/>
              </w:rPr>
              <w:t>泵的不同入口，简单设置</w:t>
            </w:r>
            <w:r w:rsidRPr="00EE65F5">
              <w:rPr>
                <w:rFonts w:ascii="Arial" w:hAnsi="Arial" w:cs="Arial"/>
                <w:sz w:val="24"/>
              </w:rPr>
              <w:t>%B</w:t>
            </w:r>
            <w:r w:rsidRPr="00EE65F5">
              <w:rPr>
                <w:rFonts w:ascii="Arial" w:hAnsi="Arial" w:cs="Arial"/>
                <w:sz w:val="24"/>
              </w:rPr>
              <w:t>即可进行梯度洗脱。</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lastRenderedPageBreak/>
              <w:t xml:space="preserve">1.1.7 </w:t>
            </w:r>
            <w:r w:rsidRPr="00EE65F5">
              <w:rPr>
                <w:rFonts w:ascii="Arial" w:hAnsi="Arial" w:cs="Arial"/>
                <w:kern w:val="0"/>
                <w:sz w:val="24"/>
                <w:szCs w:val="24"/>
              </w:rPr>
              <w:t>粘度：</w:t>
            </w:r>
            <w:r w:rsidRPr="00EE65F5">
              <w:rPr>
                <w:rFonts w:ascii="Arial" w:hAnsi="Arial" w:cs="Arial"/>
                <w:kern w:val="0"/>
                <w:sz w:val="24"/>
                <w:szCs w:val="24"/>
              </w:rPr>
              <w:t>0.35-10 cp (</w:t>
            </w:r>
            <w:r w:rsidRPr="00EE65F5">
              <w:rPr>
                <w:rFonts w:ascii="Arial" w:hAnsi="Arial" w:cs="Arial"/>
                <w:kern w:val="0"/>
                <w:sz w:val="24"/>
                <w:szCs w:val="24"/>
              </w:rPr>
              <w:t>流速大于</w:t>
            </w:r>
            <w:r w:rsidRPr="00EE65F5">
              <w:rPr>
                <w:rFonts w:ascii="Arial" w:hAnsi="Arial" w:cs="Arial"/>
                <w:kern w:val="0"/>
                <w:sz w:val="24"/>
                <w:szCs w:val="24"/>
              </w:rPr>
              <w:t>12.5ml/min</w:t>
            </w:r>
            <w:r w:rsidRPr="00EE65F5">
              <w:rPr>
                <w:rFonts w:ascii="Arial" w:hAnsi="Arial" w:cs="Arial"/>
                <w:kern w:val="0"/>
                <w:sz w:val="24"/>
                <w:szCs w:val="24"/>
              </w:rPr>
              <w:t>时，</w:t>
            </w:r>
            <w:r w:rsidRPr="00EE65F5">
              <w:rPr>
                <w:rFonts w:ascii="Arial" w:hAnsi="Arial" w:cs="Arial"/>
                <w:kern w:val="0"/>
                <w:sz w:val="24"/>
                <w:szCs w:val="24"/>
              </w:rPr>
              <w:t>5cp)</w:t>
            </w:r>
          </w:p>
          <w:p w:rsidR="001C3FD2" w:rsidRPr="00EE65F5" w:rsidRDefault="001C3FD2" w:rsidP="000A0683">
            <w:pPr>
              <w:pStyle w:val="a6"/>
              <w:ind w:firstLine="480"/>
              <w:jc w:val="both"/>
              <w:rPr>
                <w:rFonts w:ascii="Arial" w:hAnsi="Arial" w:cs="Arial"/>
                <w:sz w:val="24"/>
                <w:szCs w:val="24"/>
                <w:lang w:val="sv-SE"/>
              </w:rPr>
            </w:pPr>
            <w:r w:rsidRPr="00EE65F5">
              <w:rPr>
                <w:rFonts w:ascii="Arial" w:hAnsi="Arial" w:cs="Arial"/>
                <w:sz w:val="24"/>
                <w:szCs w:val="24"/>
              </w:rPr>
              <w:t xml:space="preserve">1.1.8 </w:t>
            </w:r>
            <w:r w:rsidRPr="00EE65F5">
              <w:rPr>
                <w:rFonts w:ascii="Arial" w:hAnsi="Arial" w:cs="Arial"/>
                <w:sz w:val="24"/>
                <w:szCs w:val="24"/>
              </w:rPr>
              <w:t>具备恒压调速功能：自动根据压力调节流速输出，使压力保持稳定。可以根据系统泵压力，或者层析柱前，柱前后压差恒压调速，即可能进行恒压装柱，也可以在过夜运行时保护层析柱。</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II. </w:t>
            </w:r>
            <w:r w:rsidRPr="00EE65F5">
              <w:rPr>
                <w:rFonts w:ascii="Arial" w:hAnsi="Arial" w:cs="Arial"/>
                <w:sz w:val="24"/>
                <w:szCs w:val="24"/>
              </w:rPr>
              <w:t>检测器</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2.1 </w:t>
            </w:r>
            <w:r w:rsidRPr="00EE65F5">
              <w:rPr>
                <w:rFonts w:ascii="Arial" w:hAnsi="Arial" w:cs="Arial"/>
                <w:sz w:val="24"/>
                <w:szCs w:val="24"/>
              </w:rPr>
              <w:t>紫外可见检测器</w:t>
            </w:r>
          </w:p>
          <w:p w:rsidR="001C3FD2" w:rsidRPr="00EE65F5" w:rsidRDefault="001C3FD2" w:rsidP="000A0683">
            <w:pPr>
              <w:jc w:val="left"/>
              <w:rPr>
                <w:rFonts w:ascii="Arial" w:hAnsi="Arial" w:cs="Arial"/>
                <w:sz w:val="24"/>
              </w:rPr>
            </w:pPr>
            <w:r w:rsidRPr="00EE65F5">
              <w:rPr>
                <w:rFonts w:ascii="Arial" w:hAnsi="Arial" w:cs="Arial"/>
                <w:sz w:val="24"/>
              </w:rPr>
              <w:t xml:space="preserve">2.1.1 </w:t>
            </w:r>
            <w:r w:rsidRPr="00EE65F5">
              <w:rPr>
                <w:rFonts w:ascii="Arial" w:hAnsi="Arial" w:cs="Arial"/>
                <w:sz w:val="24"/>
              </w:rPr>
              <w:t>使用</w:t>
            </w:r>
            <w:r w:rsidRPr="00EE65F5">
              <w:rPr>
                <w:rFonts w:ascii="Arial" w:hAnsi="Arial" w:cs="Arial"/>
                <w:sz w:val="24"/>
              </w:rPr>
              <w:t>LED</w:t>
            </w:r>
            <w:r w:rsidRPr="00EE65F5">
              <w:rPr>
                <w:rFonts w:ascii="Arial" w:hAnsi="Arial" w:cs="Arial"/>
                <w:sz w:val="24"/>
              </w:rPr>
              <w:t>单一紫外光源（</w:t>
            </w:r>
            <w:r w:rsidRPr="00EE65F5">
              <w:rPr>
                <w:rFonts w:ascii="Arial" w:hAnsi="Arial" w:cs="Arial"/>
                <w:sz w:val="24"/>
              </w:rPr>
              <w:t>280nm</w:t>
            </w:r>
            <w:r w:rsidRPr="00EE65F5">
              <w:rPr>
                <w:rFonts w:ascii="Arial" w:hAnsi="Arial" w:cs="Arial"/>
                <w:sz w:val="24"/>
              </w:rPr>
              <w:t>）检测，无需预热，使用寿命长：</w:t>
            </w:r>
            <w:r w:rsidRPr="00EE65F5">
              <w:rPr>
                <w:rFonts w:ascii="Arial" w:hAnsi="Arial" w:cs="Arial"/>
                <w:sz w:val="24"/>
              </w:rPr>
              <w:t>LED</w:t>
            </w:r>
            <w:r w:rsidRPr="00EE65F5">
              <w:rPr>
                <w:rFonts w:ascii="Arial" w:hAnsi="Arial" w:cs="Arial"/>
                <w:sz w:val="24"/>
              </w:rPr>
              <w:t>光源寿命长，且使用寿命不受开闭次数影响。瞬间点亮，不需要预热即刻达到</w:t>
            </w:r>
            <w:r w:rsidRPr="00EE65F5">
              <w:rPr>
                <w:rFonts w:ascii="Arial" w:hAnsi="Arial" w:cs="Arial"/>
                <w:sz w:val="24"/>
              </w:rPr>
              <w:t>100%</w:t>
            </w:r>
            <w:r w:rsidRPr="00EE65F5">
              <w:rPr>
                <w:rFonts w:ascii="Arial" w:hAnsi="Arial" w:cs="Arial"/>
                <w:sz w:val="24"/>
              </w:rPr>
              <w:t>功率紫外输出。冷光源、无热辐射，不会使样品升温。</w:t>
            </w:r>
            <w:r w:rsidRPr="00EE65F5">
              <w:rPr>
                <w:rFonts w:ascii="Arial" w:hAnsi="Arial" w:cs="Arial"/>
                <w:sz w:val="24"/>
              </w:rPr>
              <w:t>LED</w:t>
            </w:r>
            <w:r w:rsidRPr="00EE65F5">
              <w:rPr>
                <w:rFonts w:ascii="Arial" w:hAnsi="Arial" w:cs="Arial"/>
                <w:sz w:val="24"/>
              </w:rPr>
              <w:t>、不含汞，也不会产生臭氧，是替代传统光源技术的一种更安全、更环保的选择，维护成本低</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*2.1.2</w:t>
            </w:r>
            <w:r w:rsidRPr="00EE65F5">
              <w:rPr>
                <w:rFonts w:ascii="Arial" w:hAnsi="Arial" w:cs="Arial"/>
                <w:sz w:val="24"/>
                <w:szCs w:val="24"/>
              </w:rPr>
              <w:t>检测范围：</w:t>
            </w:r>
            <w:r w:rsidRPr="00EE65F5">
              <w:rPr>
                <w:rFonts w:ascii="Arial" w:hAnsi="Arial" w:cs="Arial"/>
                <w:sz w:val="24"/>
                <w:szCs w:val="24"/>
              </w:rPr>
              <w:t xml:space="preserve">-6 </w:t>
            </w:r>
            <w:r w:rsidRPr="00EE65F5">
              <w:rPr>
                <w:rFonts w:ascii="Arial" w:hAnsi="Arial" w:cs="Arial"/>
                <w:sz w:val="24"/>
                <w:szCs w:val="24"/>
              </w:rPr>
              <w:t>到</w:t>
            </w:r>
            <w:r w:rsidRPr="00EE65F5">
              <w:rPr>
                <w:rFonts w:ascii="Arial" w:hAnsi="Arial" w:cs="Arial"/>
                <w:sz w:val="24"/>
                <w:szCs w:val="24"/>
              </w:rPr>
              <w:t xml:space="preserve"> +6 AU</w:t>
            </w:r>
            <w:r w:rsidRPr="00EE65F5">
              <w:rPr>
                <w:rFonts w:ascii="Arial" w:hAnsi="Arial" w:cs="Arial"/>
                <w:sz w:val="24"/>
                <w:szCs w:val="24"/>
              </w:rPr>
              <w:t>，线性：</w:t>
            </w:r>
            <w:r w:rsidRPr="00EE65F5">
              <w:rPr>
                <w:rFonts w:ascii="Arial" w:hAnsi="Arial" w:cs="Arial"/>
                <w:sz w:val="24"/>
                <w:szCs w:val="24"/>
              </w:rPr>
              <w:sym w:font="Symbol" w:char="F0B1"/>
            </w:r>
            <w:r w:rsidRPr="00EE65F5">
              <w:rPr>
                <w:rFonts w:ascii="Arial" w:hAnsi="Arial" w:cs="Arial"/>
                <w:sz w:val="24"/>
                <w:szCs w:val="24"/>
              </w:rPr>
              <w:t>2%</w:t>
            </w:r>
            <w:r w:rsidRPr="00EE65F5">
              <w:rPr>
                <w:rFonts w:ascii="Arial" w:hAnsi="Arial" w:cs="Arial"/>
                <w:sz w:val="24"/>
                <w:szCs w:val="24"/>
              </w:rPr>
              <w:t>，在</w:t>
            </w:r>
            <w:r w:rsidRPr="00EE65F5">
              <w:rPr>
                <w:rFonts w:ascii="Arial" w:hAnsi="Arial" w:cs="Arial"/>
                <w:sz w:val="24"/>
                <w:szCs w:val="24"/>
              </w:rPr>
              <w:t>0–2 AU</w:t>
            </w:r>
            <w:r w:rsidRPr="00EE65F5">
              <w:rPr>
                <w:rFonts w:ascii="Arial" w:hAnsi="Arial" w:cs="Arial"/>
                <w:sz w:val="24"/>
                <w:szCs w:val="24"/>
              </w:rPr>
              <w:t>之间</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2.1.3 </w:t>
            </w:r>
            <w:r w:rsidRPr="00EE65F5">
              <w:rPr>
                <w:rFonts w:ascii="Arial" w:hAnsi="Arial" w:cs="Arial"/>
                <w:kern w:val="0"/>
                <w:sz w:val="24"/>
                <w:szCs w:val="24"/>
              </w:rPr>
              <w:t>压力：</w:t>
            </w:r>
            <w:r w:rsidRPr="00EE65F5">
              <w:rPr>
                <w:rFonts w:ascii="Arial" w:hAnsi="Arial" w:cs="Arial"/>
                <w:kern w:val="0"/>
                <w:sz w:val="24"/>
                <w:szCs w:val="24"/>
              </w:rPr>
              <w:t>0-2Mpa</w:t>
            </w:r>
          </w:p>
          <w:p w:rsidR="001C3FD2" w:rsidRPr="00EE65F5" w:rsidRDefault="001C3FD2" w:rsidP="000A0683">
            <w:pPr>
              <w:jc w:val="left"/>
              <w:rPr>
                <w:rFonts w:ascii="Arial" w:hAnsi="Arial" w:cs="Arial"/>
                <w:sz w:val="24"/>
              </w:rPr>
            </w:pPr>
            <w:r w:rsidRPr="00EE65F5">
              <w:rPr>
                <w:rFonts w:ascii="Arial" w:hAnsi="Arial" w:cs="Arial"/>
                <w:sz w:val="24"/>
              </w:rPr>
              <w:t xml:space="preserve">2.1.4 </w:t>
            </w:r>
            <w:r w:rsidRPr="00EE65F5">
              <w:rPr>
                <w:rFonts w:ascii="Arial" w:hAnsi="Arial" w:cs="Arial"/>
                <w:sz w:val="24"/>
              </w:rPr>
              <w:t>光纤同时传导光源及采集数据，具有较高稳定性。</w:t>
            </w:r>
          </w:p>
          <w:p w:rsidR="001C3FD2" w:rsidRPr="00EE65F5" w:rsidRDefault="001C3FD2" w:rsidP="000A0683">
            <w:pPr>
              <w:jc w:val="left"/>
              <w:rPr>
                <w:rFonts w:ascii="Arial" w:hAnsi="Arial" w:cs="Arial"/>
                <w:sz w:val="24"/>
              </w:rPr>
            </w:pPr>
            <w:r w:rsidRPr="00EE65F5">
              <w:rPr>
                <w:rFonts w:ascii="Arial" w:hAnsi="Arial" w:cs="Arial"/>
                <w:sz w:val="24"/>
              </w:rPr>
              <w:t xml:space="preserve">*2.1.5 </w:t>
            </w:r>
            <w:r w:rsidRPr="00EE65F5">
              <w:rPr>
                <w:rFonts w:ascii="Arial" w:hAnsi="Arial" w:cs="Arial"/>
                <w:sz w:val="24"/>
              </w:rPr>
              <w:t>光源和流动池分开设计，避免光源过热对样品的影响，测定准确度高。</w:t>
            </w:r>
          </w:p>
          <w:p w:rsidR="001C3FD2" w:rsidRPr="00EE65F5" w:rsidRDefault="001C3FD2" w:rsidP="000A0683">
            <w:pPr>
              <w:jc w:val="left"/>
              <w:rPr>
                <w:rFonts w:ascii="Arial" w:hAnsi="Arial" w:cs="Arial"/>
                <w:sz w:val="24"/>
              </w:rPr>
            </w:pPr>
            <w:r w:rsidRPr="00EE65F5">
              <w:rPr>
                <w:rFonts w:ascii="Arial" w:hAnsi="Arial" w:cs="Arial"/>
                <w:sz w:val="24"/>
              </w:rPr>
              <w:t xml:space="preserve">2.1.6 </w:t>
            </w:r>
            <w:r w:rsidRPr="00EE65F5">
              <w:rPr>
                <w:rFonts w:ascii="Arial" w:hAnsi="Arial" w:cs="Arial"/>
                <w:sz w:val="24"/>
              </w:rPr>
              <w:t>标准流通池：</w:t>
            </w:r>
            <w:r w:rsidRPr="00EE65F5">
              <w:rPr>
                <w:rFonts w:ascii="Arial" w:hAnsi="Arial" w:cs="Arial"/>
                <w:sz w:val="24"/>
              </w:rPr>
              <w:t>2mm</w:t>
            </w:r>
            <w:r w:rsidRPr="00EE65F5">
              <w:rPr>
                <w:rFonts w:ascii="Arial" w:hAnsi="Arial" w:cs="Arial"/>
                <w:sz w:val="24"/>
              </w:rPr>
              <w:t>光径，</w:t>
            </w:r>
            <w:r w:rsidRPr="00EE65F5">
              <w:rPr>
                <w:rFonts w:ascii="Arial" w:hAnsi="Arial" w:cs="Arial"/>
                <w:sz w:val="24"/>
              </w:rPr>
              <w:t xml:space="preserve">2ul </w:t>
            </w:r>
            <w:r w:rsidRPr="00EE65F5">
              <w:rPr>
                <w:rFonts w:ascii="Arial" w:hAnsi="Arial" w:cs="Arial"/>
                <w:sz w:val="24"/>
              </w:rPr>
              <w:t>流通池体积，</w:t>
            </w:r>
            <w:r w:rsidRPr="00EE65F5">
              <w:rPr>
                <w:rFonts w:ascii="Arial" w:hAnsi="Arial" w:cs="Arial"/>
                <w:sz w:val="24"/>
              </w:rPr>
              <w:t xml:space="preserve"> 30ul</w:t>
            </w:r>
            <w:r w:rsidRPr="00EE65F5">
              <w:rPr>
                <w:rFonts w:ascii="Arial" w:hAnsi="Arial" w:cs="Arial"/>
                <w:sz w:val="24"/>
              </w:rPr>
              <w:t>总体积。</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2.2 </w:t>
            </w:r>
            <w:r w:rsidRPr="00EE65F5">
              <w:rPr>
                <w:rFonts w:ascii="Arial" w:hAnsi="Arial" w:cs="Arial"/>
                <w:sz w:val="24"/>
                <w:szCs w:val="24"/>
              </w:rPr>
              <w:t>电导检测器</w:t>
            </w:r>
          </w:p>
          <w:p w:rsidR="001C3FD2" w:rsidRPr="00EE65F5" w:rsidRDefault="001C3FD2" w:rsidP="000A0683">
            <w:pPr>
              <w:pStyle w:val="a6"/>
              <w:ind w:firstLine="480"/>
              <w:jc w:val="both"/>
              <w:rPr>
                <w:sz w:val="24"/>
                <w:szCs w:val="24"/>
              </w:rPr>
            </w:pPr>
            <w:r w:rsidRPr="00EE65F5">
              <w:rPr>
                <w:rFonts w:hint="eastAsia"/>
                <w:sz w:val="24"/>
                <w:szCs w:val="24"/>
              </w:rPr>
              <w:t>2.2</w:t>
            </w:r>
            <w:r w:rsidRPr="00EE65F5">
              <w:rPr>
                <w:sz w:val="24"/>
                <w:szCs w:val="24"/>
              </w:rPr>
              <w:t xml:space="preserve">.1 </w:t>
            </w:r>
            <w:r w:rsidRPr="00EE65F5">
              <w:rPr>
                <w:sz w:val="24"/>
                <w:szCs w:val="24"/>
              </w:rPr>
              <w:t>检测范围：</w:t>
            </w:r>
            <w:r w:rsidRPr="00EE65F5">
              <w:rPr>
                <w:rFonts w:hint="eastAsia"/>
                <w:sz w:val="24"/>
                <w:szCs w:val="24"/>
              </w:rPr>
              <w:t>0.01</w:t>
            </w:r>
            <w:r w:rsidRPr="00EE65F5">
              <w:rPr>
                <w:sz w:val="24"/>
                <w:szCs w:val="24"/>
              </w:rPr>
              <w:t>－</w:t>
            </w:r>
            <w:r w:rsidRPr="00EE65F5">
              <w:rPr>
                <w:sz w:val="24"/>
                <w:szCs w:val="24"/>
              </w:rPr>
              <w:t>999.9</w:t>
            </w:r>
            <w:r w:rsidRPr="00EE65F5">
              <w:rPr>
                <w:rFonts w:hint="eastAsia"/>
                <w:sz w:val="24"/>
                <w:szCs w:val="24"/>
              </w:rPr>
              <w:t xml:space="preserve">9 </w:t>
            </w:r>
            <w:r w:rsidRPr="00EE65F5">
              <w:rPr>
                <w:sz w:val="24"/>
                <w:szCs w:val="24"/>
              </w:rPr>
              <w:t>m</w:t>
            </w:r>
            <w:r w:rsidRPr="00EE65F5">
              <w:rPr>
                <w:rFonts w:hint="eastAsia"/>
                <w:sz w:val="24"/>
                <w:szCs w:val="24"/>
              </w:rPr>
              <w:t>s</w:t>
            </w:r>
            <w:r w:rsidRPr="00EE65F5">
              <w:rPr>
                <w:sz w:val="24"/>
                <w:szCs w:val="24"/>
              </w:rPr>
              <w:t>/cm</w:t>
            </w:r>
            <w:r w:rsidRPr="00EE65F5">
              <w:rPr>
                <w:rFonts w:hint="eastAsia"/>
                <w:sz w:val="24"/>
                <w:szCs w:val="24"/>
              </w:rPr>
              <w:t>，</w:t>
            </w:r>
            <w:r w:rsidRPr="00EE65F5">
              <w:rPr>
                <w:rFonts w:ascii="Arial" w:hAnsi="Arial" w:cs="Arial"/>
                <w:sz w:val="24"/>
                <w:szCs w:val="24"/>
              </w:rPr>
              <w:t>宽广的电导</w:t>
            </w:r>
            <w:r w:rsidRPr="00EE65F5">
              <w:rPr>
                <w:rFonts w:ascii="Arial" w:hAnsi="Arial" w:cs="Arial" w:hint="eastAsia"/>
                <w:sz w:val="24"/>
                <w:szCs w:val="24"/>
              </w:rPr>
              <w:t>检测</w:t>
            </w:r>
            <w:r w:rsidRPr="00EE65F5">
              <w:rPr>
                <w:rFonts w:ascii="Arial" w:hAnsi="Arial" w:cs="Arial"/>
                <w:sz w:val="24"/>
                <w:szCs w:val="24"/>
              </w:rPr>
              <w:t>范围，易于做疏水和</w:t>
            </w:r>
            <w:r w:rsidRPr="00EE65F5">
              <w:rPr>
                <w:rFonts w:ascii="Arial" w:hAnsi="Arial" w:cs="Arial" w:hint="eastAsia"/>
                <w:sz w:val="24"/>
                <w:szCs w:val="24"/>
              </w:rPr>
              <w:t>离子交换</w:t>
            </w:r>
            <w:r w:rsidRPr="00EE65F5">
              <w:rPr>
                <w:rFonts w:ascii="Arial" w:hAnsi="Arial" w:cs="Arial"/>
                <w:sz w:val="24"/>
                <w:szCs w:val="24"/>
              </w:rPr>
              <w:t>层析</w:t>
            </w:r>
            <w:r w:rsidRPr="00EE65F5">
              <w:rPr>
                <w:rFonts w:hint="eastAsia"/>
                <w:sz w:val="24"/>
              </w:rPr>
              <w:t>。</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2.2.2 </w:t>
            </w:r>
            <w:r w:rsidRPr="00EE65F5">
              <w:rPr>
                <w:rFonts w:ascii="Arial" w:hAnsi="Arial" w:cs="Arial"/>
                <w:sz w:val="24"/>
                <w:szCs w:val="24"/>
              </w:rPr>
              <w:t>检测池体积：</w:t>
            </w:r>
            <w:r w:rsidRPr="00EE65F5">
              <w:rPr>
                <w:rFonts w:ascii="Arial" w:hAnsi="Arial" w:cs="Arial"/>
                <w:sz w:val="24"/>
                <w:szCs w:val="24"/>
              </w:rPr>
              <w:t>22ul</w:t>
            </w:r>
          </w:p>
          <w:p w:rsidR="001C3FD2" w:rsidRPr="00EE65F5" w:rsidRDefault="001C3FD2" w:rsidP="000A0683">
            <w:pPr>
              <w:jc w:val="left"/>
              <w:rPr>
                <w:rFonts w:ascii="Arial" w:hAnsi="Arial" w:cs="Arial"/>
                <w:sz w:val="24"/>
              </w:rPr>
            </w:pPr>
            <w:r w:rsidRPr="00EE65F5">
              <w:rPr>
                <w:rFonts w:ascii="Arial" w:hAnsi="Arial" w:cs="Arial"/>
                <w:sz w:val="24"/>
              </w:rPr>
              <w:t xml:space="preserve">2.2.3 </w:t>
            </w:r>
            <w:r w:rsidRPr="00EE65F5">
              <w:rPr>
                <w:rFonts w:ascii="Arial" w:hAnsi="Arial" w:cs="Arial"/>
                <w:sz w:val="24"/>
              </w:rPr>
              <w:t>压力：</w:t>
            </w:r>
            <w:r w:rsidRPr="00EE65F5">
              <w:rPr>
                <w:rFonts w:ascii="Arial" w:hAnsi="Arial" w:cs="Arial"/>
                <w:sz w:val="24"/>
              </w:rPr>
              <w:t>0-5Mpa</w:t>
            </w:r>
          </w:p>
          <w:p w:rsidR="001C3FD2" w:rsidRPr="00EE65F5" w:rsidRDefault="001C3FD2" w:rsidP="000A0683">
            <w:pPr>
              <w:jc w:val="left"/>
              <w:rPr>
                <w:rFonts w:ascii="Arial" w:hAnsi="Arial" w:cs="Arial"/>
                <w:sz w:val="24"/>
              </w:rPr>
            </w:pPr>
            <w:r w:rsidRPr="00EE65F5">
              <w:rPr>
                <w:rFonts w:ascii="Arial" w:hAnsi="Arial" w:cs="Arial"/>
                <w:sz w:val="24"/>
              </w:rPr>
              <w:t xml:space="preserve">2.2.4 </w:t>
            </w:r>
            <w:r w:rsidRPr="00EE65F5">
              <w:rPr>
                <w:rFonts w:ascii="Arial" w:hAnsi="Arial" w:cs="Arial"/>
                <w:sz w:val="24"/>
              </w:rPr>
              <w:t>电导精确度：</w:t>
            </w:r>
            <w:r w:rsidRPr="00EE65F5">
              <w:rPr>
                <w:rFonts w:ascii="Arial" w:hAnsi="Arial" w:cs="Arial"/>
                <w:sz w:val="24"/>
              </w:rPr>
              <w:t>±0.01mS/cm</w:t>
            </w:r>
            <w:r w:rsidRPr="00EE65F5">
              <w:rPr>
                <w:rFonts w:ascii="Arial" w:hAnsi="Arial" w:cs="Arial"/>
                <w:sz w:val="24"/>
              </w:rPr>
              <w:t>，实时自动检测，内置温度检测器，电脑利用校正因子做自动校正。</w:t>
            </w:r>
          </w:p>
          <w:p w:rsidR="001C3FD2" w:rsidRPr="00EE65F5" w:rsidRDefault="001C3FD2" w:rsidP="000A0683">
            <w:pPr>
              <w:jc w:val="left"/>
              <w:rPr>
                <w:rFonts w:ascii="Arial" w:hAnsi="Arial" w:cs="Arial"/>
                <w:sz w:val="24"/>
              </w:rPr>
            </w:pPr>
            <w:r w:rsidRPr="00EE65F5">
              <w:rPr>
                <w:rFonts w:ascii="Arial" w:hAnsi="Arial" w:cs="Arial"/>
                <w:sz w:val="24"/>
              </w:rPr>
              <w:t>*2.2.5</w:t>
            </w:r>
            <w:r w:rsidRPr="00EE65F5">
              <w:rPr>
                <w:rFonts w:ascii="Arial" w:hAnsi="Arial" w:cs="Arial"/>
                <w:sz w:val="24"/>
              </w:rPr>
              <w:t>紫外检测器和电导检测器分开设计：可以在两者之间添加任何模块，流路优化更加灵活、方便</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 xml:space="preserve">2.3 </w:t>
            </w:r>
            <w:r w:rsidRPr="00EE65F5">
              <w:rPr>
                <w:rFonts w:ascii="Arial" w:hAnsi="Arial" w:cs="Arial"/>
                <w:sz w:val="24"/>
                <w:szCs w:val="24"/>
              </w:rPr>
              <w:t>温度检测器</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2.3.1 </w:t>
            </w:r>
            <w:r w:rsidRPr="00EE65F5">
              <w:rPr>
                <w:rFonts w:ascii="Arial" w:hAnsi="Arial" w:cs="Arial"/>
                <w:kern w:val="0"/>
                <w:sz w:val="24"/>
                <w:szCs w:val="24"/>
              </w:rPr>
              <w:t>温度范围：</w:t>
            </w:r>
            <w:r w:rsidRPr="00EE65F5">
              <w:rPr>
                <w:rFonts w:ascii="Arial" w:hAnsi="Arial" w:cs="Arial"/>
                <w:kern w:val="0"/>
                <w:sz w:val="24"/>
                <w:szCs w:val="24"/>
              </w:rPr>
              <w:t>0 - 99</w:t>
            </w:r>
            <w:r w:rsidRPr="00EE65F5">
              <w:rPr>
                <w:rFonts w:ascii="Arial" w:hAnsi="Arial" w:cs="Arial"/>
                <w:kern w:val="0"/>
                <w:sz w:val="24"/>
                <w:szCs w:val="24"/>
              </w:rPr>
              <w:sym w:font="Symbol" w:char="F0B0"/>
            </w:r>
            <w:r w:rsidRPr="00EE65F5">
              <w:rPr>
                <w:rFonts w:ascii="Arial" w:hAnsi="Arial" w:cs="Arial"/>
                <w:kern w:val="0"/>
                <w:sz w:val="24"/>
                <w:szCs w:val="24"/>
              </w:rPr>
              <w:t>C</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lastRenderedPageBreak/>
              <w:t xml:space="preserve">2.3.2 </w:t>
            </w:r>
            <w:r w:rsidRPr="00EE65F5">
              <w:rPr>
                <w:rFonts w:ascii="Arial" w:hAnsi="Arial" w:cs="Arial"/>
                <w:kern w:val="0"/>
                <w:sz w:val="24"/>
                <w:szCs w:val="24"/>
              </w:rPr>
              <w:t>温度准确度：</w:t>
            </w:r>
            <w:r w:rsidRPr="00EE65F5">
              <w:rPr>
                <w:rFonts w:ascii="Arial" w:hAnsi="Arial" w:cs="Arial"/>
                <w:kern w:val="0"/>
                <w:sz w:val="24"/>
                <w:szCs w:val="24"/>
              </w:rPr>
              <w:t>± 1.5</w:t>
            </w:r>
            <w:r w:rsidRPr="00EE65F5">
              <w:rPr>
                <w:rFonts w:ascii="Arial" w:hAnsi="Arial" w:cs="Arial"/>
                <w:kern w:val="0"/>
                <w:sz w:val="24"/>
                <w:szCs w:val="24"/>
              </w:rPr>
              <w:sym w:font="Symbol" w:char="F0B0"/>
            </w:r>
            <w:r w:rsidRPr="00EE65F5">
              <w:rPr>
                <w:rFonts w:ascii="Arial" w:hAnsi="Arial" w:cs="Arial"/>
                <w:kern w:val="0"/>
                <w:sz w:val="24"/>
                <w:szCs w:val="24"/>
              </w:rPr>
              <w:t xml:space="preserve">C </w:t>
            </w:r>
            <w:r w:rsidRPr="00EE65F5">
              <w:rPr>
                <w:rFonts w:ascii="Arial" w:hAnsi="Arial" w:cs="Arial"/>
                <w:kern w:val="0"/>
                <w:sz w:val="24"/>
                <w:szCs w:val="24"/>
              </w:rPr>
              <w:t>在</w:t>
            </w:r>
            <w:r w:rsidRPr="00EE65F5">
              <w:rPr>
                <w:rFonts w:ascii="Arial" w:hAnsi="Arial" w:cs="Arial"/>
                <w:kern w:val="0"/>
                <w:sz w:val="24"/>
                <w:szCs w:val="24"/>
              </w:rPr>
              <w:t xml:space="preserve"> 4</w:t>
            </w:r>
            <w:r w:rsidRPr="00EE65F5">
              <w:rPr>
                <w:rFonts w:ascii="Arial" w:hAnsi="Arial" w:cs="Arial"/>
                <w:kern w:val="0"/>
                <w:sz w:val="24"/>
                <w:szCs w:val="24"/>
              </w:rPr>
              <w:sym w:font="Symbol" w:char="F0B0"/>
            </w:r>
            <w:r w:rsidRPr="00EE65F5">
              <w:rPr>
                <w:rFonts w:ascii="Arial" w:hAnsi="Arial" w:cs="Arial"/>
                <w:kern w:val="0"/>
                <w:sz w:val="24"/>
                <w:szCs w:val="24"/>
              </w:rPr>
              <w:t>C–45</w:t>
            </w:r>
            <w:r w:rsidRPr="00EE65F5">
              <w:rPr>
                <w:rFonts w:ascii="Arial" w:hAnsi="Arial" w:cs="Arial"/>
                <w:kern w:val="0"/>
                <w:sz w:val="24"/>
                <w:szCs w:val="24"/>
              </w:rPr>
              <w:sym w:font="Symbol" w:char="F0B0"/>
            </w:r>
            <w:r w:rsidRPr="00EE65F5">
              <w:rPr>
                <w:rFonts w:ascii="Arial" w:hAnsi="Arial" w:cs="Arial"/>
                <w:kern w:val="0"/>
                <w:sz w:val="24"/>
                <w:szCs w:val="24"/>
              </w:rPr>
              <w:t xml:space="preserve">C </w:t>
            </w:r>
            <w:r w:rsidRPr="00EE65F5">
              <w:rPr>
                <w:rFonts w:ascii="Arial" w:hAnsi="Arial" w:cs="Arial"/>
                <w:kern w:val="0"/>
                <w:sz w:val="24"/>
                <w:szCs w:val="24"/>
              </w:rPr>
              <w:t>之间。精确反应温度变化</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2.4 pH</w:t>
            </w:r>
            <w:r w:rsidRPr="00EE65F5">
              <w:rPr>
                <w:rFonts w:ascii="Arial" w:hAnsi="Arial" w:cs="Arial"/>
                <w:kern w:val="0"/>
                <w:sz w:val="24"/>
                <w:szCs w:val="24"/>
              </w:rPr>
              <w:t>检测器</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2.4.1 </w:t>
            </w:r>
            <w:r w:rsidRPr="00EE65F5">
              <w:rPr>
                <w:rFonts w:ascii="Arial" w:hAnsi="Arial" w:cs="Arial"/>
                <w:kern w:val="0"/>
                <w:sz w:val="24"/>
                <w:szCs w:val="24"/>
              </w:rPr>
              <w:t>检测范围</w:t>
            </w:r>
            <w:r w:rsidRPr="00EE65F5">
              <w:rPr>
                <w:rFonts w:ascii="Arial" w:hAnsi="Arial" w:cs="Arial"/>
                <w:kern w:val="0"/>
                <w:sz w:val="24"/>
                <w:szCs w:val="24"/>
              </w:rPr>
              <w:t>: 0-14 (</w:t>
            </w:r>
            <w:r w:rsidRPr="00EE65F5">
              <w:rPr>
                <w:rFonts w:ascii="Arial" w:hAnsi="Arial" w:cs="Arial"/>
                <w:kern w:val="0"/>
                <w:sz w:val="24"/>
                <w:szCs w:val="24"/>
              </w:rPr>
              <w:t>有效使用范围</w:t>
            </w:r>
            <w:r w:rsidRPr="00EE65F5">
              <w:rPr>
                <w:rFonts w:ascii="Arial" w:hAnsi="Arial" w:cs="Arial"/>
                <w:kern w:val="0"/>
                <w:sz w:val="24"/>
                <w:szCs w:val="24"/>
              </w:rPr>
              <w:t>2-12)</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2.4.2 </w:t>
            </w:r>
            <w:r w:rsidRPr="00EE65F5">
              <w:rPr>
                <w:rFonts w:ascii="Arial" w:hAnsi="Arial" w:cs="Arial"/>
                <w:kern w:val="0"/>
                <w:sz w:val="24"/>
                <w:szCs w:val="24"/>
              </w:rPr>
              <w:t>精度</w:t>
            </w:r>
            <w:r w:rsidRPr="00EE65F5">
              <w:rPr>
                <w:rFonts w:ascii="Arial" w:hAnsi="Arial" w:cs="Arial"/>
                <w:kern w:val="0"/>
                <w:sz w:val="24"/>
                <w:szCs w:val="24"/>
              </w:rPr>
              <w:t>: ±0.1 pH</w:t>
            </w:r>
            <w:r w:rsidRPr="00EE65F5">
              <w:rPr>
                <w:rFonts w:ascii="Arial" w:hAnsi="Arial" w:cs="Arial"/>
                <w:kern w:val="0"/>
                <w:sz w:val="24"/>
                <w:szCs w:val="24"/>
              </w:rPr>
              <w:t>单位，温度补偿</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2.4.3 </w:t>
            </w:r>
            <w:r w:rsidRPr="00EE65F5">
              <w:rPr>
                <w:rFonts w:ascii="Arial" w:hAnsi="Arial" w:cs="Arial"/>
                <w:kern w:val="0"/>
                <w:sz w:val="24"/>
                <w:szCs w:val="24"/>
              </w:rPr>
              <w:t>稳定性</w:t>
            </w:r>
            <w:r w:rsidRPr="00EE65F5">
              <w:rPr>
                <w:rFonts w:ascii="Arial" w:hAnsi="Arial" w:cs="Arial"/>
                <w:kern w:val="0"/>
                <w:sz w:val="24"/>
                <w:szCs w:val="24"/>
              </w:rPr>
              <w:t>: 0.1 pH</w:t>
            </w:r>
            <w:r w:rsidRPr="00EE65F5">
              <w:rPr>
                <w:rFonts w:ascii="Arial" w:hAnsi="Arial" w:cs="Arial"/>
                <w:kern w:val="0"/>
                <w:sz w:val="24"/>
                <w:szCs w:val="24"/>
              </w:rPr>
              <w:t>单位</w:t>
            </w:r>
            <w:r w:rsidRPr="00EE65F5">
              <w:rPr>
                <w:rFonts w:ascii="Arial" w:hAnsi="Arial" w:cs="Arial"/>
                <w:kern w:val="0"/>
                <w:sz w:val="24"/>
                <w:szCs w:val="24"/>
              </w:rPr>
              <w:t>/10</w:t>
            </w:r>
            <w:r w:rsidRPr="00EE65F5">
              <w:rPr>
                <w:rFonts w:ascii="Arial" w:hAnsi="Arial" w:cs="Arial"/>
                <w:kern w:val="0"/>
                <w:sz w:val="24"/>
                <w:szCs w:val="24"/>
              </w:rPr>
              <w:t>小时</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kern w:val="0"/>
                <w:sz w:val="24"/>
                <w:szCs w:val="24"/>
              </w:rPr>
              <w:t xml:space="preserve">2.4.4 </w:t>
            </w:r>
            <w:r w:rsidRPr="00EE65F5">
              <w:rPr>
                <w:rFonts w:ascii="Arial" w:hAnsi="Arial" w:cs="Arial"/>
                <w:kern w:val="0"/>
                <w:sz w:val="24"/>
                <w:szCs w:val="24"/>
              </w:rPr>
              <w:t>流通池</w:t>
            </w:r>
            <w:r w:rsidRPr="00EE65F5">
              <w:rPr>
                <w:rFonts w:ascii="Arial" w:hAnsi="Arial" w:cs="Arial"/>
                <w:kern w:val="0"/>
                <w:sz w:val="24"/>
                <w:szCs w:val="24"/>
                <w:lang w:val="en-GB"/>
              </w:rPr>
              <w:t>：</w:t>
            </w:r>
            <w:r w:rsidRPr="00EE65F5">
              <w:rPr>
                <w:rFonts w:ascii="Arial" w:hAnsi="Arial" w:cs="Arial"/>
                <w:kern w:val="0"/>
                <w:sz w:val="24"/>
                <w:szCs w:val="24"/>
              </w:rPr>
              <w:t>76ul</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2.4.5 </w:t>
            </w:r>
            <w:r w:rsidRPr="00EE65F5">
              <w:rPr>
                <w:rFonts w:ascii="Arial" w:hAnsi="Arial" w:cs="Arial"/>
                <w:kern w:val="0"/>
                <w:sz w:val="24"/>
                <w:szCs w:val="24"/>
              </w:rPr>
              <w:t>压力：</w:t>
            </w:r>
            <w:r w:rsidRPr="00EE65F5">
              <w:rPr>
                <w:rFonts w:ascii="Arial" w:hAnsi="Arial" w:cs="Arial"/>
                <w:kern w:val="0"/>
                <w:sz w:val="24"/>
                <w:szCs w:val="24"/>
              </w:rPr>
              <w:t>0-0.5Mpa</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2.5 </w:t>
            </w:r>
            <w:r w:rsidRPr="00EE65F5">
              <w:rPr>
                <w:rFonts w:ascii="Arial" w:hAnsi="Arial" w:cs="Arial"/>
                <w:kern w:val="0"/>
                <w:sz w:val="24"/>
                <w:szCs w:val="24"/>
              </w:rPr>
              <w:t>压力传感器</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2.5.1</w:t>
            </w:r>
            <w:r w:rsidRPr="00EE65F5">
              <w:rPr>
                <w:rFonts w:ascii="Arial" w:hAnsi="Arial" w:cs="Arial"/>
                <w:kern w:val="0"/>
                <w:sz w:val="24"/>
                <w:szCs w:val="24"/>
              </w:rPr>
              <w:t>标配：系统泵压力传感器</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2.5.2 </w:t>
            </w:r>
            <w:r w:rsidRPr="00EE65F5">
              <w:rPr>
                <w:rFonts w:ascii="Arial" w:hAnsi="Arial" w:cs="Arial"/>
                <w:kern w:val="0"/>
                <w:sz w:val="24"/>
                <w:szCs w:val="24"/>
              </w:rPr>
              <w:t>检测范围：</w:t>
            </w:r>
            <w:r w:rsidRPr="00EE65F5">
              <w:rPr>
                <w:rFonts w:ascii="Arial" w:hAnsi="Arial" w:cs="Arial"/>
                <w:kern w:val="0"/>
                <w:sz w:val="24"/>
                <w:szCs w:val="24"/>
              </w:rPr>
              <w:t>0~20MPa(2900psi)</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2.5.3 </w:t>
            </w:r>
            <w:r w:rsidRPr="00EE65F5">
              <w:rPr>
                <w:rFonts w:ascii="Arial" w:hAnsi="Arial" w:cs="Arial"/>
                <w:kern w:val="0"/>
                <w:sz w:val="24"/>
                <w:szCs w:val="24"/>
              </w:rPr>
              <w:t>精确度：</w:t>
            </w:r>
            <w:r w:rsidRPr="00EE65F5">
              <w:rPr>
                <w:rFonts w:ascii="Arial" w:hAnsi="Arial" w:cs="Arial"/>
                <w:sz w:val="24"/>
                <w:szCs w:val="24"/>
              </w:rPr>
              <w:t>±0.02MPa</w:t>
            </w:r>
            <w:r w:rsidRPr="00EE65F5">
              <w:rPr>
                <w:rFonts w:ascii="Arial" w:hAnsi="Arial" w:cs="Arial"/>
                <w:sz w:val="24"/>
                <w:szCs w:val="24"/>
              </w:rPr>
              <w:t>或者</w:t>
            </w:r>
            <w:r w:rsidRPr="00EE65F5">
              <w:rPr>
                <w:rFonts w:ascii="Arial" w:hAnsi="Arial" w:cs="Arial"/>
                <w:sz w:val="24"/>
                <w:szCs w:val="24"/>
              </w:rPr>
              <w:t>±2%</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III. </w:t>
            </w:r>
            <w:r w:rsidRPr="00EE65F5">
              <w:rPr>
                <w:rFonts w:ascii="Arial" w:hAnsi="Arial" w:cs="Arial"/>
                <w:kern w:val="0"/>
                <w:sz w:val="24"/>
                <w:szCs w:val="24"/>
              </w:rPr>
              <w:t>阀门</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kern w:val="0"/>
                <w:sz w:val="24"/>
                <w:szCs w:val="24"/>
              </w:rPr>
              <w:t xml:space="preserve">3.4 </w:t>
            </w:r>
            <w:r w:rsidRPr="00EE65F5">
              <w:rPr>
                <w:rFonts w:ascii="Arial" w:hAnsi="Arial" w:cs="Arial"/>
                <w:kern w:val="0"/>
                <w:sz w:val="24"/>
                <w:szCs w:val="24"/>
              </w:rPr>
              <w:t>单入口缓冲液切换阀（</w:t>
            </w:r>
            <w:r w:rsidRPr="00EE65F5">
              <w:rPr>
                <w:rFonts w:ascii="Arial" w:hAnsi="Arial" w:cs="Arial"/>
                <w:kern w:val="0"/>
                <w:sz w:val="24"/>
                <w:szCs w:val="24"/>
              </w:rPr>
              <w:t>V9-IAB</w:t>
            </w:r>
            <w:r w:rsidRPr="00EE65F5">
              <w:rPr>
                <w:rFonts w:ascii="Arial" w:hAnsi="Arial" w:cs="Arial"/>
                <w:kern w:val="0"/>
                <w:sz w:val="24"/>
                <w:szCs w:val="24"/>
              </w:rPr>
              <w:t>）：</w:t>
            </w:r>
            <w:r w:rsidRPr="00EE65F5">
              <w:rPr>
                <w:rFonts w:ascii="Arial" w:hAnsi="Arial" w:cs="Arial"/>
                <w:kern w:val="0"/>
                <w:sz w:val="24"/>
                <w:szCs w:val="24"/>
              </w:rPr>
              <w:t>1</w:t>
            </w:r>
            <w:r w:rsidRPr="00EE65F5">
              <w:rPr>
                <w:rFonts w:ascii="Arial" w:hAnsi="Arial" w:cs="Arial"/>
                <w:kern w:val="0"/>
                <w:sz w:val="24"/>
                <w:szCs w:val="24"/>
              </w:rPr>
              <w:t>个，在单个阀上可实现</w:t>
            </w:r>
            <w:r w:rsidRPr="00EE65F5">
              <w:rPr>
                <w:rFonts w:ascii="Arial" w:hAnsi="Arial" w:cs="Arial"/>
                <w:kern w:val="0"/>
                <w:sz w:val="24"/>
                <w:szCs w:val="24"/>
              </w:rPr>
              <w:t>2</w:t>
            </w:r>
            <w:r w:rsidRPr="00EE65F5">
              <w:rPr>
                <w:rFonts w:ascii="Arial" w:hAnsi="Arial" w:cs="Arial"/>
                <w:kern w:val="0"/>
                <w:sz w:val="24"/>
                <w:szCs w:val="24"/>
              </w:rPr>
              <w:t>个</w:t>
            </w:r>
            <w:r w:rsidRPr="00EE65F5">
              <w:rPr>
                <w:rFonts w:ascii="Arial" w:hAnsi="Arial" w:cs="Arial"/>
                <w:kern w:val="0"/>
                <w:sz w:val="24"/>
                <w:szCs w:val="24"/>
              </w:rPr>
              <w:t>A</w:t>
            </w:r>
            <w:r w:rsidRPr="00EE65F5">
              <w:rPr>
                <w:rFonts w:ascii="Arial" w:hAnsi="Arial" w:cs="Arial"/>
                <w:kern w:val="0"/>
                <w:sz w:val="24"/>
                <w:szCs w:val="24"/>
              </w:rPr>
              <w:t>缓冲液入口和</w:t>
            </w:r>
            <w:r w:rsidRPr="00EE65F5">
              <w:rPr>
                <w:rFonts w:ascii="Arial" w:hAnsi="Arial" w:cs="Arial"/>
                <w:kern w:val="0"/>
                <w:sz w:val="24"/>
                <w:szCs w:val="24"/>
              </w:rPr>
              <w:t>2</w:t>
            </w:r>
            <w:r w:rsidRPr="00EE65F5">
              <w:rPr>
                <w:rFonts w:ascii="Arial" w:hAnsi="Arial" w:cs="Arial"/>
                <w:kern w:val="0"/>
                <w:sz w:val="24"/>
                <w:szCs w:val="24"/>
              </w:rPr>
              <w:t>个</w:t>
            </w:r>
            <w:r w:rsidRPr="00EE65F5">
              <w:rPr>
                <w:rFonts w:ascii="Arial" w:hAnsi="Arial" w:cs="Arial"/>
                <w:kern w:val="0"/>
                <w:sz w:val="24"/>
                <w:szCs w:val="24"/>
              </w:rPr>
              <w:t>B</w:t>
            </w:r>
            <w:r w:rsidRPr="00EE65F5">
              <w:rPr>
                <w:rFonts w:ascii="Arial" w:hAnsi="Arial" w:cs="Arial"/>
                <w:kern w:val="0"/>
                <w:sz w:val="24"/>
                <w:szCs w:val="24"/>
              </w:rPr>
              <w:t>缓冲液入口的选择。</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napToGrid w:val="0"/>
                <w:sz w:val="24"/>
                <w:szCs w:val="24"/>
              </w:rPr>
              <w:t>3.1</w:t>
            </w:r>
            <w:r w:rsidRPr="00EE65F5">
              <w:rPr>
                <w:rFonts w:ascii="Arial" w:hAnsi="Arial" w:cs="Arial"/>
                <w:snapToGrid w:val="0"/>
                <w:sz w:val="24"/>
                <w:szCs w:val="24"/>
              </w:rPr>
              <w:t>自动进样阀（</w:t>
            </w:r>
            <w:r w:rsidRPr="00EE65F5">
              <w:rPr>
                <w:rFonts w:ascii="Arial" w:hAnsi="Arial" w:cs="Arial"/>
                <w:snapToGrid w:val="0"/>
                <w:sz w:val="24"/>
                <w:szCs w:val="24"/>
              </w:rPr>
              <w:t>V9-Inj</w:t>
            </w:r>
            <w:r w:rsidRPr="00EE65F5">
              <w:rPr>
                <w:rFonts w:ascii="Arial" w:hAnsi="Arial" w:cs="Arial"/>
                <w:snapToGrid w:val="0"/>
                <w:sz w:val="24"/>
                <w:szCs w:val="24"/>
              </w:rPr>
              <w:t>）：</w:t>
            </w:r>
            <w:r w:rsidRPr="00EE65F5">
              <w:rPr>
                <w:rFonts w:hint="eastAsia"/>
                <w:sz w:val="24"/>
                <w:szCs w:val="24"/>
              </w:rPr>
              <w:t>1</w:t>
            </w:r>
            <w:r w:rsidRPr="00EE65F5">
              <w:rPr>
                <w:rFonts w:hint="eastAsia"/>
                <w:sz w:val="24"/>
                <w:szCs w:val="24"/>
              </w:rPr>
              <w:t>个，</w:t>
            </w:r>
            <w:r w:rsidRPr="00EE65F5">
              <w:rPr>
                <w:rFonts w:ascii="Arial" w:hAnsi="Arial" w:cs="Arial"/>
                <w:sz w:val="24"/>
                <w:szCs w:val="24"/>
              </w:rPr>
              <w:t>无需更改管线连接方式，轻松实现上样方式之间的转换：样品泵上样到样品环或</w:t>
            </w:r>
            <w:r w:rsidRPr="00EE65F5">
              <w:rPr>
                <w:rFonts w:ascii="Arial" w:hAnsi="Arial" w:cs="Arial"/>
                <w:sz w:val="24"/>
                <w:szCs w:val="24"/>
              </w:rPr>
              <w:t>superloop</w:t>
            </w:r>
            <w:r w:rsidRPr="00EE65F5">
              <w:rPr>
                <w:rFonts w:ascii="Arial" w:hAnsi="Arial" w:cs="Arial"/>
                <w:sz w:val="24"/>
                <w:szCs w:val="24"/>
              </w:rPr>
              <w:t>；注射器上样到样品环或</w:t>
            </w:r>
            <w:r w:rsidRPr="00EE65F5">
              <w:rPr>
                <w:rFonts w:ascii="Arial" w:hAnsi="Arial" w:cs="Arial"/>
                <w:sz w:val="24"/>
                <w:szCs w:val="24"/>
              </w:rPr>
              <w:t>superloop</w:t>
            </w:r>
            <w:r w:rsidRPr="00EE65F5">
              <w:rPr>
                <w:rFonts w:ascii="Arial" w:hAnsi="Arial" w:cs="Arial"/>
                <w:sz w:val="24"/>
                <w:szCs w:val="24"/>
              </w:rPr>
              <w:t>；样品泵直接上样到层析柱。</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sz w:val="24"/>
                <w:szCs w:val="24"/>
              </w:rPr>
              <w:t xml:space="preserve">3.3 </w:t>
            </w:r>
            <w:r w:rsidRPr="00EE65F5">
              <w:rPr>
                <w:rFonts w:ascii="Arial" w:hAnsi="Arial" w:cs="Arial"/>
                <w:kern w:val="0"/>
                <w:sz w:val="24"/>
                <w:szCs w:val="24"/>
              </w:rPr>
              <w:t>pH</w:t>
            </w:r>
            <w:r w:rsidRPr="00EE65F5">
              <w:rPr>
                <w:rFonts w:ascii="Arial" w:hAnsi="Arial" w:cs="Arial"/>
                <w:kern w:val="0"/>
                <w:sz w:val="24"/>
                <w:szCs w:val="24"/>
              </w:rPr>
              <w:t>计阀（</w:t>
            </w:r>
            <w:r w:rsidRPr="00EE65F5">
              <w:rPr>
                <w:rFonts w:ascii="Arial" w:hAnsi="Arial" w:cs="Arial"/>
                <w:kern w:val="0"/>
                <w:sz w:val="24"/>
                <w:szCs w:val="24"/>
              </w:rPr>
              <w:t>V9-pH</w:t>
            </w:r>
            <w:r w:rsidRPr="00EE65F5">
              <w:rPr>
                <w:rFonts w:ascii="Arial" w:hAnsi="Arial" w:cs="Arial"/>
                <w:kern w:val="0"/>
                <w:sz w:val="24"/>
                <w:szCs w:val="24"/>
              </w:rPr>
              <w:t>）：</w:t>
            </w:r>
            <w:r w:rsidRPr="00EE65F5">
              <w:rPr>
                <w:rFonts w:ascii="Arial" w:hAnsi="Arial" w:cs="Arial"/>
                <w:kern w:val="0"/>
                <w:sz w:val="24"/>
                <w:szCs w:val="24"/>
              </w:rPr>
              <w:t>1</w:t>
            </w:r>
            <w:r w:rsidRPr="00EE65F5">
              <w:rPr>
                <w:rFonts w:ascii="Arial" w:hAnsi="Arial" w:cs="Arial"/>
                <w:kern w:val="0"/>
                <w:sz w:val="24"/>
                <w:szCs w:val="24"/>
              </w:rPr>
              <w:t>个，</w:t>
            </w:r>
            <w:r w:rsidRPr="00EE65F5">
              <w:rPr>
                <w:rFonts w:ascii="Arial" w:hAnsi="Arial" w:cs="Arial"/>
                <w:kern w:val="0"/>
                <w:sz w:val="24"/>
                <w:szCs w:val="24"/>
              </w:rPr>
              <w:t>pH</w:t>
            </w:r>
            <w:r w:rsidRPr="00EE65F5">
              <w:rPr>
                <w:rFonts w:ascii="Arial" w:hAnsi="Arial" w:cs="Arial"/>
                <w:kern w:val="0"/>
                <w:sz w:val="24"/>
                <w:szCs w:val="24"/>
              </w:rPr>
              <w:t>计固定在阀门上，无需移动，即可实现</w:t>
            </w:r>
            <w:r w:rsidRPr="00EE65F5">
              <w:rPr>
                <w:rFonts w:ascii="Arial" w:hAnsi="Arial" w:cs="Arial"/>
                <w:kern w:val="0"/>
                <w:sz w:val="24"/>
                <w:szCs w:val="24"/>
              </w:rPr>
              <w:t>pH</w:t>
            </w:r>
            <w:r w:rsidRPr="00EE65F5">
              <w:rPr>
                <w:rFonts w:ascii="Arial" w:hAnsi="Arial" w:cs="Arial"/>
                <w:kern w:val="0"/>
                <w:sz w:val="24"/>
                <w:szCs w:val="24"/>
              </w:rPr>
              <w:t>计的储存或校正。阀门上同时连接反压阀，可选择</w:t>
            </w:r>
            <w:r w:rsidRPr="00EE65F5">
              <w:rPr>
                <w:rFonts w:ascii="Arial" w:hAnsi="Arial" w:cs="Arial"/>
                <w:kern w:val="0"/>
                <w:sz w:val="24"/>
                <w:szCs w:val="24"/>
              </w:rPr>
              <w:t>pH</w:t>
            </w:r>
            <w:r w:rsidRPr="00EE65F5">
              <w:rPr>
                <w:rFonts w:ascii="Arial" w:hAnsi="Arial" w:cs="Arial"/>
                <w:kern w:val="0"/>
                <w:sz w:val="24"/>
                <w:szCs w:val="24"/>
              </w:rPr>
              <w:t>计和反压阀两者同时使用、单一使用或都不用。</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sz w:val="24"/>
                <w:szCs w:val="24"/>
              </w:rPr>
              <w:t>3.2</w:t>
            </w:r>
            <w:r w:rsidRPr="00EE65F5">
              <w:rPr>
                <w:rFonts w:ascii="Arial" w:hAnsi="Arial" w:cs="Arial"/>
                <w:sz w:val="24"/>
                <w:szCs w:val="24"/>
              </w:rPr>
              <w:t>单</w:t>
            </w:r>
            <w:r w:rsidRPr="00EE65F5">
              <w:rPr>
                <w:rFonts w:ascii="Arial" w:hAnsi="Arial" w:cs="Arial"/>
                <w:kern w:val="0"/>
                <w:sz w:val="24"/>
                <w:szCs w:val="24"/>
              </w:rPr>
              <w:t>出口阀组件（</w:t>
            </w:r>
            <w:r w:rsidRPr="00EE65F5">
              <w:rPr>
                <w:rFonts w:ascii="Arial" w:hAnsi="Arial" w:cs="Arial"/>
                <w:kern w:val="0"/>
                <w:sz w:val="24"/>
                <w:szCs w:val="24"/>
              </w:rPr>
              <w:t>V9-</w:t>
            </w:r>
            <w:r w:rsidRPr="00EE65F5">
              <w:rPr>
                <w:rFonts w:ascii="Arial" w:hAnsi="Arial" w:cs="Arial" w:hint="eastAsia"/>
                <w:kern w:val="0"/>
                <w:sz w:val="24"/>
                <w:szCs w:val="24"/>
              </w:rPr>
              <w:t>O</w:t>
            </w:r>
            <w:r w:rsidRPr="00EE65F5">
              <w:rPr>
                <w:rFonts w:ascii="Arial" w:hAnsi="Arial" w:cs="Arial"/>
                <w:kern w:val="0"/>
                <w:sz w:val="24"/>
                <w:szCs w:val="24"/>
              </w:rPr>
              <w:t xml:space="preserve">s </w:t>
            </w:r>
            <w:r w:rsidRPr="00EE65F5">
              <w:rPr>
                <w:rFonts w:ascii="Arial" w:hAnsi="Arial" w:cs="Arial"/>
                <w:kern w:val="0"/>
                <w:sz w:val="24"/>
                <w:szCs w:val="24"/>
              </w:rPr>
              <w:t>）：</w:t>
            </w:r>
            <w:r w:rsidRPr="00EE65F5">
              <w:rPr>
                <w:rFonts w:hint="eastAsia"/>
                <w:sz w:val="24"/>
              </w:rPr>
              <w:t>1</w:t>
            </w:r>
            <w:r w:rsidRPr="00EE65F5">
              <w:rPr>
                <w:rFonts w:hint="eastAsia"/>
                <w:sz w:val="24"/>
              </w:rPr>
              <w:t>个，可自动切换收集位置。其中一个位置与收集器相连，实现数目较多样品的收集，另外有一个位置为</w:t>
            </w:r>
            <w:r w:rsidRPr="00EE65F5">
              <w:rPr>
                <w:rFonts w:hint="eastAsia"/>
                <w:kern w:val="0"/>
                <w:sz w:val="24"/>
              </w:rPr>
              <w:t>大体积收集出口</w:t>
            </w:r>
            <w:r w:rsidRPr="00EE65F5">
              <w:rPr>
                <w:rFonts w:hint="eastAsia"/>
                <w:kern w:val="0"/>
                <w:sz w:val="24"/>
              </w:rPr>
              <w:t xml:space="preserve">, </w:t>
            </w:r>
            <w:r w:rsidRPr="00EE65F5">
              <w:rPr>
                <w:rFonts w:hint="eastAsia"/>
                <w:kern w:val="0"/>
                <w:sz w:val="24"/>
              </w:rPr>
              <w:t>最后</w:t>
            </w:r>
            <w:r w:rsidRPr="00EE65F5">
              <w:rPr>
                <w:rFonts w:hint="eastAsia"/>
                <w:sz w:val="24"/>
              </w:rPr>
              <w:t>一个位置接废液</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IV. </w:t>
            </w:r>
            <w:r w:rsidRPr="00EE65F5">
              <w:rPr>
                <w:rFonts w:ascii="Arial" w:hAnsi="Arial" w:cs="Arial"/>
                <w:kern w:val="0"/>
                <w:sz w:val="24"/>
                <w:szCs w:val="24"/>
              </w:rPr>
              <w:t>其它部件：</w:t>
            </w:r>
          </w:p>
          <w:p w:rsidR="001C3FD2" w:rsidRPr="00EE65F5" w:rsidRDefault="001C3FD2" w:rsidP="000A0683">
            <w:pPr>
              <w:jc w:val="left"/>
              <w:rPr>
                <w:rFonts w:ascii="Arial" w:hAnsi="Arial" w:cs="Arial"/>
                <w:sz w:val="24"/>
              </w:rPr>
            </w:pPr>
            <w:r w:rsidRPr="00EE65F5">
              <w:rPr>
                <w:rFonts w:ascii="Arial" w:hAnsi="Arial" w:cs="Arial"/>
                <w:sz w:val="24"/>
              </w:rPr>
              <w:t xml:space="preserve">4.1 </w:t>
            </w:r>
            <w:r w:rsidRPr="00EE65F5">
              <w:rPr>
                <w:rFonts w:ascii="Arial" w:hAnsi="Arial" w:cs="Arial"/>
                <w:sz w:val="24"/>
              </w:rPr>
              <w:t>混合器</w:t>
            </w:r>
          </w:p>
          <w:p w:rsidR="001C3FD2" w:rsidRPr="00EE65F5" w:rsidRDefault="001C3FD2" w:rsidP="000A0683">
            <w:pPr>
              <w:jc w:val="left"/>
              <w:rPr>
                <w:rFonts w:ascii="Arial" w:hAnsi="Arial" w:cs="Arial"/>
                <w:sz w:val="24"/>
              </w:rPr>
            </w:pPr>
            <w:r w:rsidRPr="00EE65F5">
              <w:rPr>
                <w:rFonts w:ascii="Arial" w:hAnsi="Arial" w:cs="Arial"/>
                <w:sz w:val="24"/>
              </w:rPr>
              <w:t xml:space="preserve">4.1.1 </w:t>
            </w:r>
            <w:r w:rsidRPr="00EE65F5">
              <w:rPr>
                <w:rFonts w:ascii="Arial" w:hAnsi="Arial" w:cs="Arial"/>
                <w:sz w:val="24"/>
              </w:rPr>
              <w:t>混合腔体积：</w:t>
            </w:r>
            <w:r w:rsidRPr="00EE65F5">
              <w:rPr>
                <w:rFonts w:ascii="Arial" w:hAnsi="Arial" w:cs="Arial"/>
                <w:sz w:val="24"/>
              </w:rPr>
              <w:t>0.6ml</w:t>
            </w:r>
            <w:r w:rsidRPr="00EE65F5">
              <w:rPr>
                <w:rFonts w:ascii="Arial" w:hAnsi="Arial" w:cs="Arial"/>
                <w:sz w:val="24"/>
              </w:rPr>
              <w:t>，</w:t>
            </w:r>
            <w:r w:rsidRPr="00EE65F5">
              <w:rPr>
                <w:rFonts w:ascii="Arial" w:hAnsi="Arial" w:cs="Arial"/>
                <w:sz w:val="24"/>
              </w:rPr>
              <w:t>1.4ml(</w:t>
            </w:r>
            <w:r w:rsidRPr="00EE65F5">
              <w:rPr>
                <w:rFonts w:ascii="Arial" w:hAnsi="Arial" w:cs="Arial"/>
                <w:sz w:val="24"/>
              </w:rPr>
              <w:t>标配</w:t>
            </w:r>
            <w:r w:rsidRPr="00EE65F5">
              <w:rPr>
                <w:rFonts w:ascii="Arial" w:hAnsi="Arial" w:cs="Arial"/>
                <w:sz w:val="24"/>
              </w:rPr>
              <w:t>)</w:t>
            </w:r>
            <w:r w:rsidRPr="00EE65F5">
              <w:rPr>
                <w:rFonts w:ascii="Arial" w:hAnsi="Arial" w:cs="Arial"/>
                <w:sz w:val="24"/>
              </w:rPr>
              <w:t>和</w:t>
            </w:r>
            <w:r w:rsidRPr="00EE65F5">
              <w:rPr>
                <w:rFonts w:ascii="Arial" w:hAnsi="Arial" w:cs="Arial"/>
                <w:sz w:val="24"/>
              </w:rPr>
              <w:t>5 ml</w:t>
            </w:r>
            <w:r w:rsidRPr="00EE65F5">
              <w:rPr>
                <w:rFonts w:ascii="Arial" w:hAnsi="Arial" w:cs="Arial"/>
                <w:sz w:val="24"/>
              </w:rPr>
              <w:t>。可以根据不同流速更改混合器，</w:t>
            </w:r>
            <w:r w:rsidRPr="00EE65F5">
              <w:rPr>
                <w:rFonts w:ascii="Arial" w:hAnsi="Arial" w:cs="Arial"/>
                <w:sz w:val="24"/>
              </w:rPr>
              <w:lastRenderedPageBreak/>
              <w:t>保证梯度</w:t>
            </w:r>
          </w:p>
          <w:p w:rsidR="001C3FD2" w:rsidRPr="00EE65F5" w:rsidRDefault="001C3FD2" w:rsidP="000A0683">
            <w:pPr>
              <w:jc w:val="left"/>
              <w:rPr>
                <w:rFonts w:ascii="Arial" w:hAnsi="Arial" w:cs="Arial"/>
                <w:snapToGrid w:val="0"/>
                <w:sz w:val="24"/>
              </w:rPr>
            </w:pPr>
            <w:r w:rsidRPr="00EE65F5">
              <w:rPr>
                <w:rFonts w:ascii="Arial" w:hAnsi="Arial" w:cs="Arial"/>
                <w:sz w:val="24"/>
              </w:rPr>
              <w:t xml:space="preserve">4.1.2 </w:t>
            </w:r>
            <w:r w:rsidRPr="00EE65F5">
              <w:rPr>
                <w:rFonts w:ascii="Arial" w:hAnsi="Arial" w:cs="Arial"/>
                <w:snapToGrid w:val="0"/>
                <w:sz w:val="24"/>
              </w:rPr>
              <w:t>电动混合器，在线溶液搅拌，保证溶液梯度混合时的均匀性。</w:t>
            </w:r>
          </w:p>
          <w:p w:rsidR="001C3FD2" w:rsidRPr="00EE65F5" w:rsidRDefault="001C3FD2" w:rsidP="000A0683">
            <w:pPr>
              <w:jc w:val="left"/>
              <w:rPr>
                <w:rFonts w:ascii="Arial" w:hAnsi="Arial" w:cs="Arial"/>
                <w:snapToGrid w:val="0"/>
                <w:sz w:val="24"/>
              </w:rPr>
            </w:pPr>
            <w:r w:rsidRPr="00EE65F5">
              <w:rPr>
                <w:rFonts w:ascii="Arial" w:hAnsi="Arial" w:cs="Arial"/>
                <w:snapToGrid w:val="0"/>
                <w:sz w:val="24"/>
              </w:rPr>
              <w:t xml:space="preserve">4.1.3 </w:t>
            </w:r>
            <w:r w:rsidRPr="00EE65F5">
              <w:rPr>
                <w:rFonts w:ascii="Arial" w:hAnsi="Arial" w:cs="Arial"/>
                <w:sz w:val="24"/>
              </w:rPr>
              <w:t>在</w:t>
            </w:r>
            <w:r w:rsidRPr="00EE65F5">
              <w:rPr>
                <w:rFonts w:ascii="Arial" w:hAnsi="Arial" w:cs="Arial"/>
                <w:snapToGrid w:val="0"/>
                <w:sz w:val="24"/>
              </w:rPr>
              <w:t>线过滤器：整合入混合池内，保护层析柱，防止细小微粒堵塞。使用高分辨率填料时打散气泡，提高基线稳定性；直接使用软件控制是否使用限压器，不需要更改管路</w:t>
            </w:r>
          </w:p>
          <w:p w:rsidR="001C3FD2" w:rsidRPr="00EE65F5" w:rsidRDefault="001C3FD2" w:rsidP="000A0683">
            <w:pPr>
              <w:jc w:val="left"/>
              <w:rPr>
                <w:rFonts w:ascii="Arial" w:hAnsi="Arial" w:cs="Arial"/>
                <w:snapToGrid w:val="0"/>
                <w:sz w:val="24"/>
              </w:rPr>
            </w:pPr>
            <w:r w:rsidRPr="00EE65F5">
              <w:rPr>
                <w:rFonts w:ascii="Arial" w:hAnsi="Arial" w:cs="Arial"/>
                <w:sz w:val="24"/>
              </w:rPr>
              <w:t xml:space="preserve">4.2 </w:t>
            </w:r>
            <w:r w:rsidRPr="00EE65F5">
              <w:rPr>
                <w:rFonts w:ascii="Arial" w:hAnsi="Arial" w:cs="Arial"/>
                <w:snapToGrid w:val="0"/>
                <w:sz w:val="24"/>
              </w:rPr>
              <w:t>柱架：固定层析柱。</w:t>
            </w:r>
          </w:p>
          <w:p w:rsidR="001C3FD2" w:rsidRPr="00EE65F5" w:rsidRDefault="001C3FD2" w:rsidP="000A0683">
            <w:pPr>
              <w:jc w:val="left"/>
              <w:rPr>
                <w:rFonts w:ascii="Arial" w:hAnsi="Arial" w:cs="Arial"/>
                <w:snapToGrid w:val="0"/>
                <w:sz w:val="24"/>
              </w:rPr>
            </w:pPr>
            <w:r w:rsidRPr="00EE65F5">
              <w:rPr>
                <w:rFonts w:ascii="Arial" w:hAnsi="Arial" w:cs="Arial"/>
                <w:sz w:val="24"/>
              </w:rPr>
              <w:t xml:space="preserve">4.3 </w:t>
            </w:r>
            <w:r w:rsidRPr="00EE65F5">
              <w:rPr>
                <w:rFonts w:ascii="Arial" w:hAnsi="Arial" w:cs="Arial"/>
                <w:snapToGrid w:val="0"/>
                <w:sz w:val="24"/>
              </w:rPr>
              <w:t>限压器：使系统保持一定压力，保证不同溶液梯度混合时不产生气泡。</w:t>
            </w:r>
          </w:p>
          <w:p w:rsidR="001C3FD2" w:rsidRPr="00EE65F5" w:rsidRDefault="001C3FD2" w:rsidP="000A0683">
            <w:pPr>
              <w:jc w:val="left"/>
              <w:rPr>
                <w:rFonts w:ascii="Arial" w:hAnsi="Arial" w:cs="Arial"/>
                <w:sz w:val="24"/>
              </w:rPr>
            </w:pPr>
            <w:r w:rsidRPr="00EE65F5">
              <w:rPr>
                <w:rFonts w:ascii="Arial" w:hAnsi="Arial" w:cs="Arial"/>
                <w:sz w:val="24"/>
              </w:rPr>
              <w:t>4.4</w:t>
            </w:r>
            <w:r w:rsidRPr="00EE65F5">
              <w:rPr>
                <w:rFonts w:ascii="Arial" w:hAnsi="Arial" w:cs="Arial"/>
                <w:sz w:val="24"/>
              </w:rPr>
              <w:t>流动池：紫外、电导检测池均为外置，便于管路连接并使死体积最小。</w:t>
            </w:r>
          </w:p>
          <w:p w:rsidR="001C3FD2" w:rsidRPr="00EE65F5" w:rsidRDefault="001C3FD2" w:rsidP="000A0683">
            <w:pPr>
              <w:pStyle w:val="a6"/>
              <w:ind w:firstLine="480"/>
              <w:jc w:val="both"/>
              <w:rPr>
                <w:rFonts w:ascii="Arial" w:hAnsi="Arial" w:cs="Arial"/>
                <w:kern w:val="0"/>
                <w:sz w:val="24"/>
                <w:szCs w:val="24"/>
              </w:rPr>
            </w:pPr>
            <w:r w:rsidRPr="00EE65F5">
              <w:rPr>
                <w:rFonts w:ascii="Arial" w:hAnsi="Arial" w:cs="Arial"/>
                <w:kern w:val="0"/>
                <w:sz w:val="24"/>
                <w:szCs w:val="24"/>
              </w:rPr>
              <w:t xml:space="preserve">V. </w:t>
            </w:r>
            <w:r w:rsidRPr="00EE65F5">
              <w:rPr>
                <w:rFonts w:ascii="Arial" w:hAnsi="Arial" w:cs="Arial"/>
                <w:kern w:val="0"/>
                <w:sz w:val="24"/>
                <w:szCs w:val="24"/>
              </w:rPr>
              <w:t>组分收集器</w:t>
            </w:r>
          </w:p>
          <w:p w:rsidR="001C3FD2" w:rsidRPr="00EE65F5" w:rsidRDefault="001C3FD2" w:rsidP="000A0683">
            <w:pPr>
              <w:pStyle w:val="a6"/>
              <w:ind w:firstLine="480"/>
              <w:jc w:val="both"/>
              <w:rPr>
                <w:rFonts w:ascii="Arial" w:hAnsi="Arial" w:cs="Arial"/>
                <w:sz w:val="24"/>
                <w:szCs w:val="24"/>
              </w:rPr>
            </w:pPr>
            <w:bookmarkStart w:id="4" w:name="OLE_LINK13"/>
            <w:bookmarkStart w:id="5" w:name="OLE_LINK14"/>
            <w:r w:rsidRPr="00EE65F5">
              <w:rPr>
                <w:rFonts w:ascii="Arial" w:hAnsi="Arial" w:cs="Arial"/>
                <w:kern w:val="0"/>
                <w:sz w:val="24"/>
                <w:szCs w:val="24"/>
              </w:rPr>
              <w:t>*</w:t>
            </w:r>
            <w:bookmarkEnd w:id="4"/>
            <w:bookmarkEnd w:id="5"/>
            <w:r w:rsidRPr="00EE65F5">
              <w:rPr>
                <w:rFonts w:ascii="Arial" w:hAnsi="Arial" w:cs="Arial"/>
                <w:sz w:val="24"/>
                <w:szCs w:val="24"/>
              </w:rPr>
              <w:t xml:space="preserve">5.1 </w:t>
            </w:r>
            <w:r w:rsidRPr="00EE65F5">
              <w:rPr>
                <w:rFonts w:ascii="Arial" w:hAnsi="Arial" w:cs="Arial" w:hint="eastAsia"/>
                <w:sz w:val="24"/>
                <w:szCs w:val="24"/>
              </w:rPr>
              <w:t>标配一个</w:t>
            </w:r>
            <w:r w:rsidRPr="00EE65F5">
              <w:rPr>
                <w:rFonts w:ascii="Arial" w:hAnsi="Arial" w:cs="Arial"/>
                <w:sz w:val="24"/>
                <w:szCs w:val="24"/>
              </w:rPr>
              <w:t>，最多可接</w:t>
            </w:r>
            <w:r w:rsidRPr="00EE65F5">
              <w:rPr>
                <w:rFonts w:ascii="Arial" w:hAnsi="Arial" w:cs="Arial"/>
                <w:sz w:val="24"/>
                <w:szCs w:val="24"/>
              </w:rPr>
              <w:t>2</w:t>
            </w:r>
            <w:r w:rsidRPr="00EE65F5">
              <w:rPr>
                <w:rFonts w:ascii="Arial" w:hAnsi="Arial" w:cs="Arial"/>
                <w:sz w:val="24"/>
                <w:szCs w:val="24"/>
              </w:rPr>
              <w:t>个组分收集器</w:t>
            </w:r>
            <w:r w:rsidRPr="00EE65F5">
              <w:rPr>
                <w:rFonts w:ascii="Arial" w:hAnsi="Arial" w:cs="Arial"/>
                <w:kern w:val="0"/>
                <w:sz w:val="24"/>
                <w:szCs w:val="24"/>
              </w:rPr>
              <w:t>：可以连接两种不同或者相同的收集器，增加收集体积，更加方便进行过夜纯化</w:t>
            </w:r>
          </w:p>
          <w:p w:rsidR="001C3FD2" w:rsidRPr="00EE65F5" w:rsidRDefault="001C3FD2" w:rsidP="000A0683">
            <w:pPr>
              <w:jc w:val="left"/>
              <w:rPr>
                <w:rFonts w:ascii="Arial" w:hAnsi="Arial" w:cs="Arial"/>
                <w:sz w:val="24"/>
              </w:rPr>
            </w:pPr>
            <w:r w:rsidRPr="00EE65F5">
              <w:rPr>
                <w:rFonts w:ascii="Arial" w:hAnsi="Arial" w:cs="Arial"/>
                <w:sz w:val="24"/>
              </w:rPr>
              <w:t xml:space="preserve">5.2 </w:t>
            </w:r>
            <w:r w:rsidRPr="00EE65F5">
              <w:rPr>
                <w:rFonts w:ascii="Arial" w:hAnsi="Arial" w:cs="Arial"/>
                <w:sz w:val="24"/>
              </w:rPr>
              <w:t>可根据体积或峰自动收集：试管容量最多可达</w:t>
            </w:r>
            <w:r w:rsidRPr="00EE65F5">
              <w:rPr>
                <w:rFonts w:ascii="Arial" w:hAnsi="Arial" w:cs="Arial"/>
                <w:sz w:val="24"/>
              </w:rPr>
              <w:t>350</w:t>
            </w:r>
            <w:r w:rsidRPr="00EE65F5">
              <w:rPr>
                <w:rFonts w:ascii="Arial" w:hAnsi="Arial" w:cs="Arial"/>
                <w:sz w:val="24"/>
              </w:rPr>
              <w:t>管，收集范围从</w:t>
            </w:r>
            <w:r w:rsidRPr="00EE65F5">
              <w:rPr>
                <w:rFonts w:ascii="Arial" w:hAnsi="Arial" w:cs="Arial"/>
                <w:sz w:val="24"/>
              </w:rPr>
              <w:t>0.1ml-50ml</w:t>
            </w:r>
          </w:p>
          <w:p w:rsidR="001C3FD2" w:rsidRPr="00EE65F5" w:rsidRDefault="001C3FD2" w:rsidP="000A0683">
            <w:pPr>
              <w:jc w:val="left"/>
              <w:rPr>
                <w:rStyle w:val="Style6"/>
                <w:rFonts w:ascii="Arial" w:hAnsi="Arial" w:cs="Arial"/>
                <w:b w:val="0"/>
                <w:bCs w:val="0"/>
                <w:color w:val="auto"/>
                <w:sz w:val="24"/>
              </w:rPr>
            </w:pPr>
            <w:r w:rsidRPr="00EE65F5">
              <w:rPr>
                <w:rFonts w:ascii="Arial" w:hAnsi="Arial" w:cs="Arial"/>
                <w:sz w:val="24"/>
              </w:rPr>
              <w:t xml:space="preserve">5.3 </w:t>
            </w:r>
            <w:r w:rsidRPr="00EE65F5">
              <w:rPr>
                <w:rFonts w:ascii="Arial" w:hAnsi="Arial" w:cs="Arial"/>
                <w:sz w:val="24"/>
              </w:rPr>
              <w:t>兼容</w:t>
            </w:r>
            <w:r w:rsidRPr="00EE65F5">
              <w:rPr>
                <w:rFonts w:ascii="Arial" w:hAnsi="Arial" w:cs="Arial"/>
                <w:sz w:val="24"/>
              </w:rPr>
              <w:t>3</w:t>
            </w:r>
            <w:r w:rsidRPr="00EE65F5">
              <w:rPr>
                <w:rFonts w:ascii="Arial" w:hAnsi="Arial" w:cs="Arial"/>
                <w:sz w:val="24"/>
              </w:rPr>
              <w:t>，</w:t>
            </w:r>
            <w:r w:rsidRPr="00EE65F5">
              <w:rPr>
                <w:rFonts w:ascii="Arial" w:hAnsi="Arial" w:cs="Arial"/>
                <w:sz w:val="24"/>
              </w:rPr>
              <w:t xml:space="preserve">8, 15 </w:t>
            </w:r>
            <w:r w:rsidRPr="00EE65F5">
              <w:rPr>
                <w:rFonts w:ascii="Arial" w:hAnsi="Arial" w:cs="Arial"/>
                <w:sz w:val="24"/>
              </w:rPr>
              <w:t>或</w:t>
            </w:r>
            <w:r w:rsidRPr="00EE65F5">
              <w:rPr>
                <w:rFonts w:ascii="Arial" w:hAnsi="Arial" w:cs="Arial"/>
                <w:sz w:val="24"/>
              </w:rPr>
              <w:t>50ml</w:t>
            </w:r>
            <w:r w:rsidRPr="00EE65F5">
              <w:rPr>
                <w:rFonts w:ascii="Arial" w:hAnsi="Arial" w:cs="Arial"/>
                <w:sz w:val="24"/>
              </w:rPr>
              <w:t>型号的收集管，收集体积</w:t>
            </w:r>
            <w:r w:rsidRPr="00EE65F5">
              <w:rPr>
                <w:rFonts w:ascii="Arial" w:hAnsi="Arial" w:cs="Arial"/>
                <w:sz w:val="24"/>
              </w:rPr>
              <w:t xml:space="preserve">0.1~50ml </w:t>
            </w:r>
          </w:p>
          <w:p w:rsidR="001C3FD2" w:rsidRPr="00EE65F5" w:rsidRDefault="001C3FD2" w:rsidP="000A0683">
            <w:pPr>
              <w:jc w:val="left"/>
              <w:rPr>
                <w:rFonts w:ascii="Arial" w:hAnsi="Arial" w:cs="Arial"/>
                <w:sz w:val="24"/>
              </w:rPr>
            </w:pPr>
            <w:r w:rsidRPr="00EE65F5">
              <w:rPr>
                <w:rFonts w:ascii="Arial" w:hAnsi="Arial" w:cs="Arial"/>
                <w:kern w:val="0"/>
                <w:sz w:val="24"/>
              </w:rPr>
              <w:t>*</w:t>
            </w:r>
            <w:r w:rsidRPr="00EE65F5">
              <w:rPr>
                <w:rFonts w:ascii="Arial" w:hAnsi="Arial" w:cs="Arial"/>
                <w:sz w:val="24"/>
              </w:rPr>
              <w:t xml:space="preserve">5.4 </w:t>
            </w:r>
            <w:r w:rsidRPr="00EE65F5">
              <w:rPr>
                <w:rFonts w:ascii="Arial" w:hAnsi="Arial" w:cs="Arial"/>
                <w:sz w:val="24"/>
              </w:rPr>
              <w:t>具有滴感应器，防滴漏功能</w:t>
            </w:r>
          </w:p>
          <w:p w:rsidR="001C3FD2" w:rsidRPr="00EE65F5" w:rsidRDefault="001C3FD2" w:rsidP="000A0683">
            <w:pPr>
              <w:tabs>
                <w:tab w:val="left" w:pos="1005"/>
              </w:tabs>
              <w:rPr>
                <w:rFonts w:ascii="Arial" w:hAnsi="Arial" w:cs="Arial"/>
                <w:sz w:val="24"/>
              </w:rPr>
            </w:pPr>
            <w:r w:rsidRPr="00EE65F5">
              <w:rPr>
                <w:rFonts w:ascii="Arial" w:hAnsi="Arial" w:cs="Arial"/>
                <w:sz w:val="24"/>
              </w:rPr>
              <w:t xml:space="preserve">5.5 </w:t>
            </w:r>
            <w:r w:rsidRPr="00EE65F5">
              <w:rPr>
                <w:rFonts w:ascii="Arial" w:hAnsi="Arial" w:cs="Arial"/>
                <w:sz w:val="24"/>
              </w:rPr>
              <w:t>流路：</w:t>
            </w:r>
            <w:r w:rsidRPr="00EE65F5">
              <w:rPr>
                <w:rFonts w:ascii="Arial" w:hAnsi="Arial" w:cs="Arial"/>
                <w:sz w:val="24"/>
              </w:rPr>
              <w:t>PEEK</w:t>
            </w:r>
            <w:r w:rsidRPr="00EE65F5">
              <w:rPr>
                <w:rFonts w:ascii="Arial" w:hAnsi="Arial" w:cs="Arial"/>
                <w:sz w:val="24"/>
              </w:rPr>
              <w:t>惰性材料（以保持蛋白活性）</w:t>
            </w:r>
          </w:p>
          <w:p w:rsidR="001C3FD2" w:rsidRPr="00EE65F5" w:rsidRDefault="001C3FD2" w:rsidP="000A0683">
            <w:pPr>
              <w:tabs>
                <w:tab w:val="left" w:pos="1005"/>
              </w:tabs>
              <w:rPr>
                <w:rFonts w:ascii="Arial" w:hAnsi="Arial" w:cs="Arial"/>
                <w:sz w:val="24"/>
              </w:rPr>
            </w:pPr>
            <w:r w:rsidRPr="00EE65F5">
              <w:rPr>
                <w:rFonts w:ascii="Arial" w:hAnsi="Arial" w:cs="Arial"/>
                <w:sz w:val="24"/>
              </w:rPr>
              <w:t xml:space="preserve">5.6 </w:t>
            </w:r>
            <w:r w:rsidRPr="00EE65F5">
              <w:rPr>
                <w:rFonts w:ascii="Arial" w:hAnsi="Arial" w:cs="Arial"/>
                <w:sz w:val="24"/>
              </w:rPr>
              <w:t>耐受有机溶剂</w:t>
            </w:r>
          </w:p>
          <w:p w:rsidR="001C3FD2" w:rsidRPr="00EE65F5" w:rsidRDefault="001C3FD2" w:rsidP="000A0683">
            <w:pPr>
              <w:pStyle w:val="a6"/>
              <w:ind w:firstLine="480"/>
              <w:jc w:val="both"/>
              <w:rPr>
                <w:rFonts w:ascii="Arial" w:hAnsi="Arial" w:cs="Arial"/>
                <w:sz w:val="24"/>
                <w:szCs w:val="24"/>
              </w:rPr>
            </w:pPr>
            <w:r w:rsidRPr="00EE65F5">
              <w:rPr>
                <w:rFonts w:ascii="Arial" w:hAnsi="Arial" w:cs="Arial"/>
                <w:kern w:val="0"/>
                <w:sz w:val="24"/>
                <w:szCs w:val="24"/>
              </w:rPr>
              <w:t>VI</w:t>
            </w:r>
            <w:r w:rsidRPr="00EE65F5">
              <w:rPr>
                <w:rFonts w:ascii="Arial" w:hAnsi="Arial" w:cs="Arial"/>
                <w:sz w:val="24"/>
                <w:szCs w:val="24"/>
              </w:rPr>
              <w:t xml:space="preserve">. </w:t>
            </w:r>
            <w:r w:rsidRPr="00EE65F5">
              <w:rPr>
                <w:rFonts w:ascii="Arial" w:hAnsi="Arial" w:cs="Arial"/>
                <w:sz w:val="24"/>
                <w:szCs w:val="24"/>
              </w:rPr>
              <w:t>控制软件</w:t>
            </w:r>
          </w:p>
          <w:p w:rsidR="001C3FD2" w:rsidRPr="00EE65F5" w:rsidRDefault="001C3FD2" w:rsidP="000A0683">
            <w:pPr>
              <w:jc w:val="left"/>
              <w:rPr>
                <w:sz w:val="24"/>
              </w:rPr>
            </w:pPr>
            <w:r w:rsidRPr="00EE65F5">
              <w:rPr>
                <w:rFonts w:hint="eastAsia"/>
                <w:sz w:val="24"/>
              </w:rPr>
              <w:t xml:space="preserve">6.1 </w:t>
            </w:r>
            <w:r w:rsidRPr="00EE65F5">
              <w:rPr>
                <w:rFonts w:hint="eastAsia"/>
                <w:sz w:val="24"/>
              </w:rPr>
              <w:t>系统软件控制平台可随时加减控制元件。轻松从</w:t>
            </w:r>
            <w:r w:rsidRPr="00EE65F5">
              <w:rPr>
                <w:rFonts w:hint="eastAsia"/>
                <w:sz w:val="24"/>
              </w:rPr>
              <w:t>5</w:t>
            </w:r>
            <w:r w:rsidRPr="00EE65F5">
              <w:rPr>
                <w:rFonts w:hint="eastAsia"/>
                <w:sz w:val="24"/>
              </w:rPr>
              <w:t>个模块升级到</w:t>
            </w:r>
            <w:r w:rsidRPr="00EE65F5">
              <w:rPr>
                <w:rFonts w:hint="eastAsia"/>
                <w:sz w:val="24"/>
              </w:rPr>
              <w:t>24</w:t>
            </w:r>
            <w:r w:rsidRPr="00EE65F5">
              <w:rPr>
                <w:rFonts w:hint="eastAsia"/>
                <w:sz w:val="24"/>
              </w:rPr>
              <w:t>个模块，软件操作简单</w:t>
            </w:r>
          </w:p>
          <w:p w:rsidR="001C3FD2" w:rsidRPr="00EE65F5" w:rsidRDefault="001C3FD2" w:rsidP="000A0683">
            <w:pPr>
              <w:jc w:val="left"/>
              <w:rPr>
                <w:sz w:val="24"/>
              </w:rPr>
            </w:pPr>
            <w:r w:rsidRPr="00EE65F5">
              <w:rPr>
                <w:rFonts w:hint="eastAsia"/>
                <w:sz w:val="24"/>
              </w:rPr>
              <w:t>*6.2</w:t>
            </w:r>
            <w:r w:rsidRPr="00EE65F5">
              <w:rPr>
                <w:rFonts w:hint="eastAsia"/>
                <w:sz w:val="24"/>
              </w:rPr>
              <w:t>完整</w:t>
            </w:r>
            <w:r w:rsidRPr="00EE65F5">
              <w:rPr>
                <w:rFonts w:hint="eastAsia"/>
                <w:sz w:val="24"/>
              </w:rPr>
              <w:t xml:space="preserve">OPC </w:t>
            </w:r>
            <w:r w:rsidRPr="00EE65F5">
              <w:rPr>
                <w:rFonts w:hint="eastAsia"/>
                <w:sz w:val="24"/>
              </w:rPr>
              <w:t>协议支持，自带警告功能的维护管理</w:t>
            </w:r>
          </w:p>
          <w:p w:rsidR="001C3FD2" w:rsidRPr="00EE65F5" w:rsidRDefault="001C3FD2" w:rsidP="000A0683">
            <w:pPr>
              <w:jc w:val="left"/>
              <w:rPr>
                <w:sz w:val="24"/>
              </w:rPr>
            </w:pPr>
            <w:r w:rsidRPr="00EE65F5">
              <w:rPr>
                <w:rFonts w:hint="eastAsia"/>
                <w:sz w:val="24"/>
              </w:rPr>
              <w:t xml:space="preserve">6.3 </w:t>
            </w:r>
            <w:r w:rsidRPr="00EE65F5">
              <w:rPr>
                <w:rFonts w:hint="eastAsia"/>
                <w:sz w:val="24"/>
              </w:rPr>
              <w:t>界面友好、智能编程、层析专家也可自行编写程序直接显示您熟悉的实验流程和每一步的实验条件、即可直接调用模板，删除添加步骤，也可自行修改每一步的参数。除了内置常用的</w:t>
            </w:r>
            <w:r w:rsidRPr="00EE65F5">
              <w:rPr>
                <w:rFonts w:hint="eastAsia"/>
                <w:sz w:val="24"/>
              </w:rPr>
              <w:t>5</w:t>
            </w:r>
            <w:r w:rsidRPr="00EE65F5">
              <w:rPr>
                <w:rFonts w:hint="eastAsia"/>
                <w:sz w:val="24"/>
              </w:rPr>
              <w:t>大纯化原理的基本步骤，还内置在位酶切，</w:t>
            </w:r>
            <w:r w:rsidRPr="00EE65F5">
              <w:rPr>
                <w:rFonts w:hint="eastAsia"/>
                <w:sz w:val="24"/>
              </w:rPr>
              <w:t>NHS</w:t>
            </w:r>
            <w:r w:rsidRPr="00EE65F5">
              <w:rPr>
                <w:rFonts w:hint="eastAsia"/>
                <w:sz w:val="24"/>
              </w:rPr>
              <w:t>偶联蛋白等特殊应用程序，方便客户进行操作。</w:t>
            </w:r>
          </w:p>
          <w:p w:rsidR="001C3FD2" w:rsidRPr="00EE65F5" w:rsidRDefault="001C3FD2" w:rsidP="000A0683">
            <w:pPr>
              <w:jc w:val="left"/>
              <w:rPr>
                <w:sz w:val="24"/>
              </w:rPr>
            </w:pPr>
            <w:r w:rsidRPr="00EE65F5">
              <w:rPr>
                <w:rFonts w:hint="eastAsia"/>
                <w:sz w:val="24"/>
              </w:rPr>
              <w:t xml:space="preserve">6.4 </w:t>
            </w:r>
            <w:r w:rsidRPr="00EE65F5">
              <w:rPr>
                <w:rFonts w:hint="eastAsia"/>
                <w:sz w:val="24"/>
              </w:rPr>
              <w:t>具有自动积分、一键积分功能，操作简单，可打印结果报告</w:t>
            </w:r>
          </w:p>
          <w:p w:rsidR="001C3FD2" w:rsidRPr="00EE65F5" w:rsidRDefault="001C3FD2" w:rsidP="000A0683">
            <w:pPr>
              <w:jc w:val="left"/>
              <w:rPr>
                <w:sz w:val="24"/>
              </w:rPr>
            </w:pPr>
            <w:r w:rsidRPr="00EE65F5">
              <w:rPr>
                <w:rFonts w:hint="eastAsia"/>
                <w:sz w:val="24"/>
              </w:rPr>
              <w:lastRenderedPageBreak/>
              <w:t>6.5</w:t>
            </w:r>
            <w:r w:rsidRPr="00EE65F5">
              <w:rPr>
                <w:rFonts w:hint="eastAsia"/>
                <w:sz w:val="24"/>
              </w:rPr>
              <w:t>流路实时在线，实时监控和控制。交互式的流路控制，方便了解液体流向，并且直接可在流路图上进行控制</w:t>
            </w:r>
          </w:p>
          <w:p w:rsidR="001C3FD2" w:rsidRPr="00EE65F5" w:rsidRDefault="001C3FD2" w:rsidP="000A0683">
            <w:pPr>
              <w:jc w:val="left"/>
              <w:rPr>
                <w:sz w:val="24"/>
              </w:rPr>
            </w:pPr>
            <w:r w:rsidRPr="00EE65F5">
              <w:rPr>
                <w:rFonts w:hint="eastAsia"/>
                <w:sz w:val="24"/>
              </w:rPr>
              <w:t xml:space="preserve">6.6 </w:t>
            </w:r>
            <w:r w:rsidRPr="00EE65F5">
              <w:rPr>
                <w:rFonts w:hint="eastAsia"/>
                <w:sz w:val="24"/>
              </w:rPr>
              <w:t>便于系统管理和网络连接，易于从实验室研究放大到生产规模。主机和电脑是网线连接，所有软件平台都是基于</w:t>
            </w:r>
            <w:r w:rsidRPr="00EE65F5">
              <w:rPr>
                <w:rFonts w:hint="eastAsia"/>
                <w:sz w:val="24"/>
              </w:rPr>
              <w:t>Unicorn</w:t>
            </w:r>
            <w:r w:rsidRPr="00EE65F5">
              <w:rPr>
                <w:rFonts w:hint="eastAsia"/>
                <w:sz w:val="24"/>
              </w:rPr>
              <w:t>，数据管理采用</w:t>
            </w:r>
            <w:r w:rsidRPr="00EE65F5">
              <w:rPr>
                <w:rFonts w:hint="eastAsia"/>
                <w:sz w:val="24"/>
              </w:rPr>
              <w:t>database</w:t>
            </w:r>
            <w:r w:rsidRPr="00EE65F5">
              <w:rPr>
                <w:rFonts w:hint="eastAsia"/>
                <w:sz w:val="24"/>
              </w:rPr>
              <w:t>模式，定期自动进行数据的保存和备份，方便数据通过网络进行保存、管理和分享，从实验室到生产规模的放大轻松在软件上实现。可以选择远程控制许可，在办公室远程控制实验室仪器，进行数据处理</w:t>
            </w:r>
          </w:p>
          <w:p w:rsidR="001C3FD2" w:rsidRPr="00EE65F5" w:rsidRDefault="001C3FD2" w:rsidP="000A0683">
            <w:pPr>
              <w:jc w:val="left"/>
              <w:rPr>
                <w:sz w:val="24"/>
              </w:rPr>
            </w:pPr>
            <w:r w:rsidRPr="00EE65F5">
              <w:rPr>
                <w:rFonts w:hint="eastAsia"/>
                <w:sz w:val="24"/>
              </w:rPr>
              <w:t>*6.7</w:t>
            </w:r>
            <w:r w:rsidRPr="00EE65F5">
              <w:rPr>
                <w:rFonts w:hint="eastAsia"/>
                <w:sz w:val="24"/>
              </w:rPr>
              <w:t>符合</w:t>
            </w:r>
            <w:r w:rsidRPr="00EE65F5">
              <w:rPr>
                <w:rFonts w:hint="eastAsia"/>
                <w:sz w:val="24"/>
              </w:rPr>
              <w:t>GMP/GLP</w:t>
            </w:r>
            <w:r w:rsidRPr="00EE65F5">
              <w:rPr>
                <w:rFonts w:hint="eastAsia"/>
                <w:sz w:val="24"/>
              </w:rPr>
              <w:t>要求。软件具有</w:t>
            </w:r>
            <w:r w:rsidRPr="00EE65F5">
              <w:rPr>
                <w:rFonts w:hint="eastAsia"/>
                <w:sz w:val="24"/>
              </w:rPr>
              <w:t xml:space="preserve">21 CFR Part 11 </w:t>
            </w:r>
            <w:r w:rsidRPr="00EE65F5">
              <w:rPr>
                <w:rFonts w:hint="eastAsia"/>
                <w:sz w:val="24"/>
              </w:rPr>
              <w:t>认证，硬件可以提供相应的</w:t>
            </w:r>
            <w:r w:rsidRPr="00EE65F5">
              <w:rPr>
                <w:rFonts w:hint="eastAsia"/>
                <w:sz w:val="24"/>
              </w:rPr>
              <w:t>IQ/OQ</w:t>
            </w:r>
            <w:r w:rsidRPr="00EE65F5">
              <w:rPr>
                <w:rFonts w:hint="eastAsia"/>
                <w:sz w:val="24"/>
              </w:rPr>
              <w:t>服务</w:t>
            </w:r>
          </w:p>
          <w:p w:rsidR="001C3FD2" w:rsidRPr="00EE65F5" w:rsidRDefault="001C3FD2" w:rsidP="000A0683">
            <w:pPr>
              <w:jc w:val="left"/>
              <w:rPr>
                <w:sz w:val="24"/>
              </w:rPr>
            </w:pPr>
            <w:r w:rsidRPr="00EE65F5">
              <w:rPr>
                <w:rFonts w:hint="eastAsia"/>
                <w:sz w:val="24"/>
              </w:rPr>
              <w:t xml:space="preserve">6.8 </w:t>
            </w:r>
            <w:r w:rsidRPr="00EE65F5">
              <w:rPr>
                <w:rFonts w:hint="eastAsia"/>
                <w:sz w:val="24"/>
              </w:rPr>
              <w:t>多级用户管理模式和电子签名成为实验室管理和工业生产的软件规范。可根据不同的用户使用权限，发送</w:t>
            </w:r>
            <w:r w:rsidRPr="00EE65F5">
              <w:rPr>
                <w:rFonts w:hint="eastAsia"/>
                <w:sz w:val="24"/>
              </w:rPr>
              <w:t xml:space="preserve">E-mail </w:t>
            </w:r>
            <w:r w:rsidRPr="00EE65F5">
              <w:rPr>
                <w:rFonts w:hint="eastAsia"/>
                <w:sz w:val="24"/>
              </w:rPr>
              <w:t>通知，如报警或报错</w:t>
            </w:r>
          </w:p>
          <w:p w:rsidR="001C3FD2" w:rsidRPr="00EE65F5" w:rsidRDefault="001C3FD2" w:rsidP="000A0683">
            <w:pPr>
              <w:jc w:val="left"/>
              <w:rPr>
                <w:sz w:val="24"/>
              </w:rPr>
            </w:pPr>
            <w:r w:rsidRPr="00EE65F5">
              <w:rPr>
                <w:rFonts w:hint="eastAsia"/>
                <w:sz w:val="24"/>
              </w:rPr>
              <w:t xml:space="preserve">6.9 </w:t>
            </w:r>
            <w:r w:rsidRPr="00EE65F5">
              <w:rPr>
                <w:rFonts w:hint="eastAsia"/>
                <w:sz w:val="24"/>
              </w:rPr>
              <w:t>内置完备的层析柱和凝胶的信息，从</w:t>
            </w:r>
            <w:r w:rsidRPr="00EE65F5">
              <w:rPr>
                <w:rFonts w:hint="eastAsia"/>
                <w:sz w:val="24"/>
              </w:rPr>
              <w:t>1ml</w:t>
            </w:r>
            <w:r w:rsidRPr="00EE65F5">
              <w:rPr>
                <w:rFonts w:hint="eastAsia"/>
                <w:sz w:val="24"/>
              </w:rPr>
              <w:t>的小柱到几百升的工业生产柱都符合</w:t>
            </w:r>
            <w:r w:rsidRPr="00EE65F5">
              <w:rPr>
                <w:rFonts w:hint="eastAsia"/>
                <w:sz w:val="24"/>
              </w:rPr>
              <w:t>FDA</w:t>
            </w:r>
            <w:r w:rsidRPr="00EE65F5">
              <w:rPr>
                <w:rFonts w:hint="eastAsia"/>
                <w:sz w:val="24"/>
              </w:rPr>
              <w:t>的标准。直接选择层析柱、智能编程，无需担心超过层析柱或填料的报警压。可以自由的编辑保存自己的层析柱，官方网站随时下载升级层析柱信息，简单升级。</w:t>
            </w:r>
          </w:p>
          <w:p w:rsidR="001C3FD2" w:rsidRPr="00EE65F5" w:rsidRDefault="001C3FD2" w:rsidP="000A0683">
            <w:pPr>
              <w:jc w:val="left"/>
              <w:rPr>
                <w:sz w:val="24"/>
              </w:rPr>
            </w:pPr>
            <w:r w:rsidRPr="00EE65F5">
              <w:rPr>
                <w:rFonts w:hint="eastAsia"/>
                <w:sz w:val="24"/>
              </w:rPr>
              <w:t>6.10 Watch</w:t>
            </w:r>
            <w:r w:rsidRPr="00EE65F5">
              <w:rPr>
                <w:rFonts w:hint="eastAsia"/>
                <w:sz w:val="24"/>
              </w:rPr>
              <w:t>功能保证每一次运行的成功。可以</w:t>
            </w:r>
            <w:r w:rsidRPr="00EE65F5">
              <w:rPr>
                <w:rFonts w:hint="eastAsia"/>
                <w:sz w:val="24"/>
              </w:rPr>
              <w:t>Watch</w:t>
            </w:r>
            <w:r w:rsidRPr="00EE65F5">
              <w:rPr>
                <w:rFonts w:hint="eastAsia"/>
                <w:sz w:val="24"/>
              </w:rPr>
              <w:t>任何的监测参数，包括</w:t>
            </w:r>
            <w:r w:rsidRPr="00EE65F5">
              <w:rPr>
                <w:rFonts w:hint="eastAsia"/>
                <w:sz w:val="24"/>
              </w:rPr>
              <w:t>UV</w:t>
            </w:r>
            <w:r w:rsidRPr="00EE65F5">
              <w:rPr>
                <w:rFonts w:hint="eastAsia"/>
                <w:sz w:val="24"/>
              </w:rPr>
              <w:t>，</w:t>
            </w:r>
            <w:r w:rsidRPr="00EE65F5">
              <w:rPr>
                <w:rFonts w:hint="eastAsia"/>
                <w:sz w:val="24"/>
              </w:rPr>
              <w:t>cond</w:t>
            </w:r>
            <w:r w:rsidRPr="00EE65F5">
              <w:rPr>
                <w:rFonts w:hint="eastAsia"/>
                <w:sz w:val="24"/>
              </w:rPr>
              <w:t>，</w:t>
            </w:r>
            <w:r w:rsidRPr="00EE65F5">
              <w:rPr>
                <w:rFonts w:hint="eastAsia"/>
                <w:sz w:val="24"/>
              </w:rPr>
              <w:t>pH</w:t>
            </w:r>
            <w:r w:rsidRPr="00EE65F5">
              <w:rPr>
                <w:rFonts w:hint="eastAsia"/>
                <w:sz w:val="24"/>
              </w:rPr>
              <w:t>，</w:t>
            </w:r>
            <w:r w:rsidRPr="00EE65F5">
              <w:rPr>
                <w:rFonts w:hint="eastAsia"/>
                <w:sz w:val="24"/>
              </w:rPr>
              <w:t>flowrate</w:t>
            </w:r>
            <w:r w:rsidRPr="00EE65F5">
              <w:rPr>
                <w:rFonts w:hint="eastAsia"/>
                <w:sz w:val="24"/>
              </w:rPr>
              <w:t>，</w:t>
            </w:r>
            <w:r w:rsidRPr="00EE65F5">
              <w:rPr>
                <w:rFonts w:hint="eastAsia"/>
                <w:sz w:val="24"/>
              </w:rPr>
              <w:t>pressure</w:t>
            </w:r>
            <w:r w:rsidRPr="00EE65F5">
              <w:rPr>
                <w:rFonts w:hint="eastAsia"/>
                <w:sz w:val="24"/>
              </w:rPr>
              <w:t>，通过这些控制，随时调整纯化的下一步骤，例如是否进行收集，是否将进行第二步的纯化</w:t>
            </w:r>
          </w:p>
          <w:p w:rsidR="001C3FD2" w:rsidRPr="00EE65F5" w:rsidRDefault="001C3FD2" w:rsidP="000A0683">
            <w:pPr>
              <w:jc w:val="left"/>
              <w:rPr>
                <w:sz w:val="24"/>
              </w:rPr>
            </w:pPr>
            <w:r w:rsidRPr="00EE65F5">
              <w:rPr>
                <w:rFonts w:hint="eastAsia"/>
                <w:sz w:val="24"/>
              </w:rPr>
              <w:t>6.11</w:t>
            </w:r>
            <w:r w:rsidRPr="00EE65F5">
              <w:rPr>
                <w:rFonts w:ascii="Arial" w:hAnsi="Arial" w:cs="Arial"/>
                <w:sz w:val="24"/>
              </w:rPr>
              <w:t>压力控制模式在超压时，降低流速，从而保证</w:t>
            </w:r>
            <w:r w:rsidRPr="00EE65F5">
              <w:rPr>
                <w:rFonts w:ascii="Arial" w:hAnsi="Arial" w:cs="Arial" w:hint="eastAsia"/>
                <w:sz w:val="24"/>
              </w:rPr>
              <w:t>整个实验过程不超压连续</w:t>
            </w:r>
            <w:r w:rsidRPr="00EE65F5">
              <w:rPr>
                <w:rFonts w:ascii="Arial" w:hAnsi="Arial" w:cs="Arial"/>
                <w:sz w:val="24"/>
              </w:rPr>
              <w:t>运行。</w:t>
            </w:r>
          </w:p>
          <w:p w:rsidR="001C3FD2" w:rsidRPr="00EE65F5" w:rsidRDefault="001C3FD2" w:rsidP="000A0683">
            <w:pPr>
              <w:jc w:val="left"/>
              <w:rPr>
                <w:sz w:val="24"/>
              </w:rPr>
            </w:pPr>
            <w:r w:rsidRPr="00EE65F5">
              <w:rPr>
                <w:rFonts w:hint="eastAsia"/>
                <w:sz w:val="24"/>
              </w:rPr>
              <w:t xml:space="preserve">6.12 </w:t>
            </w:r>
            <w:r w:rsidRPr="00EE65F5">
              <w:rPr>
                <w:rFonts w:hint="eastAsia"/>
                <w:sz w:val="24"/>
              </w:rPr>
              <w:t>即使手动运行的方法也可储存，便于实验后的查找。自动保存</w:t>
            </w:r>
            <w:r w:rsidRPr="00EE65F5">
              <w:rPr>
                <w:rFonts w:hint="eastAsia"/>
                <w:sz w:val="24"/>
              </w:rPr>
              <w:t>10</w:t>
            </w:r>
            <w:r w:rsidRPr="00EE65F5">
              <w:rPr>
                <w:rFonts w:hint="eastAsia"/>
                <w:sz w:val="24"/>
              </w:rPr>
              <w:t>个手动结果，如果需要长期保存可以自动更改名称和保存路径</w:t>
            </w:r>
          </w:p>
          <w:p w:rsidR="001C3FD2" w:rsidRPr="00EE65F5" w:rsidRDefault="001C3FD2" w:rsidP="000A0683">
            <w:pPr>
              <w:jc w:val="left"/>
              <w:rPr>
                <w:sz w:val="24"/>
              </w:rPr>
            </w:pPr>
            <w:r w:rsidRPr="00EE65F5">
              <w:rPr>
                <w:rFonts w:hint="eastAsia"/>
                <w:sz w:val="24"/>
              </w:rPr>
              <w:t xml:space="preserve">6.13 </w:t>
            </w:r>
            <w:r w:rsidRPr="00EE65F5">
              <w:rPr>
                <w:rFonts w:hint="eastAsia"/>
                <w:sz w:val="24"/>
              </w:rPr>
              <w:t>各种模块之间可自由转换，即系统在运行时，可以同时进行方法编辑和结果处理。</w:t>
            </w:r>
          </w:p>
          <w:p w:rsidR="001C3FD2" w:rsidRPr="00EE65F5" w:rsidRDefault="001C3FD2" w:rsidP="000A0683">
            <w:pPr>
              <w:tabs>
                <w:tab w:val="left" w:pos="360"/>
              </w:tabs>
              <w:rPr>
                <w:sz w:val="24"/>
              </w:rPr>
            </w:pPr>
            <w:r w:rsidRPr="00EE65F5">
              <w:rPr>
                <w:rFonts w:hint="eastAsia"/>
                <w:sz w:val="24"/>
              </w:rPr>
              <w:t>*6.14</w:t>
            </w:r>
            <w:r w:rsidRPr="00EE65F5">
              <w:rPr>
                <w:rFonts w:hint="eastAsia"/>
                <w:sz w:val="24"/>
              </w:rPr>
              <w:t>具有节电模式（</w:t>
            </w:r>
            <w:r w:rsidRPr="00EE65F5">
              <w:rPr>
                <w:rFonts w:hint="eastAsia"/>
                <w:sz w:val="24"/>
              </w:rPr>
              <w:t>Power-save</w:t>
            </w:r>
            <w:r w:rsidRPr="00EE65F5">
              <w:rPr>
                <w:rFonts w:hint="eastAsia"/>
                <w:sz w:val="24"/>
              </w:rPr>
              <w:t>）：可以在方法、方法序列，以及手动运行后自动切换到节电模式，更加节省资源环保。符合人体功效学的仪器设计，所有流路面向操作者，易于操作</w:t>
            </w:r>
          </w:p>
          <w:p w:rsidR="001C3FD2" w:rsidRPr="00EE65F5" w:rsidRDefault="001C3FD2" w:rsidP="000A0683">
            <w:pPr>
              <w:jc w:val="left"/>
              <w:rPr>
                <w:sz w:val="24"/>
              </w:rPr>
            </w:pPr>
            <w:r w:rsidRPr="00EE65F5">
              <w:rPr>
                <w:rFonts w:hint="eastAsia"/>
                <w:sz w:val="24"/>
              </w:rPr>
              <w:lastRenderedPageBreak/>
              <w:t>*6.15</w:t>
            </w:r>
            <w:r w:rsidRPr="00EE65F5">
              <w:rPr>
                <w:rFonts w:ascii="Arial" w:hAnsi="Arial" w:cs="Arial" w:hint="eastAsia"/>
                <w:sz w:val="24"/>
              </w:rPr>
              <w:t>具备</w:t>
            </w:r>
            <w:r w:rsidRPr="00EE65F5">
              <w:rPr>
                <w:rFonts w:ascii="Arial" w:hAnsi="Arial" w:cs="Arial"/>
                <w:sz w:val="24"/>
              </w:rPr>
              <w:t>层析柱</w:t>
            </w:r>
            <w:r w:rsidRPr="00EE65F5">
              <w:rPr>
                <w:rFonts w:ascii="Arial" w:hAnsi="Arial" w:cs="Arial"/>
                <w:sz w:val="24"/>
              </w:rPr>
              <w:t>logbook</w:t>
            </w:r>
            <w:r w:rsidRPr="00EE65F5">
              <w:rPr>
                <w:rFonts w:ascii="Arial" w:hAnsi="Arial" w:cs="Arial" w:hint="eastAsia"/>
                <w:sz w:val="24"/>
              </w:rPr>
              <w:t>功能</w:t>
            </w:r>
            <w:r w:rsidRPr="00EE65F5">
              <w:rPr>
                <w:rFonts w:ascii="Arial" w:hAnsi="Arial" w:cs="Arial"/>
                <w:sz w:val="24"/>
              </w:rPr>
              <w:t>，追踪层析柱</w:t>
            </w:r>
            <w:r w:rsidRPr="00EE65F5">
              <w:rPr>
                <w:rFonts w:ascii="Arial" w:hAnsi="Arial" w:cs="Arial" w:hint="eastAsia"/>
                <w:sz w:val="24"/>
              </w:rPr>
              <w:t>使用</w:t>
            </w:r>
            <w:r w:rsidRPr="00EE65F5">
              <w:rPr>
                <w:rFonts w:ascii="Arial" w:hAnsi="Arial" w:cs="Arial"/>
                <w:sz w:val="24"/>
              </w:rPr>
              <w:t>历史：如使用次数和柱效</w:t>
            </w:r>
            <w:r w:rsidRPr="00EE65F5">
              <w:rPr>
                <w:rFonts w:ascii="Arial" w:hAnsi="Arial" w:cs="Arial" w:hint="eastAsia"/>
                <w:sz w:val="24"/>
              </w:rPr>
              <w:t>变化</w:t>
            </w:r>
            <w:r w:rsidRPr="00EE65F5">
              <w:rPr>
                <w:rFonts w:ascii="Arial" w:hAnsi="Arial" w:cs="Arial"/>
                <w:sz w:val="24"/>
              </w:rPr>
              <w:t>等，同时配有在位清洗和柱效测定提醒功能。</w:t>
            </w:r>
            <w:r w:rsidRPr="00EE65F5">
              <w:rPr>
                <w:rFonts w:hint="eastAsia"/>
                <w:sz w:val="24"/>
              </w:rPr>
              <w:t>（可选）。</w:t>
            </w:r>
          </w:p>
          <w:p w:rsidR="001C3FD2" w:rsidRPr="00EE65F5" w:rsidRDefault="001C3FD2" w:rsidP="000A0683">
            <w:pPr>
              <w:jc w:val="left"/>
              <w:rPr>
                <w:sz w:val="24"/>
              </w:rPr>
            </w:pPr>
            <w:r w:rsidRPr="00EE65F5">
              <w:rPr>
                <w:rFonts w:hint="eastAsia"/>
                <w:sz w:val="24"/>
              </w:rPr>
              <w:t>*6.16</w:t>
            </w:r>
            <w:r w:rsidRPr="00EE65F5">
              <w:rPr>
                <w:rFonts w:hint="eastAsia"/>
                <w:sz w:val="24"/>
              </w:rPr>
              <w:t>远程控制许可：实现远程控制和监测系统。可在你的办公室电脑上处理结果和编辑方法（可选）。</w:t>
            </w:r>
          </w:p>
          <w:p w:rsidR="001C3FD2" w:rsidRPr="00EE65F5" w:rsidRDefault="001C3FD2" w:rsidP="000A0683">
            <w:pPr>
              <w:jc w:val="left"/>
              <w:rPr>
                <w:sz w:val="24"/>
              </w:rPr>
            </w:pPr>
            <w:r w:rsidRPr="00EE65F5">
              <w:rPr>
                <w:rFonts w:hint="eastAsia"/>
                <w:sz w:val="24"/>
              </w:rPr>
              <w:t xml:space="preserve">*6.17 </w:t>
            </w:r>
            <w:r w:rsidRPr="00EE65F5">
              <w:rPr>
                <w:rFonts w:hint="eastAsia"/>
                <w:sz w:val="24"/>
              </w:rPr>
              <w:t>远程数据分享许可：可在办公室远程处理结果和编辑方法（可选）。</w:t>
            </w:r>
          </w:p>
          <w:p w:rsidR="001C3FD2" w:rsidRPr="00EE65F5" w:rsidRDefault="001C3FD2" w:rsidP="000A0683">
            <w:pPr>
              <w:rPr>
                <w:rFonts w:ascii="Arial" w:hAnsi="Arial" w:cs="Arial"/>
                <w:sz w:val="24"/>
              </w:rPr>
            </w:pPr>
            <w:r w:rsidRPr="00EE65F5">
              <w:rPr>
                <w:rFonts w:ascii="Arial" w:hAnsi="Arial" w:cs="Arial"/>
                <w:sz w:val="24"/>
              </w:rPr>
              <w:t xml:space="preserve">4. </w:t>
            </w:r>
            <w:r w:rsidRPr="00EE65F5">
              <w:rPr>
                <w:rFonts w:ascii="Arial" w:hAnsi="Arial" w:cs="Arial"/>
                <w:sz w:val="24"/>
              </w:rPr>
              <w:t>产品基本配置要求：</w:t>
            </w:r>
          </w:p>
          <w:p w:rsidR="001C3FD2" w:rsidRPr="00EE65F5" w:rsidRDefault="001C3FD2" w:rsidP="00FA5F12">
            <w:pPr>
              <w:numPr>
                <w:ilvl w:val="0"/>
                <w:numId w:val="18"/>
              </w:numPr>
              <w:tabs>
                <w:tab w:val="clear" w:pos="720"/>
                <w:tab w:val="left" w:pos="360"/>
              </w:tabs>
              <w:ind w:left="0"/>
              <w:rPr>
                <w:rFonts w:ascii="Arial" w:hAnsi="Arial" w:cs="Arial"/>
                <w:sz w:val="24"/>
              </w:rPr>
            </w:pPr>
            <w:r w:rsidRPr="00EE65F5">
              <w:rPr>
                <w:rFonts w:ascii="Arial" w:hAnsi="Arial" w:cs="Arial"/>
                <w:sz w:val="24"/>
              </w:rPr>
              <w:t>快速蛋白纯化工艺优化工作站：</w:t>
            </w:r>
            <w:r w:rsidRPr="00EE65F5">
              <w:rPr>
                <w:rFonts w:ascii="Arial" w:hAnsi="Arial" w:cs="Arial"/>
                <w:sz w:val="24"/>
              </w:rPr>
              <w:t>1</w:t>
            </w:r>
            <w:r w:rsidRPr="00EE65F5">
              <w:rPr>
                <w:rFonts w:ascii="Arial" w:hAnsi="Arial" w:cs="Arial"/>
                <w:sz w:val="24"/>
              </w:rPr>
              <w:t>台（包括标配所有阀门和收集器的主机）</w:t>
            </w:r>
          </w:p>
          <w:p w:rsidR="001C3FD2" w:rsidRPr="00EE65F5" w:rsidRDefault="001C3FD2" w:rsidP="00FA5F12">
            <w:pPr>
              <w:numPr>
                <w:ilvl w:val="0"/>
                <w:numId w:val="18"/>
              </w:numPr>
              <w:tabs>
                <w:tab w:val="clear" w:pos="720"/>
                <w:tab w:val="left" w:pos="360"/>
              </w:tabs>
              <w:ind w:left="0"/>
              <w:rPr>
                <w:rFonts w:ascii="Arial" w:hAnsi="Arial" w:cs="Arial"/>
                <w:sz w:val="24"/>
              </w:rPr>
            </w:pPr>
            <w:r w:rsidRPr="00EE65F5">
              <w:rPr>
                <w:rFonts w:ascii="Arial" w:hAnsi="Arial" w:cs="Arial"/>
                <w:sz w:val="24"/>
              </w:rPr>
              <w:t>保证仪器设备的正常运行和常规保养所需的附件、专用工具和消耗品</w:t>
            </w:r>
          </w:p>
          <w:p w:rsidR="001C3FD2" w:rsidRPr="00EE65F5" w:rsidRDefault="001C3FD2" w:rsidP="000A0683">
            <w:pPr>
              <w:rPr>
                <w:rFonts w:ascii="Arial" w:hAnsi="Arial" w:cs="Arial"/>
                <w:sz w:val="24"/>
              </w:rPr>
            </w:pPr>
            <w:r w:rsidRPr="00EE65F5">
              <w:rPr>
                <w:rFonts w:ascii="Arial" w:hAnsi="Arial" w:cs="Arial"/>
                <w:sz w:val="24"/>
              </w:rPr>
              <w:t xml:space="preserve">5. </w:t>
            </w:r>
            <w:r w:rsidRPr="00EE65F5">
              <w:rPr>
                <w:rFonts w:ascii="Arial" w:hAnsi="Arial" w:cs="Arial"/>
                <w:sz w:val="24"/>
              </w:rPr>
              <w:t>技术及售后服务</w:t>
            </w:r>
          </w:p>
          <w:p w:rsidR="001C3FD2" w:rsidRPr="00EE65F5" w:rsidRDefault="001C3FD2" w:rsidP="000A0683">
            <w:pPr>
              <w:rPr>
                <w:rFonts w:ascii="Arial" w:hAnsi="Arial" w:cs="Arial"/>
                <w:sz w:val="24"/>
              </w:rPr>
            </w:pPr>
            <w:r w:rsidRPr="00EE65F5">
              <w:rPr>
                <w:rFonts w:ascii="Arial" w:hAnsi="Arial" w:cs="Arial"/>
                <w:sz w:val="24"/>
              </w:rPr>
              <w:t xml:space="preserve">1) </w:t>
            </w:r>
            <w:r w:rsidRPr="00EE65F5">
              <w:rPr>
                <w:rFonts w:ascii="Arial" w:hAnsi="Arial" w:cs="Arial"/>
                <w:sz w:val="24"/>
              </w:rPr>
              <w:t>保修及维修：安装完毕后</w:t>
            </w:r>
            <w:r w:rsidRPr="00EE65F5">
              <w:rPr>
                <w:rFonts w:ascii="Arial" w:hAnsi="Arial" w:cs="Arial"/>
                <w:sz w:val="24"/>
              </w:rPr>
              <w:t>12</w:t>
            </w:r>
            <w:r w:rsidRPr="00EE65F5">
              <w:rPr>
                <w:rFonts w:ascii="Arial" w:hAnsi="Arial" w:cs="Arial"/>
                <w:sz w:val="24"/>
              </w:rPr>
              <w:t>个月免费保修。安装调试及应用培训</w:t>
            </w:r>
            <w:r w:rsidRPr="00EE65F5">
              <w:rPr>
                <w:rFonts w:ascii="Arial" w:hAnsi="Arial" w:cs="Arial"/>
                <w:sz w:val="24"/>
              </w:rPr>
              <w:t>,</w:t>
            </w:r>
            <w:r w:rsidRPr="00EE65F5">
              <w:rPr>
                <w:rFonts w:ascii="Arial" w:hAnsi="Arial" w:cs="Arial"/>
                <w:sz w:val="24"/>
              </w:rPr>
              <w:t>由专业人员负责安装、调试；安装过程中负责介绍仪器操作、日常保养注意事项；提供现场操作培训及操作手册。</w:t>
            </w:r>
          </w:p>
          <w:p w:rsidR="001C3FD2" w:rsidRPr="00EE65F5" w:rsidRDefault="001C3FD2" w:rsidP="000A0683">
            <w:pPr>
              <w:widowControl/>
              <w:jc w:val="left"/>
              <w:rPr>
                <w:rFonts w:ascii="宋体" w:hAnsi="宋体" w:cs="宋体"/>
                <w:kern w:val="0"/>
                <w:szCs w:val="21"/>
              </w:rPr>
            </w:pPr>
            <w:r w:rsidRPr="00EE65F5">
              <w:rPr>
                <w:rFonts w:ascii="Arial" w:hAnsi="Arial" w:cs="Arial"/>
                <w:sz w:val="24"/>
              </w:rPr>
              <w:t xml:space="preserve">2) </w:t>
            </w:r>
            <w:r w:rsidRPr="00EE65F5">
              <w:rPr>
                <w:rFonts w:ascii="Arial" w:hAnsi="Arial" w:cs="Arial"/>
                <w:sz w:val="24"/>
              </w:rPr>
              <w:t>培训：仪器到位之后，由工程师完成在位培训，帮助用户掌握仪器的基本操作；之后每个单位有</w:t>
            </w:r>
            <w:r w:rsidRPr="00EE65F5">
              <w:rPr>
                <w:rFonts w:ascii="Arial" w:hAnsi="Arial" w:cs="Arial"/>
                <w:sz w:val="24"/>
              </w:rPr>
              <w:t>2</w:t>
            </w:r>
            <w:r w:rsidRPr="00EE65F5">
              <w:rPr>
                <w:rFonts w:ascii="Arial" w:hAnsi="Arial" w:cs="Arial"/>
                <w:sz w:val="24"/>
              </w:rPr>
              <w:t>个免费名额进行为期</w:t>
            </w:r>
            <w:r w:rsidRPr="00EE65F5">
              <w:rPr>
                <w:rFonts w:ascii="Arial" w:hAnsi="Arial" w:cs="Arial"/>
                <w:sz w:val="24"/>
              </w:rPr>
              <w:t>3-4</w:t>
            </w:r>
            <w:r w:rsidRPr="00EE65F5">
              <w:rPr>
                <w:rFonts w:ascii="Arial" w:hAnsi="Arial" w:cs="Arial"/>
                <w:sz w:val="24"/>
              </w:rPr>
              <w:t>天的课堂培训，帮助到用户正确有效的使用仪器产品，全面提高理论和应用水平，充分发挥仪器的功能和效用，帮助提高生产效率，降低维护成本。</w:t>
            </w:r>
          </w:p>
        </w:tc>
        <w:tc>
          <w:tcPr>
            <w:tcW w:w="592" w:type="dxa"/>
            <w:tcBorders>
              <w:top w:val="nil"/>
              <w:left w:val="single" w:sz="4" w:space="0" w:color="auto"/>
              <w:bottom w:val="single" w:sz="4" w:space="0" w:color="auto"/>
              <w:right w:val="single" w:sz="4" w:space="0" w:color="auto"/>
            </w:tcBorders>
            <w:noWrap/>
            <w:vAlign w:val="center"/>
          </w:tcPr>
          <w:p w:rsidR="001C3FD2" w:rsidRPr="00EE65F5" w:rsidRDefault="001C3FD2" w:rsidP="000A0683">
            <w:pPr>
              <w:widowControl/>
              <w:jc w:val="center"/>
              <w:rPr>
                <w:rFonts w:ascii="宋体" w:hAnsi="宋体" w:cs="Courier New"/>
                <w:kern w:val="0"/>
                <w:sz w:val="24"/>
              </w:rPr>
            </w:pPr>
            <w:r w:rsidRPr="00EE65F5">
              <w:rPr>
                <w:rFonts w:ascii="宋体" w:hAnsi="宋体" w:cs="Courier New" w:hint="eastAsia"/>
                <w:kern w:val="0"/>
                <w:sz w:val="24"/>
              </w:rPr>
              <w:lastRenderedPageBreak/>
              <w:t>是</w:t>
            </w:r>
          </w:p>
        </w:tc>
      </w:tr>
    </w:tbl>
    <w:p w:rsidR="00FA5F12" w:rsidRPr="00EE65F5" w:rsidRDefault="00FA5F12"/>
    <w:sectPr w:rsidR="00FA5F12" w:rsidRPr="00EE65F5" w:rsidSect="002067C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0FE" w:rsidRDefault="00D020FE" w:rsidP="006900EE">
      <w:r>
        <w:separator/>
      </w:r>
    </w:p>
  </w:endnote>
  <w:endnote w:type="continuationSeparator" w:id="1">
    <w:p w:rsidR="00D020FE" w:rsidRDefault="00D020FE" w:rsidP="00690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0FE" w:rsidRDefault="00D020FE" w:rsidP="006900EE">
      <w:r>
        <w:separator/>
      </w:r>
    </w:p>
  </w:footnote>
  <w:footnote w:type="continuationSeparator" w:id="1">
    <w:p w:rsidR="00D020FE" w:rsidRDefault="00D020FE" w:rsidP="006900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17C233F7"/>
    <w:multiLevelType w:val="multilevel"/>
    <w:tmpl w:val="17C233F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A83AC2"/>
    <w:multiLevelType w:val="multilevel"/>
    <w:tmpl w:val="1FA83AC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211245E"/>
    <w:multiLevelType w:val="multilevel"/>
    <w:tmpl w:val="BEF6664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2C47BEF"/>
    <w:multiLevelType w:val="hybridMultilevel"/>
    <w:tmpl w:val="863C397E"/>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F966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2EC86A7D"/>
    <w:multiLevelType w:val="multilevel"/>
    <w:tmpl w:val="00F87418"/>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15E0F10"/>
    <w:multiLevelType w:val="multilevel"/>
    <w:tmpl w:val="315E0F10"/>
    <w:lvl w:ilvl="0">
      <w:start w:val="1"/>
      <w:numFmt w:val="decimal"/>
      <w:lvlText w:val="%1)"/>
      <w:lvlJc w:val="left"/>
      <w:pPr>
        <w:tabs>
          <w:tab w:val="left" w:pos="720"/>
        </w:tabs>
        <w:ind w:left="720" w:hanging="360"/>
      </w:pPr>
    </w:lvl>
    <w:lvl w:ilvl="1">
      <w:start w:val="2"/>
      <w:numFmt w:val="decimal"/>
      <w:isLgl/>
      <w:lvlText w:val="%1.%2"/>
      <w:lvlJc w:val="left"/>
      <w:pPr>
        <w:tabs>
          <w:tab w:val="left" w:pos="750"/>
        </w:tabs>
        <w:ind w:left="750" w:hanging="390"/>
      </w:pPr>
      <w:rPr>
        <w:rFonts w:hint="default"/>
        <w:color w:val="auto"/>
      </w:rPr>
    </w:lvl>
    <w:lvl w:ilvl="2">
      <w:start w:val="1"/>
      <w:numFmt w:val="decimal"/>
      <w:isLgl/>
      <w:lvlText w:val="%1.%2.%3"/>
      <w:lvlJc w:val="left"/>
      <w:pPr>
        <w:tabs>
          <w:tab w:val="left" w:pos="1080"/>
        </w:tabs>
        <w:ind w:left="1080" w:hanging="720"/>
      </w:pPr>
      <w:rPr>
        <w:rFonts w:hint="default"/>
        <w:color w:val="auto"/>
      </w:rPr>
    </w:lvl>
    <w:lvl w:ilvl="3">
      <w:start w:val="1"/>
      <w:numFmt w:val="decimal"/>
      <w:isLgl/>
      <w:lvlText w:val="%1.%2.%3.%4"/>
      <w:lvlJc w:val="left"/>
      <w:pPr>
        <w:tabs>
          <w:tab w:val="left" w:pos="1080"/>
        </w:tabs>
        <w:ind w:left="1080" w:hanging="720"/>
      </w:pPr>
      <w:rPr>
        <w:rFonts w:hint="default"/>
        <w:color w:val="auto"/>
      </w:rPr>
    </w:lvl>
    <w:lvl w:ilvl="4">
      <w:start w:val="1"/>
      <w:numFmt w:val="decimal"/>
      <w:isLgl/>
      <w:lvlText w:val="%1.%2.%3.%4.%5"/>
      <w:lvlJc w:val="left"/>
      <w:pPr>
        <w:tabs>
          <w:tab w:val="left" w:pos="1440"/>
        </w:tabs>
        <w:ind w:left="1440" w:hanging="1080"/>
      </w:pPr>
      <w:rPr>
        <w:rFonts w:hint="default"/>
        <w:color w:val="auto"/>
      </w:rPr>
    </w:lvl>
    <w:lvl w:ilvl="5">
      <w:start w:val="1"/>
      <w:numFmt w:val="decimal"/>
      <w:isLgl/>
      <w:lvlText w:val="%1.%2.%3.%4.%5.%6"/>
      <w:lvlJc w:val="left"/>
      <w:pPr>
        <w:tabs>
          <w:tab w:val="left" w:pos="1440"/>
        </w:tabs>
        <w:ind w:left="1440" w:hanging="1080"/>
      </w:pPr>
      <w:rPr>
        <w:rFonts w:hint="default"/>
        <w:color w:val="auto"/>
      </w:rPr>
    </w:lvl>
    <w:lvl w:ilvl="6">
      <w:start w:val="1"/>
      <w:numFmt w:val="decimal"/>
      <w:isLgl/>
      <w:lvlText w:val="%1.%2.%3.%4.%5.%6.%7"/>
      <w:lvlJc w:val="left"/>
      <w:pPr>
        <w:tabs>
          <w:tab w:val="left" w:pos="1800"/>
        </w:tabs>
        <w:ind w:left="1800" w:hanging="1440"/>
      </w:pPr>
      <w:rPr>
        <w:rFonts w:hint="default"/>
        <w:color w:val="auto"/>
      </w:rPr>
    </w:lvl>
    <w:lvl w:ilvl="7">
      <w:start w:val="1"/>
      <w:numFmt w:val="decimal"/>
      <w:isLgl/>
      <w:lvlText w:val="%1.%2.%3.%4.%5.%6.%7.%8"/>
      <w:lvlJc w:val="left"/>
      <w:pPr>
        <w:tabs>
          <w:tab w:val="left" w:pos="1800"/>
        </w:tabs>
        <w:ind w:left="1800" w:hanging="1440"/>
      </w:pPr>
      <w:rPr>
        <w:rFonts w:hint="default"/>
        <w:color w:val="auto"/>
      </w:rPr>
    </w:lvl>
    <w:lvl w:ilvl="8">
      <w:start w:val="1"/>
      <w:numFmt w:val="decimal"/>
      <w:isLgl/>
      <w:lvlText w:val="%1.%2.%3.%4.%5.%6.%7.%8.%9"/>
      <w:lvlJc w:val="left"/>
      <w:pPr>
        <w:tabs>
          <w:tab w:val="left" w:pos="1800"/>
        </w:tabs>
        <w:ind w:left="1800" w:hanging="1440"/>
      </w:pPr>
      <w:rPr>
        <w:rFonts w:hint="default"/>
        <w:color w:val="auto"/>
      </w:rPr>
    </w:lvl>
  </w:abstractNum>
  <w:abstractNum w:abstractNumId="8">
    <w:nsid w:val="32D0216A"/>
    <w:multiLevelType w:val="multilevel"/>
    <w:tmpl w:val="32D0216A"/>
    <w:lvl w:ilvl="0">
      <w:start w:val="1"/>
      <w:numFmt w:val="decimal"/>
      <w:lvlText w:val="%1"/>
      <w:lvlJc w:val="left"/>
      <w:pPr>
        <w:tabs>
          <w:tab w:val="left" w:pos="425"/>
        </w:tabs>
        <w:ind w:left="425" w:hanging="425"/>
      </w:pPr>
      <w:rPr>
        <w:rFonts w:hint="eastAsia"/>
      </w:rPr>
    </w:lvl>
    <w:lvl w:ilvl="1">
      <w:start w:val="3"/>
      <w:numFmt w:val="none"/>
      <w:lvlText w:val="3.2.1"/>
      <w:lvlJc w:val="left"/>
      <w:pPr>
        <w:tabs>
          <w:tab w:val="left" w:pos="992"/>
        </w:tabs>
        <w:ind w:left="992" w:hanging="567"/>
      </w:pPr>
      <w:rPr>
        <w:rFonts w:hint="eastAsia"/>
      </w:rPr>
    </w:lvl>
    <w:lvl w:ilvl="2">
      <w:start w:val="1"/>
      <w:numFmt w:val="decimal"/>
      <w:lvlText w:val="3.2.%3"/>
      <w:lvlJc w:val="left"/>
      <w:pPr>
        <w:tabs>
          <w:tab w:val="left" w:pos="1571"/>
        </w:tabs>
        <w:ind w:left="1418" w:hanging="567"/>
      </w:pPr>
      <w:rPr>
        <w:rFonts w:ascii="Times New Roman" w:hAnsi="Times New Roman" w:cs="Times New Roman" w:hint="default"/>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nsid w:val="3420774E"/>
    <w:multiLevelType w:val="multilevel"/>
    <w:tmpl w:val="342077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46A276BA"/>
    <w:multiLevelType w:val="multilevel"/>
    <w:tmpl w:val="46A276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9CA06BD"/>
    <w:multiLevelType w:val="multilevel"/>
    <w:tmpl w:val="49CA06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8D5FA1"/>
    <w:multiLevelType w:val="multilevel"/>
    <w:tmpl w:val="518D5FA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61A5B7B"/>
    <w:multiLevelType w:val="multilevel"/>
    <w:tmpl w:val="561A5B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7774443"/>
    <w:multiLevelType w:val="multilevel"/>
    <w:tmpl w:val="57774443"/>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isLgl/>
      <w:lvlText w:val="%1.%2"/>
      <w:lvlJc w:val="left"/>
      <w:pPr>
        <w:tabs>
          <w:tab w:val="left" w:pos="360"/>
        </w:tabs>
        <w:ind w:left="360" w:hanging="360"/>
      </w:pPr>
      <w:rPr>
        <w:rFonts w:ascii="Times New Roman" w:hAnsi="Times New Roman" w:cs="Times New Roman" w:hint="default"/>
        <w:b w:val="0"/>
      </w:rPr>
    </w:lvl>
    <w:lvl w:ilvl="2">
      <w:start w:val="1"/>
      <w:numFmt w:val="decimal"/>
      <w:isLgl/>
      <w:lvlText w:val="%1.%2.%3"/>
      <w:lvlJc w:val="left"/>
      <w:pPr>
        <w:tabs>
          <w:tab w:val="left" w:pos="720"/>
        </w:tabs>
        <w:ind w:left="720" w:hanging="720"/>
      </w:pPr>
      <w:rPr>
        <w:rFonts w:ascii="Times New Roman" w:hAnsi="Times New Roman" w:cs="Times New Roman"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5">
    <w:nsid w:val="5D251C32"/>
    <w:multiLevelType w:val="multilevel"/>
    <w:tmpl w:val="B9EC32A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EAA68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7918604A"/>
    <w:multiLevelType w:val="multilevel"/>
    <w:tmpl w:val="7918604A"/>
    <w:lvl w:ilvl="0">
      <w:start w:val="1"/>
      <w:numFmt w:val="decimal"/>
      <w:lvlText w:val="%1."/>
      <w:lvlJc w:val="left"/>
      <w:pPr>
        <w:ind w:left="420" w:hanging="420"/>
      </w:pPr>
    </w:lvl>
    <w:lvl w:ilvl="1">
      <w:start w:val="1"/>
      <w:numFmt w:val="decimal"/>
      <w:isLgl/>
      <w:lvlText w:val="%1.%2"/>
      <w:lvlJc w:val="left"/>
      <w:pPr>
        <w:ind w:left="405" w:hanging="405"/>
      </w:pPr>
      <w:rPr>
        <w:rFonts w:cs="Arial" w:hint="default"/>
        <w:color w:val="000000"/>
      </w:rPr>
    </w:lvl>
    <w:lvl w:ilvl="2">
      <w:start w:val="1"/>
      <w:numFmt w:val="decimal"/>
      <w:isLgl/>
      <w:lvlText w:val="%1.%2.%3"/>
      <w:lvlJc w:val="left"/>
      <w:pPr>
        <w:ind w:left="720" w:hanging="720"/>
      </w:pPr>
      <w:rPr>
        <w:rFonts w:cs="Arial" w:hint="default"/>
        <w:color w:val="FF0000"/>
      </w:rPr>
    </w:lvl>
    <w:lvl w:ilvl="3">
      <w:start w:val="1"/>
      <w:numFmt w:val="decimal"/>
      <w:isLgl/>
      <w:lvlText w:val="%1.%2.%3.%4"/>
      <w:lvlJc w:val="left"/>
      <w:pPr>
        <w:ind w:left="720" w:hanging="720"/>
      </w:pPr>
      <w:rPr>
        <w:rFonts w:cs="Arial" w:hint="default"/>
        <w:color w:val="FF0000"/>
      </w:rPr>
    </w:lvl>
    <w:lvl w:ilvl="4">
      <w:start w:val="1"/>
      <w:numFmt w:val="decimal"/>
      <w:isLgl/>
      <w:lvlText w:val="%1.%2.%3.%4.%5"/>
      <w:lvlJc w:val="left"/>
      <w:pPr>
        <w:ind w:left="1080" w:hanging="1080"/>
      </w:pPr>
      <w:rPr>
        <w:rFonts w:cs="Arial" w:hint="default"/>
        <w:color w:val="FF0000"/>
      </w:rPr>
    </w:lvl>
    <w:lvl w:ilvl="5">
      <w:start w:val="1"/>
      <w:numFmt w:val="decimal"/>
      <w:isLgl/>
      <w:lvlText w:val="%1.%2.%3.%4.%5.%6"/>
      <w:lvlJc w:val="left"/>
      <w:pPr>
        <w:ind w:left="1080" w:hanging="1080"/>
      </w:pPr>
      <w:rPr>
        <w:rFonts w:cs="Arial" w:hint="default"/>
        <w:color w:val="FF0000"/>
      </w:rPr>
    </w:lvl>
    <w:lvl w:ilvl="6">
      <w:start w:val="1"/>
      <w:numFmt w:val="decimal"/>
      <w:isLgl/>
      <w:lvlText w:val="%1.%2.%3.%4.%5.%6.%7"/>
      <w:lvlJc w:val="left"/>
      <w:pPr>
        <w:ind w:left="1440" w:hanging="1440"/>
      </w:pPr>
      <w:rPr>
        <w:rFonts w:cs="Arial" w:hint="default"/>
        <w:color w:val="FF0000"/>
      </w:rPr>
    </w:lvl>
    <w:lvl w:ilvl="7">
      <w:start w:val="1"/>
      <w:numFmt w:val="decimal"/>
      <w:isLgl/>
      <w:lvlText w:val="%1.%2.%3.%4.%5.%6.%7.%8"/>
      <w:lvlJc w:val="left"/>
      <w:pPr>
        <w:ind w:left="1440" w:hanging="1440"/>
      </w:pPr>
      <w:rPr>
        <w:rFonts w:cs="Arial" w:hint="default"/>
        <w:color w:val="FF0000"/>
      </w:rPr>
    </w:lvl>
    <w:lvl w:ilvl="8">
      <w:start w:val="1"/>
      <w:numFmt w:val="decimal"/>
      <w:isLgl/>
      <w:lvlText w:val="%1.%2.%3.%4.%5.%6.%7.%8.%9"/>
      <w:lvlJc w:val="left"/>
      <w:pPr>
        <w:ind w:left="1800" w:hanging="1800"/>
      </w:pPr>
      <w:rPr>
        <w:rFonts w:cs="Arial" w:hint="default"/>
        <w:color w:val="FF0000"/>
      </w:rPr>
    </w:lvl>
  </w:abstractNum>
  <w:num w:numId="1">
    <w:abstractNumId w:val="0"/>
  </w:num>
  <w:num w:numId="2">
    <w:abstractNumId w:val="1"/>
  </w:num>
  <w:num w:numId="3">
    <w:abstractNumId w:val="10"/>
  </w:num>
  <w:num w:numId="4">
    <w:abstractNumId w:val="13"/>
  </w:num>
  <w:num w:numId="5">
    <w:abstractNumId w:val="9"/>
  </w:num>
  <w:num w:numId="6">
    <w:abstractNumId w:val="14"/>
  </w:num>
  <w:num w:numId="7">
    <w:abstractNumId w:val="8"/>
  </w:num>
  <w:num w:numId="8">
    <w:abstractNumId w:val="17"/>
  </w:num>
  <w:num w:numId="9">
    <w:abstractNumId w:val="11"/>
  </w:num>
  <w:num w:numId="10">
    <w:abstractNumId w:val="4"/>
  </w:num>
  <w:num w:numId="11">
    <w:abstractNumId w:val="15"/>
  </w:num>
  <w:num w:numId="12">
    <w:abstractNumId w:val="6"/>
  </w:num>
  <w:num w:numId="13">
    <w:abstractNumId w:val="5"/>
  </w:num>
  <w:num w:numId="14">
    <w:abstractNumId w:val="16"/>
  </w:num>
  <w:num w:numId="15">
    <w:abstractNumId w:val="3"/>
  </w:num>
  <w:num w:numId="16">
    <w:abstractNumId w:val="7"/>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A27"/>
    <w:rsid w:val="000006DF"/>
    <w:rsid w:val="00177C8F"/>
    <w:rsid w:val="001C3FD2"/>
    <w:rsid w:val="002067C0"/>
    <w:rsid w:val="0040140F"/>
    <w:rsid w:val="006761A0"/>
    <w:rsid w:val="006900EE"/>
    <w:rsid w:val="00726A27"/>
    <w:rsid w:val="00880862"/>
    <w:rsid w:val="00AF6EEA"/>
    <w:rsid w:val="00C21B20"/>
    <w:rsid w:val="00D020FE"/>
    <w:rsid w:val="00DC02F2"/>
    <w:rsid w:val="00E50518"/>
    <w:rsid w:val="00EE65F5"/>
    <w:rsid w:val="00F502FD"/>
    <w:rsid w:val="00FA5F12"/>
    <w:rsid w:val="05C8245B"/>
    <w:rsid w:val="179F7CDF"/>
    <w:rsid w:val="758F2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7C0"/>
    <w:pPr>
      <w:widowControl w:val="0"/>
      <w:jc w:val="both"/>
    </w:pPr>
    <w:rPr>
      <w:kern w:val="2"/>
      <w:sz w:val="21"/>
      <w:szCs w:val="24"/>
    </w:rPr>
  </w:style>
  <w:style w:type="paragraph" w:styleId="2">
    <w:name w:val="heading 2"/>
    <w:basedOn w:val="a"/>
    <w:next w:val="a"/>
    <w:link w:val="2Char"/>
    <w:uiPriority w:val="9"/>
    <w:unhideWhenUsed/>
    <w:qFormat/>
    <w:rsid w:val="00FA5F12"/>
    <w:pPr>
      <w:spacing w:after="60"/>
      <w:contextualSpacing/>
      <w:outlineLvl w:val="1"/>
    </w:pPr>
    <w:rPr>
      <w:rFonts w:ascii="Calibri" w:hAnsi="Calibri"/>
      <w:b/>
      <w:bCs/>
      <w:color w:val="2E74B5"/>
    </w:rPr>
  </w:style>
  <w:style w:type="paragraph" w:styleId="3">
    <w:name w:val="heading 3"/>
    <w:basedOn w:val="a"/>
    <w:next w:val="a"/>
    <w:link w:val="3Char"/>
    <w:unhideWhenUsed/>
    <w:qFormat/>
    <w:rsid w:val="00FA5F1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7C0"/>
    <w:pPr>
      <w:ind w:firstLineChars="200" w:firstLine="420"/>
    </w:pPr>
  </w:style>
  <w:style w:type="paragraph" w:styleId="a4">
    <w:name w:val="header"/>
    <w:basedOn w:val="a"/>
    <w:link w:val="Char"/>
    <w:rsid w:val="00690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900EE"/>
    <w:rPr>
      <w:kern w:val="2"/>
      <w:sz w:val="18"/>
      <w:szCs w:val="18"/>
    </w:rPr>
  </w:style>
  <w:style w:type="paragraph" w:styleId="a5">
    <w:name w:val="footer"/>
    <w:basedOn w:val="a"/>
    <w:link w:val="Char0"/>
    <w:rsid w:val="006900EE"/>
    <w:pPr>
      <w:tabs>
        <w:tab w:val="center" w:pos="4153"/>
        <w:tab w:val="right" w:pos="8306"/>
      </w:tabs>
      <w:snapToGrid w:val="0"/>
      <w:jc w:val="left"/>
    </w:pPr>
    <w:rPr>
      <w:sz w:val="18"/>
      <w:szCs w:val="18"/>
    </w:rPr>
  </w:style>
  <w:style w:type="character" w:customStyle="1" w:styleId="Char0">
    <w:name w:val="页脚 Char"/>
    <w:basedOn w:val="a0"/>
    <w:link w:val="a5"/>
    <w:rsid w:val="006900EE"/>
    <w:rPr>
      <w:kern w:val="2"/>
      <w:sz w:val="18"/>
      <w:szCs w:val="18"/>
    </w:rPr>
  </w:style>
  <w:style w:type="character" w:customStyle="1" w:styleId="2Char">
    <w:name w:val="标题 2 Char"/>
    <w:basedOn w:val="a0"/>
    <w:link w:val="2"/>
    <w:uiPriority w:val="9"/>
    <w:rsid w:val="00FA5F12"/>
    <w:rPr>
      <w:rFonts w:ascii="Calibri" w:hAnsi="Calibri"/>
      <w:b/>
      <w:bCs/>
      <w:color w:val="2E74B5"/>
      <w:kern w:val="2"/>
      <w:sz w:val="21"/>
      <w:szCs w:val="24"/>
    </w:rPr>
  </w:style>
  <w:style w:type="character" w:customStyle="1" w:styleId="3Char">
    <w:name w:val="标题 3 Char"/>
    <w:basedOn w:val="a0"/>
    <w:link w:val="3"/>
    <w:rsid w:val="00FA5F12"/>
    <w:rPr>
      <w:b/>
      <w:bCs/>
      <w:kern w:val="2"/>
      <w:sz w:val="32"/>
      <w:szCs w:val="32"/>
    </w:rPr>
  </w:style>
  <w:style w:type="paragraph" w:styleId="a6">
    <w:name w:val="Title"/>
    <w:basedOn w:val="a"/>
    <w:link w:val="Char1"/>
    <w:qFormat/>
    <w:rsid w:val="00FA5F12"/>
    <w:pPr>
      <w:jc w:val="center"/>
    </w:pPr>
    <w:rPr>
      <w:sz w:val="30"/>
      <w:szCs w:val="30"/>
    </w:rPr>
  </w:style>
  <w:style w:type="character" w:customStyle="1" w:styleId="Char1">
    <w:name w:val="标题 Char"/>
    <w:basedOn w:val="a0"/>
    <w:link w:val="a6"/>
    <w:rsid w:val="00FA5F12"/>
    <w:rPr>
      <w:kern w:val="2"/>
      <w:sz w:val="30"/>
      <w:szCs w:val="30"/>
    </w:rPr>
  </w:style>
  <w:style w:type="character" w:customStyle="1" w:styleId="Style6">
    <w:name w:val="_Style 6"/>
    <w:uiPriority w:val="21"/>
    <w:qFormat/>
    <w:rsid w:val="00FA5F12"/>
    <w:rPr>
      <w:b/>
      <w:bCs/>
      <w:i/>
      <w:i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EBA8E-9607-487D-B833-15876825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32</Pages>
  <Words>2974</Words>
  <Characters>16956</Characters>
  <Application>Microsoft Office Word</Application>
  <DocSecurity>0</DocSecurity>
  <Lines>141</Lines>
  <Paragraphs>39</Paragraphs>
  <ScaleCrop>false</ScaleCrop>
  <Company/>
  <LinksUpToDate>false</LinksUpToDate>
  <CharactersWithSpaces>19891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10</cp:revision>
  <dcterms:created xsi:type="dcterms:W3CDTF">2014-10-29T12:08:00Z</dcterms:created>
  <dcterms:modified xsi:type="dcterms:W3CDTF">2020-11-24T08:28:00Z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