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74" w:rsidRDefault="00795274" w:rsidP="00795274">
      <w:pPr>
        <w:spacing w:line="480" w:lineRule="auto"/>
        <w:jc w:val="center"/>
        <w:rPr>
          <w:rFonts w:ascii="宋体" w:hAnsi="宋体" w:hint="eastAsia"/>
          <w:b/>
          <w:sz w:val="32"/>
        </w:rPr>
      </w:pPr>
    </w:p>
    <w:p w:rsidR="00795274" w:rsidRDefault="00795274" w:rsidP="00795274">
      <w:pPr>
        <w:spacing w:line="480" w:lineRule="auto"/>
        <w:jc w:val="center"/>
        <w:rPr>
          <w:rFonts w:ascii="宋体" w:hAnsi="宋体" w:hint="eastAsia"/>
          <w:b/>
          <w:sz w:val="32"/>
        </w:rPr>
      </w:pPr>
      <w:r w:rsidRPr="00795274">
        <w:rPr>
          <w:rFonts w:ascii="宋体" w:hAnsi="宋体" w:hint="eastAsia"/>
          <w:b/>
          <w:sz w:val="32"/>
        </w:rPr>
        <w:t>采购清单：</w:t>
      </w:r>
    </w:p>
    <w:p w:rsidR="00795274" w:rsidRPr="00795274" w:rsidRDefault="00795274" w:rsidP="00795274">
      <w:pPr>
        <w:spacing w:line="480" w:lineRule="auto"/>
        <w:jc w:val="center"/>
        <w:rPr>
          <w:rFonts w:ascii="宋体" w:hAnsi="宋体" w:hint="eastAsia"/>
          <w:b/>
          <w:sz w:val="32"/>
        </w:rPr>
      </w:pPr>
      <w:bookmarkStart w:id="0" w:name="_GoBack"/>
      <w:bookmarkEnd w:id="0"/>
    </w:p>
    <w:tbl>
      <w:tblPr>
        <w:tblW w:w="8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693"/>
        <w:gridCol w:w="1984"/>
        <w:gridCol w:w="2551"/>
      </w:tblGrid>
      <w:tr w:rsidR="00795274" w:rsidRPr="001E4F2E" w:rsidTr="00D6068F">
        <w:trPr>
          <w:trHeight w:val="717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95274" w:rsidRPr="001E4F2E" w:rsidRDefault="00795274" w:rsidP="00D606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E4F2E"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795274" w:rsidRPr="001E4F2E" w:rsidRDefault="00795274" w:rsidP="00D606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E4F2E">
              <w:rPr>
                <w:rFonts w:ascii="宋体" w:hAnsi="宋体" w:cs="宋体" w:hint="eastAsia"/>
                <w:kern w:val="0"/>
                <w:sz w:val="24"/>
                <w:szCs w:val="21"/>
              </w:rPr>
              <w:t>货物名称</w:t>
            </w:r>
          </w:p>
        </w:tc>
        <w:tc>
          <w:tcPr>
            <w:tcW w:w="1984" w:type="dxa"/>
            <w:vAlign w:val="center"/>
          </w:tcPr>
          <w:p w:rsidR="00795274" w:rsidRPr="001E4F2E" w:rsidRDefault="00795274" w:rsidP="00D6068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规格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95274" w:rsidRPr="001E4F2E" w:rsidRDefault="00795274" w:rsidP="00D606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1E4F2E">
              <w:rPr>
                <w:rFonts w:ascii="宋体" w:hAnsi="宋体" w:cs="宋体" w:hint="eastAsia"/>
                <w:kern w:val="0"/>
                <w:sz w:val="24"/>
                <w:szCs w:val="21"/>
              </w:rPr>
              <w:t>数量</w:t>
            </w:r>
          </w:p>
        </w:tc>
      </w:tr>
      <w:tr w:rsidR="00795274" w:rsidRPr="001E4F2E" w:rsidTr="00D6068F">
        <w:trPr>
          <w:trHeight w:val="694"/>
        </w:trPr>
        <w:tc>
          <w:tcPr>
            <w:tcW w:w="1277" w:type="dxa"/>
            <w:shd w:val="clear" w:color="auto" w:fill="auto"/>
            <w:noWrap/>
            <w:vAlign w:val="center"/>
          </w:tcPr>
          <w:p w:rsidR="00795274" w:rsidRPr="001E4F2E" w:rsidRDefault="00795274" w:rsidP="00D6068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1E4F2E">
              <w:rPr>
                <w:rFonts w:ascii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795274" w:rsidRDefault="00795274" w:rsidP="00D6068F">
            <w:pPr>
              <w:jc w:val="center"/>
              <w:rPr>
                <w:rFonts w:ascii="宋体"/>
                <w:cap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LED灯头</w:t>
            </w:r>
          </w:p>
        </w:tc>
        <w:tc>
          <w:tcPr>
            <w:tcW w:w="1984" w:type="dxa"/>
            <w:vAlign w:val="center"/>
          </w:tcPr>
          <w:p w:rsidR="00795274" w:rsidRDefault="00795274" w:rsidP="00D6068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150W/80W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5274" w:rsidRPr="001E4F2E" w:rsidRDefault="00795274" w:rsidP="00D606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220只</w:t>
            </w:r>
          </w:p>
        </w:tc>
      </w:tr>
      <w:tr w:rsidR="00795274" w:rsidRPr="001E4F2E" w:rsidTr="00D6068F">
        <w:trPr>
          <w:trHeight w:val="694"/>
        </w:trPr>
        <w:tc>
          <w:tcPr>
            <w:tcW w:w="1277" w:type="dxa"/>
            <w:shd w:val="clear" w:color="auto" w:fill="auto"/>
            <w:noWrap/>
            <w:vAlign w:val="center"/>
          </w:tcPr>
          <w:p w:rsidR="00795274" w:rsidRPr="001E4F2E" w:rsidRDefault="00795274" w:rsidP="00D6068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795274" w:rsidRDefault="00795274" w:rsidP="00D606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热镀锌灯臂</w:t>
            </w:r>
          </w:p>
        </w:tc>
        <w:tc>
          <w:tcPr>
            <w:tcW w:w="1984" w:type="dxa"/>
            <w:vAlign w:val="center"/>
          </w:tcPr>
          <w:p w:rsidR="00795274" w:rsidRDefault="00795274" w:rsidP="00D606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2米*2米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5274" w:rsidRPr="001E4F2E" w:rsidRDefault="00795274" w:rsidP="00D6068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107只</w:t>
            </w:r>
          </w:p>
        </w:tc>
      </w:tr>
      <w:tr w:rsidR="00795274" w:rsidRPr="001E4F2E" w:rsidTr="00D6068F">
        <w:trPr>
          <w:trHeight w:val="694"/>
        </w:trPr>
        <w:tc>
          <w:tcPr>
            <w:tcW w:w="1277" w:type="dxa"/>
            <w:shd w:val="clear" w:color="auto" w:fill="auto"/>
            <w:noWrap/>
            <w:vAlign w:val="center"/>
          </w:tcPr>
          <w:p w:rsidR="00795274" w:rsidRPr="001E4F2E" w:rsidRDefault="00795274" w:rsidP="00D6068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795274" w:rsidRDefault="00795274" w:rsidP="00D6068F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铜芯二联线</w:t>
            </w:r>
          </w:p>
        </w:tc>
        <w:tc>
          <w:tcPr>
            <w:tcW w:w="1984" w:type="dxa"/>
            <w:vAlign w:val="center"/>
          </w:tcPr>
          <w:p w:rsidR="00795274" w:rsidRDefault="00795274" w:rsidP="00D606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2*2.5米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5274" w:rsidRPr="001E4F2E" w:rsidRDefault="00795274" w:rsidP="00D6068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3200米</w:t>
            </w:r>
          </w:p>
        </w:tc>
      </w:tr>
    </w:tbl>
    <w:p w:rsidR="00495337" w:rsidRDefault="00795274"/>
    <w:sectPr w:rsidR="0049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74"/>
    <w:rsid w:val="00795274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7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7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2021-03-24T00:50:00Z</dcterms:created>
  <dcterms:modified xsi:type="dcterms:W3CDTF">2021-03-24T00:56:00Z</dcterms:modified>
</cp:coreProperties>
</file>