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D32" w:rsidRDefault="00537D32" w:rsidP="00537D32">
      <w:pPr>
        <w:spacing w:line="360" w:lineRule="auto"/>
        <w:ind w:leftChars="257" w:left="1080" w:hanging="540"/>
        <w:jc w:val="center"/>
        <w:rPr>
          <w:rFonts w:ascii="宋体" w:hAnsi="宋体"/>
          <w:b/>
          <w:sz w:val="24"/>
        </w:rPr>
      </w:pPr>
    </w:p>
    <w:p w:rsidR="00537D32" w:rsidRPr="00615BCC" w:rsidRDefault="00537D32" w:rsidP="00537D32">
      <w:pPr>
        <w:spacing w:line="360" w:lineRule="auto"/>
        <w:ind w:leftChars="257" w:left="1080" w:hanging="540"/>
        <w:jc w:val="left"/>
        <w:rPr>
          <w:rFonts w:ascii="宋体" w:hAnsi="宋体"/>
          <w:b/>
          <w:szCs w:val="21"/>
        </w:rPr>
      </w:pPr>
      <w:r w:rsidRPr="00615BCC">
        <w:rPr>
          <w:rFonts w:ascii="宋体" w:hAnsi="宋体" w:hint="eastAsia"/>
          <w:b/>
          <w:szCs w:val="21"/>
        </w:rPr>
        <w:t>包1</w:t>
      </w:r>
      <w:r w:rsidRPr="00615BCC">
        <w:rPr>
          <w:rFonts w:ascii="宋体" w:hAnsi="宋体"/>
          <w:b/>
          <w:szCs w:val="21"/>
        </w:rPr>
        <w:t xml:space="preserve"> </w:t>
      </w:r>
      <w:r w:rsidRPr="00615BCC">
        <w:rPr>
          <w:rFonts w:ascii="宋体" w:hAnsi="宋体" w:hint="eastAsia"/>
          <w:b/>
          <w:szCs w:val="21"/>
        </w:rPr>
        <w:t>病毒载量试剂</w:t>
      </w:r>
    </w:p>
    <w:p w:rsidR="00537D32" w:rsidRPr="00615BCC" w:rsidRDefault="00537D32" w:rsidP="00537D32">
      <w:pPr>
        <w:spacing w:line="360" w:lineRule="auto"/>
        <w:ind w:leftChars="257" w:left="1080" w:hanging="540"/>
        <w:jc w:val="center"/>
        <w:rPr>
          <w:rFonts w:ascii="宋体" w:hAnsi="宋体"/>
          <w:b/>
          <w:szCs w:val="21"/>
        </w:rPr>
      </w:pPr>
      <w:r w:rsidRPr="00615BCC">
        <w:rPr>
          <w:rFonts w:ascii="宋体" w:hAnsi="宋体" w:hint="eastAsia"/>
          <w:b/>
          <w:szCs w:val="21"/>
        </w:rPr>
        <w:t>HIV-1病毒载量试剂1技术参数</w:t>
      </w:r>
    </w:p>
    <w:p w:rsidR="00537D32" w:rsidRPr="00615BCC" w:rsidRDefault="00537D32" w:rsidP="00537D32">
      <w:pPr>
        <w:ind w:right="-359"/>
        <w:jc w:val="center"/>
        <w:rPr>
          <w:rFonts w:ascii="黑体" w:eastAsia="黑体" w:hAnsi="黑体"/>
          <w:szCs w:val="21"/>
        </w:rPr>
      </w:pPr>
    </w:p>
    <w:p w:rsidR="00537D32" w:rsidRPr="00615BCC" w:rsidRDefault="00537D32" w:rsidP="00537D32">
      <w:pPr>
        <w:tabs>
          <w:tab w:val="left" w:pos="720"/>
        </w:tabs>
        <w:spacing w:line="360" w:lineRule="auto"/>
        <w:ind w:left="720"/>
        <w:rPr>
          <w:rFonts w:ascii="宋体" w:hAnsi="宋体"/>
          <w:bCs/>
          <w:szCs w:val="21"/>
        </w:rPr>
      </w:pPr>
      <w:r w:rsidRPr="00615BCC">
        <w:rPr>
          <w:rFonts w:ascii="宋体" w:hAnsi="宋体" w:hint="eastAsia"/>
          <w:bCs/>
          <w:szCs w:val="21"/>
        </w:rPr>
        <w:t>1.名称：人类免疫缺陷病毒（1型）核酸检测试剂盒（PCR-荧光法）。</w:t>
      </w:r>
    </w:p>
    <w:p w:rsidR="00537D32" w:rsidRPr="00615BCC" w:rsidRDefault="00537D32" w:rsidP="00537D32">
      <w:pPr>
        <w:tabs>
          <w:tab w:val="left" w:pos="315"/>
          <w:tab w:val="left" w:pos="720"/>
          <w:tab w:val="left" w:pos="2415"/>
          <w:tab w:val="left" w:pos="8295"/>
        </w:tabs>
        <w:spacing w:line="360" w:lineRule="auto"/>
        <w:ind w:left="720"/>
        <w:rPr>
          <w:rFonts w:ascii="宋体" w:hAnsi="宋体"/>
          <w:bCs/>
          <w:szCs w:val="21"/>
        </w:rPr>
      </w:pPr>
      <w:r w:rsidRPr="00615BCC">
        <w:rPr>
          <w:rFonts w:ascii="宋体" w:hAnsi="宋体" w:hint="eastAsia"/>
          <w:bCs/>
          <w:szCs w:val="21"/>
        </w:rPr>
        <w:t>2.用途：用于定量检测人血浆中人类免疫缺陷病毒（1型）。</w:t>
      </w:r>
    </w:p>
    <w:p w:rsidR="00537D32" w:rsidRPr="00615BCC" w:rsidRDefault="00537D32" w:rsidP="00537D32">
      <w:pPr>
        <w:tabs>
          <w:tab w:val="left" w:pos="315"/>
          <w:tab w:val="left" w:pos="720"/>
          <w:tab w:val="left" w:pos="2415"/>
          <w:tab w:val="left" w:pos="8295"/>
        </w:tabs>
        <w:spacing w:line="360" w:lineRule="auto"/>
        <w:ind w:left="720"/>
        <w:rPr>
          <w:rFonts w:ascii="宋体" w:hAnsi="宋体"/>
          <w:bCs/>
          <w:szCs w:val="21"/>
        </w:rPr>
      </w:pPr>
      <w:r w:rsidRPr="00615BCC">
        <w:rPr>
          <w:rFonts w:ascii="宋体" w:hAnsi="宋体" w:hint="eastAsia"/>
          <w:bCs/>
          <w:szCs w:val="21"/>
        </w:rPr>
        <w:t>3.原理：应用实时荧光定量聚合酶链式反应原理。</w:t>
      </w:r>
    </w:p>
    <w:p w:rsidR="00537D32" w:rsidRPr="00615BCC" w:rsidRDefault="00537D32" w:rsidP="00537D32">
      <w:pPr>
        <w:tabs>
          <w:tab w:val="left" w:pos="315"/>
          <w:tab w:val="left" w:pos="720"/>
          <w:tab w:val="left" w:pos="2415"/>
          <w:tab w:val="left" w:pos="8295"/>
        </w:tabs>
        <w:spacing w:line="360" w:lineRule="auto"/>
        <w:ind w:left="720"/>
        <w:rPr>
          <w:rFonts w:ascii="宋体" w:hAnsi="宋体"/>
          <w:bCs/>
          <w:szCs w:val="21"/>
        </w:rPr>
      </w:pPr>
      <w:r w:rsidRPr="00615BCC">
        <w:rPr>
          <w:rFonts w:ascii="宋体" w:hAnsi="宋体" w:hint="eastAsia"/>
          <w:bCs/>
          <w:szCs w:val="21"/>
        </w:rPr>
        <w:t>4.检测项目：HIV-1 RNA定量检测。</w:t>
      </w:r>
    </w:p>
    <w:p w:rsidR="00537D32" w:rsidRPr="00615BCC" w:rsidRDefault="00537D32" w:rsidP="00537D32">
      <w:pPr>
        <w:tabs>
          <w:tab w:val="left" w:pos="720"/>
          <w:tab w:val="left" w:pos="2415"/>
          <w:tab w:val="left" w:pos="8295"/>
        </w:tabs>
        <w:spacing w:line="360" w:lineRule="auto"/>
        <w:ind w:left="720"/>
        <w:rPr>
          <w:rFonts w:ascii="宋体" w:hAnsi="宋体"/>
          <w:bCs/>
          <w:szCs w:val="21"/>
        </w:rPr>
      </w:pPr>
      <w:r w:rsidRPr="00615BCC">
        <w:rPr>
          <w:rFonts w:ascii="宋体" w:hAnsi="宋体" w:hint="eastAsia"/>
          <w:bCs/>
          <w:szCs w:val="21"/>
        </w:rPr>
        <w:t>5.检测亚型：HIV-1 M、O组。</w:t>
      </w:r>
    </w:p>
    <w:p w:rsidR="00537D32" w:rsidRPr="00615BCC" w:rsidRDefault="00537D32" w:rsidP="00537D32">
      <w:pPr>
        <w:tabs>
          <w:tab w:val="left" w:pos="720"/>
          <w:tab w:val="left" w:pos="2415"/>
          <w:tab w:val="left" w:pos="8295"/>
        </w:tabs>
        <w:spacing w:line="360" w:lineRule="auto"/>
        <w:ind w:left="720"/>
        <w:rPr>
          <w:rFonts w:ascii="宋体" w:hAnsi="宋体"/>
          <w:bCs/>
          <w:szCs w:val="21"/>
        </w:rPr>
      </w:pPr>
      <w:r w:rsidRPr="00615BCC">
        <w:rPr>
          <w:rFonts w:ascii="宋体" w:hAnsi="宋体" w:hint="eastAsia"/>
          <w:bCs/>
          <w:szCs w:val="21"/>
        </w:rPr>
        <w:t>6.检测方法：全自动核酸分离纯化，全自动核酸扩增和实时荧光PCR方法。</w:t>
      </w:r>
    </w:p>
    <w:p w:rsidR="00537D32" w:rsidRPr="00615BCC" w:rsidRDefault="00537D32" w:rsidP="00537D32">
      <w:pPr>
        <w:tabs>
          <w:tab w:val="left" w:pos="720"/>
          <w:tab w:val="left" w:pos="2415"/>
          <w:tab w:val="left" w:pos="8295"/>
        </w:tabs>
        <w:spacing w:line="360" w:lineRule="auto"/>
        <w:ind w:left="720"/>
        <w:rPr>
          <w:rFonts w:ascii="宋体" w:hAnsi="宋体"/>
          <w:bCs/>
          <w:szCs w:val="21"/>
        </w:rPr>
      </w:pPr>
      <w:r w:rsidRPr="00615BCC">
        <w:rPr>
          <w:rFonts w:ascii="宋体" w:hAnsi="宋体" w:hint="eastAsia"/>
          <w:bCs/>
          <w:szCs w:val="21"/>
        </w:rPr>
        <w:t>7.适用样品种类：E</w:t>
      </w:r>
      <w:r w:rsidRPr="00615BCC">
        <w:rPr>
          <w:rFonts w:ascii="宋体" w:hAnsi="宋体"/>
          <w:bCs/>
          <w:szCs w:val="21"/>
        </w:rPr>
        <w:t>DTA</w:t>
      </w:r>
      <w:r w:rsidRPr="00615BCC">
        <w:rPr>
          <w:rFonts w:ascii="宋体" w:hAnsi="宋体" w:hint="eastAsia"/>
          <w:bCs/>
          <w:szCs w:val="21"/>
        </w:rPr>
        <w:t>抗凝血浆。</w:t>
      </w:r>
      <w:r w:rsidRPr="00615BCC">
        <w:rPr>
          <w:rFonts w:ascii="宋体" w:hAnsi="宋体"/>
          <w:bCs/>
          <w:szCs w:val="21"/>
        </w:rPr>
        <w:t xml:space="preserve"> </w:t>
      </w:r>
    </w:p>
    <w:p w:rsidR="00537D32" w:rsidRPr="00615BCC" w:rsidRDefault="00537D32" w:rsidP="00537D32">
      <w:pPr>
        <w:tabs>
          <w:tab w:val="left" w:pos="720"/>
          <w:tab w:val="left" w:pos="8295"/>
        </w:tabs>
        <w:spacing w:line="360" w:lineRule="auto"/>
        <w:ind w:left="720"/>
        <w:rPr>
          <w:rFonts w:ascii="宋体" w:hAnsi="宋体"/>
          <w:bCs/>
          <w:szCs w:val="21"/>
        </w:rPr>
      </w:pPr>
      <w:r w:rsidRPr="00615BCC">
        <w:rPr>
          <w:rFonts w:ascii="宋体" w:hAnsi="宋体" w:hint="eastAsia"/>
          <w:bCs/>
          <w:szCs w:val="21"/>
        </w:rPr>
        <w:t>8.定量方式：内部标准品定量。</w:t>
      </w:r>
    </w:p>
    <w:p w:rsidR="00537D32" w:rsidRPr="00615BCC" w:rsidRDefault="00537D32" w:rsidP="00537D32">
      <w:pPr>
        <w:tabs>
          <w:tab w:val="left" w:pos="720"/>
          <w:tab w:val="left" w:pos="8295"/>
        </w:tabs>
        <w:spacing w:line="360" w:lineRule="auto"/>
        <w:ind w:left="720"/>
        <w:rPr>
          <w:rFonts w:ascii="宋体" w:hAnsi="宋体"/>
          <w:bCs/>
          <w:szCs w:val="21"/>
        </w:rPr>
      </w:pPr>
      <w:r w:rsidRPr="00615BCC">
        <w:rPr>
          <w:rFonts w:ascii="宋体" w:hAnsi="宋体" w:hint="eastAsia"/>
          <w:bCs/>
          <w:szCs w:val="21"/>
        </w:rPr>
        <w:t>9.质控品：提供阴性、弱阳性、强阳性对照质控品。</w:t>
      </w:r>
    </w:p>
    <w:p w:rsidR="00537D32" w:rsidRPr="00615BCC" w:rsidRDefault="00537D32" w:rsidP="00537D32">
      <w:pPr>
        <w:tabs>
          <w:tab w:val="left" w:pos="720"/>
          <w:tab w:val="left" w:pos="2175"/>
          <w:tab w:val="left" w:pos="8295"/>
        </w:tabs>
        <w:spacing w:line="360" w:lineRule="auto"/>
        <w:ind w:left="720"/>
        <w:rPr>
          <w:rFonts w:ascii="宋体" w:hAnsi="宋体"/>
          <w:bCs/>
          <w:szCs w:val="21"/>
        </w:rPr>
      </w:pPr>
      <w:r w:rsidRPr="00615BCC">
        <w:rPr>
          <w:rFonts w:ascii="宋体" w:hAnsi="宋体" w:hint="eastAsia"/>
          <w:bCs/>
          <w:szCs w:val="21"/>
        </w:rPr>
        <w:t>*10.技术要求：</w:t>
      </w:r>
      <w:r w:rsidRPr="00615BCC">
        <w:rPr>
          <w:rFonts w:ascii="宋体" w:hAnsi="宋体" w:hint="eastAsia"/>
          <w:bCs/>
          <w:szCs w:val="21"/>
        </w:rPr>
        <w:tab/>
      </w:r>
    </w:p>
    <w:p w:rsidR="00537D32" w:rsidRPr="00615BCC" w:rsidRDefault="00537D32" w:rsidP="00537D32">
      <w:pPr>
        <w:numPr>
          <w:ilvl w:val="1"/>
          <w:numId w:val="1"/>
        </w:numPr>
        <w:tabs>
          <w:tab w:val="left" w:pos="375"/>
          <w:tab w:val="left" w:pos="2295"/>
          <w:tab w:val="left" w:pos="8295"/>
        </w:tabs>
        <w:spacing w:line="360" w:lineRule="auto"/>
        <w:rPr>
          <w:rFonts w:ascii="宋体" w:hAnsi="宋体"/>
          <w:bCs/>
          <w:szCs w:val="21"/>
        </w:rPr>
      </w:pPr>
      <w:r w:rsidRPr="00615BCC">
        <w:rPr>
          <w:rFonts w:ascii="宋体" w:hAnsi="宋体" w:hint="eastAsia"/>
          <w:bCs/>
          <w:szCs w:val="21"/>
        </w:rPr>
        <w:t>检测灵敏度：≤20 copies/mL, 置信度≥95%。</w:t>
      </w:r>
    </w:p>
    <w:p w:rsidR="00537D32" w:rsidRPr="00615BCC" w:rsidRDefault="00537D32" w:rsidP="00537D32">
      <w:pPr>
        <w:numPr>
          <w:ilvl w:val="1"/>
          <w:numId w:val="1"/>
        </w:numPr>
        <w:tabs>
          <w:tab w:val="left" w:pos="735"/>
          <w:tab w:val="left" w:pos="2295"/>
          <w:tab w:val="left" w:pos="8295"/>
        </w:tabs>
        <w:spacing w:line="360" w:lineRule="auto"/>
        <w:rPr>
          <w:rFonts w:ascii="宋体" w:hAnsi="宋体"/>
          <w:bCs/>
          <w:szCs w:val="21"/>
        </w:rPr>
      </w:pPr>
      <w:r w:rsidRPr="00615BCC">
        <w:rPr>
          <w:rFonts w:ascii="宋体" w:hAnsi="宋体" w:hint="eastAsia"/>
          <w:bCs/>
          <w:szCs w:val="21"/>
        </w:rPr>
        <w:t>检测范围：20-1×10</w:t>
      </w:r>
      <w:r w:rsidRPr="00615BCC">
        <w:rPr>
          <w:rFonts w:ascii="宋体" w:hAnsi="宋体" w:hint="eastAsia"/>
          <w:bCs/>
          <w:szCs w:val="21"/>
          <w:vertAlign w:val="superscript"/>
        </w:rPr>
        <w:t>7</w:t>
      </w:r>
      <w:r w:rsidRPr="00615BCC">
        <w:rPr>
          <w:rFonts w:ascii="宋体" w:hAnsi="宋体" w:hint="eastAsia"/>
          <w:bCs/>
          <w:szCs w:val="21"/>
        </w:rPr>
        <w:t xml:space="preserve"> copies/mL 。</w:t>
      </w:r>
    </w:p>
    <w:p w:rsidR="00537D32" w:rsidRPr="00615BCC" w:rsidRDefault="00537D32" w:rsidP="00537D32">
      <w:pPr>
        <w:numPr>
          <w:ilvl w:val="1"/>
          <w:numId w:val="1"/>
        </w:numPr>
        <w:tabs>
          <w:tab w:val="left" w:pos="735"/>
          <w:tab w:val="left" w:pos="2295"/>
          <w:tab w:val="left" w:pos="8295"/>
        </w:tabs>
        <w:spacing w:line="360" w:lineRule="auto"/>
        <w:rPr>
          <w:rFonts w:ascii="宋体" w:hAnsi="宋体"/>
          <w:bCs/>
          <w:szCs w:val="21"/>
        </w:rPr>
      </w:pPr>
      <w:r w:rsidRPr="00615BCC">
        <w:rPr>
          <w:rFonts w:ascii="宋体" w:hAnsi="宋体" w:hint="eastAsia"/>
          <w:bCs/>
          <w:szCs w:val="21"/>
        </w:rPr>
        <w:t>检测特异性：100%。</w:t>
      </w:r>
    </w:p>
    <w:p w:rsidR="00537D32" w:rsidRPr="00615BCC" w:rsidRDefault="00537D32" w:rsidP="00537D32">
      <w:pPr>
        <w:numPr>
          <w:ilvl w:val="1"/>
          <w:numId w:val="1"/>
        </w:numPr>
        <w:tabs>
          <w:tab w:val="left" w:pos="735"/>
          <w:tab w:val="left" w:pos="8295"/>
        </w:tabs>
        <w:spacing w:line="360" w:lineRule="auto"/>
        <w:rPr>
          <w:rFonts w:ascii="宋体" w:hAnsi="宋体"/>
          <w:bCs/>
          <w:szCs w:val="21"/>
        </w:rPr>
      </w:pPr>
      <w:r w:rsidRPr="00615BCC">
        <w:rPr>
          <w:rFonts w:ascii="宋体" w:hAnsi="宋体" w:hint="eastAsia"/>
          <w:bCs/>
          <w:szCs w:val="21"/>
        </w:rPr>
        <w:t>重复性：CV值≤0.3 log。</w:t>
      </w:r>
    </w:p>
    <w:p w:rsidR="00537D32" w:rsidRPr="00615BCC" w:rsidRDefault="00537D32" w:rsidP="00537D32">
      <w:pPr>
        <w:numPr>
          <w:ilvl w:val="1"/>
          <w:numId w:val="1"/>
        </w:numPr>
        <w:tabs>
          <w:tab w:val="left" w:pos="735"/>
          <w:tab w:val="left" w:pos="8295"/>
        </w:tabs>
        <w:spacing w:line="360" w:lineRule="auto"/>
        <w:rPr>
          <w:rFonts w:ascii="宋体" w:hAnsi="宋体"/>
          <w:bCs/>
          <w:szCs w:val="21"/>
        </w:rPr>
      </w:pPr>
      <w:r w:rsidRPr="00615BCC">
        <w:rPr>
          <w:rFonts w:ascii="宋体" w:hAnsi="宋体" w:hint="eastAsia"/>
          <w:bCs/>
          <w:szCs w:val="21"/>
        </w:rPr>
        <w:t>规格:48T/盒。</w:t>
      </w:r>
    </w:p>
    <w:p w:rsidR="00537D32" w:rsidRPr="00615BCC" w:rsidRDefault="00537D32" w:rsidP="00537D32">
      <w:pPr>
        <w:numPr>
          <w:ilvl w:val="1"/>
          <w:numId w:val="1"/>
        </w:numPr>
        <w:tabs>
          <w:tab w:val="left" w:pos="735"/>
          <w:tab w:val="left" w:pos="8295"/>
        </w:tabs>
        <w:spacing w:line="360" w:lineRule="auto"/>
        <w:rPr>
          <w:rFonts w:ascii="宋体" w:hAnsi="宋体"/>
          <w:bCs/>
          <w:szCs w:val="21"/>
        </w:rPr>
      </w:pPr>
      <w:r w:rsidRPr="00615BCC">
        <w:rPr>
          <w:rFonts w:ascii="宋体" w:hAnsi="宋体" w:hint="eastAsia"/>
          <w:bCs/>
          <w:szCs w:val="21"/>
        </w:rPr>
        <w:t>即开即用型液体试剂。</w:t>
      </w:r>
    </w:p>
    <w:p w:rsidR="00537D32" w:rsidRPr="00615BCC" w:rsidRDefault="00537D32" w:rsidP="00537D32">
      <w:pPr>
        <w:tabs>
          <w:tab w:val="left" w:pos="720"/>
          <w:tab w:val="left" w:pos="8295"/>
        </w:tabs>
        <w:spacing w:line="360" w:lineRule="auto"/>
        <w:ind w:left="720"/>
        <w:rPr>
          <w:rFonts w:ascii="宋体" w:hAnsi="宋体"/>
          <w:bCs/>
          <w:szCs w:val="21"/>
        </w:rPr>
      </w:pPr>
      <w:r w:rsidRPr="00615BCC">
        <w:rPr>
          <w:rFonts w:ascii="宋体" w:hAnsi="宋体" w:hint="eastAsia"/>
          <w:bCs/>
          <w:szCs w:val="21"/>
        </w:rPr>
        <w:t>11.试剂储存条件： 2-8℃保存。</w:t>
      </w:r>
    </w:p>
    <w:p w:rsidR="00537D32" w:rsidRPr="00615BCC" w:rsidRDefault="00537D32" w:rsidP="00537D32">
      <w:pPr>
        <w:tabs>
          <w:tab w:val="left" w:pos="720"/>
          <w:tab w:val="left" w:pos="8295"/>
        </w:tabs>
        <w:spacing w:line="360" w:lineRule="auto"/>
        <w:ind w:left="720"/>
        <w:rPr>
          <w:rFonts w:ascii="宋体" w:hAnsi="宋体"/>
          <w:bCs/>
          <w:szCs w:val="21"/>
        </w:rPr>
      </w:pPr>
      <w:r w:rsidRPr="00615BCC">
        <w:rPr>
          <w:rFonts w:ascii="宋体" w:hAnsi="宋体" w:hint="eastAsia"/>
          <w:bCs/>
          <w:szCs w:val="21"/>
        </w:rPr>
        <w:t>12.试剂组份：包括核酸提取、纯化、扩增和检测的全部试剂。</w:t>
      </w:r>
    </w:p>
    <w:p w:rsidR="00537D32" w:rsidRPr="00615BCC" w:rsidRDefault="00537D32" w:rsidP="00537D32">
      <w:pPr>
        <w:tabs>
          <w:tab w:val="left" w:pos="720"/>
        </w:tabs>
        <w:spacing w:line="360" w:lineRule="auto"/>
        <w:ind w:left="720"/>
        <w:rPr>
          <w:rFonts w:ascii="宋体" w:hAnsi="宋体"/>
          <w:bCs/>
          <w:szCs w:val="21"/>
        </w:rPr>
      </w:pPr>
      <w:r w:rsidRPr="00615BCC">
        <w:rPr>
          <w:rFonts w:ascii="宋体" w:hAnsi="宋体" w:hint="eastAsia"/>
          <w:bCs/>
          <w:szCs w:val="21"/>
        </w:rPr>
        <w:t>13.抗污染方案：采用UNG酶防止PCR产物污染。</w:t>
      </w:r>
    </w:p>
    <w:p w:rsidR="00537D32" w:rsidRPr="00615BCC" w:rsidRDefault="00537D32" w:rsidP="00537D32">
      <w:pPr>
        <w:widowControl/>
        <w:tabs>
          <w:tab w:val="left" w:pos="720"/>
        </w:tabs>
        <w:spacing w:line="360" w:lineRule="auto"/>
        <w:ind w:left="720"/>
        <w:jc w:val="left"/>
        <w:rPr>
          <w:rFonts w:ascii="宋体" w:hAnsi="宋体"/>
          <w:bCs/>
          <w:szCs w:val="21"/>
        </w:rPr>
      </w:pPr>
      <w:r w:rsidRPr="00615BCC">
        <w:rPr>
          <w:rFonts w:ascii="宋体" w:hAnsi="宋体" w:hint="eastAsia"/>
          <w:bCs/>
          <w:szCs w:val="21"/>
        </w:rPr>
        <w:t>14.</w:t>
      </w:r>
      <w:r w:rsidRPr="00615BCC">
        <w:rPr>
          <w:rFonts w:ascii="宋体" w:hAnsi="宋体"/>
          <w:bCs/>
          <w:szCs w:val="21"/>
        </w:rPr>
        <w:t>样品处理能力</w:t>
      </w:r>
      <w:r w:rsidRPr="00615BCC">
        <w:rPr>
          <w:rFonts w:ascii="宋体" w:hAnsi="宋体" w:hint="eastAsia"/>
          <w:bCs/>
          <w:szCs w:val="21"/>
        </w:rPr>
        <w:t>：</w:t>
      </w:r>
      <w:r w:rsidRPr="00615BCC">
        <w:rPr>
          <w:rFonts w:ascii="宋体" w:hAnsi="宋体"/>
          <w:bCs/>
          <w:szCs w:val="21"/>
        </w:rPr>
        <w:t>可以同时进行检测</w:t>
      </w:r>
      <w:r w:rsidRPr="00615BCC">
        <w:rPr>
          <w:rFonts w:ascii="宋体" w:hAnsi="宋体" w:hint="eastAsia"/>
          <w:bCs/>
          <w:szCs w:val="21"/>
        </w:rPr>
        <w:t>1-72</w:t>
      </w:r>
      <w:r w:rsidRPr="00615BCC">
        <w:rPr>
          <w:rFonts w:ascii="宋体" w:hAnsi="宋体"/>
          <w:bCs/>
          <w:szCs w:val="21"/>
        </w:rPr>
        <w:t>个样品</w:t>
      </w:r>
      <w:r w:rsidRPr="00615BCC">
        <w:rPr>
          <w:rFonts w:ascii="宋体" w:hAnsi="宋体" w:hint="eastAsia"/>
          <w:bCs/>
          <w:szCs w:val="21"/>
        </w:rPr>
        <w:t>（含质控）。</w:t>
      </w:r>
    </w:p>
    <w:p w:rsidR="00537D32" w:rsidRPr="00615BCC" w:rsidRDefault="00537D32" w:rsidP="00537D32">
      <w:pPr>
        <w:widowControl/>
        <w:tabs>
          <w:tab w:val="left" w:pos="720"/>
        </w:tabs>
        <w:spacing w:line="360" w:lineRule="auto"/>
        <w:ind w:left="720"/>
        <w:jc w:val="left"/>
        <w:rPr>
          <w:rFonts w:ascii="宋体" w:hAnsi="宋体"/>
          <w:bCs/>
          <w:szCs w:val="21"/>
        </w:rPr>
      </w:pPr>
      <w:r w:rsidRPr="00615BCC">
        <w:rPr>
          <w:rFonts w:ascii="宋体" w:hAnsi="宋体" w:hint="eastAsia"/>
          <w:bCs/>
          <w:szCs w:val="21"/>
        </w:rPr>
        <w:t>15.备件：含完整实验过程中所需的相关耗材及洗液。</w:t>
      </w:r>
    </w:p>
    <w:p w:rsidR="00537D32" w:rsidRPr="00615BCC" w:rsidRDefault="00537D32" w:rsidP="00537D32">
      <w:pPr>
        <w:widowControl/>
        <w:tabs>
          <w:tab w:val="left" w:pos="720"/>
        </w:tabs>
        <w:spacing w:line="360" w:lineRule="auto"/>
        <w:ind w:left="720"/>
        <w:jc w:val="left"/>
        <w:rPr>
          <w:rFonts w:ascii="宋体" w:hAnsi="宋体"/>
          <w:bCs/>
          <w:szCs w:val="21"/>
        </w:rPr>
      </w:pPr>
      <w:r w:rsidRPr="004820D7">
        <w:rPr>
          <w:rFonts w:ascii="宋体" w:hAnsi="宋体" w:hint="eastAsia"/>
          <w:bCs/>
          <w:szCs w:val="21"/>
        </w:rPr>
        <w:t>*16.基本要求：</w:t>
      </w:r>
      <w:bookmarkStart w:id="0" w:name="_Hlk63326216"/>
      <w:r w:rsidRPr="004820D7">
        <w:rPr>
          <w:rFonts w:ascii="宋体" w:hAnsi="宋体" w:hint="eastAsia"/>
          <w:bCs/>
          <w:szCs w:val="21"/>
        </w:rPr>
        <w:t>提供Cobas Ampliprep Cobas Taqman 全自动病毒载量检测系统原装配套试剂及其说明书（试剂说明书必须证明试剂与设备相适配），以确保检测结果准确可靠；原厂试剂售后服务须由原厂提供或由原厂授权提供(需提交售后服务人员培训资质证明等相关证明材料），以确保仪器稳定和正常运转。</w:t>
      </w:r>
    </w:p>
    <w:bookmarkEnd w:id="0"/>
    <w:p w:rsidR="00537D32" w:rsidRPr="00615BCC" w:rsidRDefault="00537D32" w:rsidP="00537D32">
      <w:pPr>
        <w:widowControl/>
        <w:tabs>
          <w:tab w:val="left" w:pos="720"/>
        </w:tabs>
        <w:spacing w:line="360" w:lineRule="auto"/>
        <w:ind w:left="720"/>
        <w:jc w:val="left"/>
        <w:rPr>
          <w:rFonts w:ascii="宋体" w:hAnsi="宋体"/>
          <w:bCs/>
          <w:szCs w:val="21"/>
        </w:rPr>
      </w:pPr>
      <w:r w:rsidRPr="00615BCC">
        <w:rPr>
          <w:rFonts w:ascii="宋体" w:hAnsi="宋体" w:hint="eastAsia"/>
          <w:bCs/>
          <w:szCs w:val="21"/>
        </w:rPr>
        <w:t>17. 认证文件：中国医疗器械进口注册证等文件。</w:t>
      </w:r>
    </w:p>
    <w:p w:rsidR="00537D32" w:rsidRPr="00615BCC" w:rsidRDefault="00537D32" w:rsidP="00537D32">
      <w:pPr>
        <w:widowControl/>
        <w:tabs>
          <w:tab w:val="left" w:pos="720"/>
        </w:tabs>
        <w:spacing w:line="360" w:lineRule="auto"/>
        <w:ind w:left="720"/>
        <w:jc w:val="left"/>
        <w:rPr>
          <w:rFonts w:ascii="宋体" w:hAnsi="宋体"/>
          <w:bCs/>
          <w:szCs w:val="21"/>
        </w:rPr>
      </w:pPr>
      <w:r w:rsidRPr="00615BCC">
        <w:rPr>
          <w:rFonts w:ascii="宋体" w:hAnsi="宋体" w:hint="eastAsia"/>
          <w:bCs/>
          <w:szCs w:val="21"/>
        </w:rPr>
        <w:lastRenderedPageBreak/>
        <w:t>18.供货计划：按用户要求数量准时分批供货，试剂到货时有效期大于等于8个月。</w:t>
      </w:r>
    </w:p>
    <w:p w:rsidR="00537D32" w:rsidRDefault="00537D32" w:rsidP="00537D32">
      <w:pPr>
        <w:spacing w:line="360" w:lineRule="auto"/>
        <w:ind w:leftChars="257" w:left="1080" w:hanging="540"/>
        <w:jc w:val="left"/>
        <w:rPr>
          <w:rFonts w:ascii="宋体" w:hAnsi="宋体"/>
          <w:b/>
          <w:szCs w:val="21"/>
        </w:rPr>
      </w:pPr>
    </w:p>
    <w:p w:rsidR="00537D32" w:rsidRPr="00615BCC" w:rsidRDefault="00537D32" w:rsidP="00537D32">
      <w:pPr>
        <w:spacing w:line="360" w:lineRule="auto"/>
        <w:ind w:leftChars="257" w:left="1080" w:hanging="540"/>
        <w:jc w:val="left"/>
        <w:rPr>
          <w:rFonts w:ascii="宋体" w:hAnsi="宋体"/>
          <w:b/>
          <w:szCs w:val="21"/>
        </w:rPr>
      </w:pPr>
      <w:r w:rsidRPr="00615BCC">
        <w:rPr>
          <w:rFonts w:ascii="宋体" w:hAnsi="宋体" w:hint="eastAsia"/>
          <w:b/>
          <w:szCs w:val="21"/>
        </w:rPr>
        <w:t>包2</w:t>
      </w:r>
      <w:r w:rsidRPr="00615BCC">
        <w:rPr>
          <w:rFonts w:ascii="宋体" w:hAnsi="宋体"/>
          <w:b/>
          <w:szCs w:val="21"/>
        </w:rPr>
        <w:t xml:space="preserve"> </w:t>
      </w:r>
      <w:r w:rsidRPr="00615BCC">
        <w:rPr>
          <w:rFonts w:ascii="宋体" w:hAnsi="宋体" w:hint="eastAsia"/>
          <w:b/>
          <w:szCs w:val="21"/>
        </w:rPr>
        <w:t>病毒载量试剂（雅培）</w:t>
      </w:r>
    </w:p>
    <w:p w:rsidR="00537D32" w:rsidRPr="00615BCC" w:rsidRDefault="00537D32" w:rsidP="00537D32">
      <w:pPr>
        <w:ind w:right="-359"/>
        <w:jc w:val="center"/>
        <w:rPr>
          <w:rFonts w:ascii="宋体" w:hAnsi="宋体" w:cs="宋体"/>
          <w:b/>
          <w:szCs w:val="21"/>
        </w:rPr>
      </w:pPr>
      <w:r w:rsidRPr="00615BCC">
        <w:rPr>
          <w:rFonts w:ascii="宋体" w:hAnsi="宋体" w:cs="宋体" w:hint="eastAsia"/>
          <w:b/>
          <w:szCs w:val="21"/>
        </w:rPr>
        <w:t>HIV-1病毒载量试剂2技术</w:t>
      </w:r>
      <w:r w:rsidRPr="00615BCC">
        <w:rPr>
          <w:rFonts w:ascii="宋体" w:hAnsi="宋体" w:cs="宋体"/>
          <w:b/>
          <w:szCs w:val="21"/>
        </w:rPr>
        <w:t>参数</w:t>
      </w:r>
    </w:p>
    <w:p w:rsidR="00537D32" w:rsidRPr="00615BCC" w:rsidRDefault="00537D32" w:rsidP="00537D32">
      <w:pPr>
        <w:pStyle w:val="a3"/>
        <w:widowControl w:val="0"/>
        <w:numPr>
          <w:ilvl w:val="0"/>
          <w:numId w:val="2"/>
        </w:numPr>
        <w:spacing w:line="500" w:lineRule="exact"/>
        <w:ind w:firstLineChars="0"/>
        <w:jc w:val="both"/>
        <w:rPr>
          <w:rFonts w:ascii="宋体" w:hAnsi="宋体"/>
          <w:b/>
          <w:bCs/>
          <w:sz w:val="21"/>
          <w:szCs w:val="21"/>
        </w:rPr>
      </w:pPr>
      <w:r w:rsidRPr="00615BCC">
        <w:rPr>
          <w:rFonts w:ascii="宋体" w:hAnsi="宋体" w:hint="eastAsia"/>
          <w:bCs/>
          <w:sz w:val="21"/>
          <w:szCs w:val="21"/>
        </w:rPr>
        <w:t>名称：人类免疫缺陷病毒（HIV-1）核酸（RNA）提取及检测试剂盒</w:t>
      </w:r>
    </w:p>
    <w:p w:rsidR="00537D32" w:rsidRPr="00615BCC" w:rsidRDefault="00537D32" w:rsidP="00537D32">
      <w:pPr>
        <w:tabs>
          <w:tab w:val="left" w:pos="315"/>
          <w:tab w:val="left" w:pos="2415"/>
          <w:tab w:val="left" w:pos="8295"/>
        </w:tabs>
        <w:spacing w:line="360" w:lineRule="auto"/>
        <w:ind w:left="360"/>
        <w:rPr>
          <w:rFonts w:ascii="宋体" w:hAnsi="宋体"/>
          <w:bCs/>
          <w:szCs w:val="21"/>
        </w:rPr>
      </w:pPr>
      <w:r w:rsidRPr="00615BCC">
        <w:rPr>
          <w:rFonts w:ascii="宋体" w:hAnsi="宋体" w:hint="eastAsia"/>
          <w:bCs/>
          <w:szCs w:val="21"/>
        </w:rPr>
        <w:t>2.用途：用于定量检测人血浆中人类免疫缺陷病毒（1型）。</w:t>
      </w:r>
    </w:p>
    <w:p w:rsidR="00537D32" w:rsidRPr="00615BCC" w:rsidRDefault="00537D32" w:rsidP="00537D32">
      <w:pPr>
        <w:pStyle w:val="a3"/>
        <w:spacing w:line="360" w:lineRule="auto"/>
        <w:ind w:left="360" w:firstLineChars="0" w:firstLine="0"/>
        <w:rPr>
          <w:rFonts w:ascii="宋体" w:hAnsi="宋体"/>
          <w:bCs/>
          <w:sz w:val="21"/>
          <w:szCs w:val="21"/>
        </w:rPr>
      </w:pPr>
      <w:r w:rsidRPr="00615BCC">
        <w:rPr>
          <w:rFonts w:ascii="宋体" w:hAnsi="宋体" w:hint="eastAsia"/>
          <w:bCs/>
          <w:sz w:val="21"/>
          <w:szCs w:val="21"/>
        </w:rPr>
        <w:t>3.检测方法：应用RT-PCR和Real-time实时荧光定量检测技术HIV-1型各组病毒载量。</w:t>
      </w:r>
    </w:p>
    <w:p w:rsidR="00537D32" w:rsidRPr="00615BCC" w:rsidRDefault="00537D32" w:rsidP="00537D32">
      <w:pPr>
        <w:tabs>
          <w:tab w:val="left" w:pos="315"/>
          <w:tab w:val="left" w:pos="2415"/>
          <w:tab w:val="left" w:pos="8295"/>
        </w:tabs>
        <w:spacing w:line="360" w:lineRule="auto"/>
        <w:ind w:left="360"/>
        <w:rPr>
          <w:rFonts w:ascii="宋体" w:hAnsi="宋体"/>
          <w:bCs/>
          <w:szCs w:val="21"/>
        </w:rPr>
      </w:pPr>
      <w:r w:rsidRPr="00615BCC">
        <w:rPr>
          <w:rFonts w:ascii="宋体" w:hAnsi="宋体" w:hint="eastAsia"/>
          <w:bCs/>
          <w:szCs w:val="21"/>
        </w:rPr>
        <w:t>4.检测项目：HIV-1 RNA定量检测。</w:t>
      </w:r>
    </w:p>
    <w:p w:rsidR="00537D32" w:rsidRPr="00615BCC" w:rsidRDefault="00537D32" w:rsidP="00537D32">
      <w:pPr>
        <w:widowControl/>
        <w:spacing w:line="360" w:lineRule="auto"/>
        <w:ind w:left="360"/>
        <w:jc w:val="left"/>
        <w:rPr>
          <w:rFonts w:ascii="宋体" w:hAnsi="宋体"/>
          <w:bCs/>
          <w:szCs w:val="21"/>
        </w:rPr>
      </w:pPr>
      <w:r w:rsidRPr="00615BCC">
        <w:rPr>
          <w:rFonts w:ascii="宋体" w:hAnsi="宋体" w:hint="eastAsia"/>
          <w:bCs/>
          <w:szCs w:val="21"/>
        </w:rPr>
        <w:t>5.检测亚型：HIV-1型M组(A-H)、O组、N组。</w:t>
      </w:r>
    </w:p>
    <w:p w:rsidR="00537D32" w:rsidRPr="00615BCC" w:rsidRDefault="00537D32" w:rsidP="00537D32">
      <w:pPr>
        <w:widowControl/>
        <w:spacing w:line="360" w:lineRule="auto"/>
        <w:ind w:left="360"/>
        <w:jc w:val="left"/>
        <w:rPr>
          <w:rFonts w:ascii="宋体" w:hAnsi="宋体"/>
          <w:bCs/>
          <w:szCs w:val="21"/>
        </w:rPr>
      </w:pPr>
      <w:r w:rsidRPr="004820D7">
        <w:rPr>
          <w:rFonts w:ascii="宋体" w:hAnsi="宋体" w:hint="eastAsia"/>
          <w:bCs/>
          <w:szCs w:val="21"/>
        </w:rPr>
        <w:t>*6.基本要求：</w:t>
      </w:r>
      <w:bookmarkStart w:id="1" w:name="_Hlk63326308"/>
      <w:r w:rsidRPr="004820D7">
        <w:rPr>
          <w:rFonts w:ascii="宋体" w:hAnsi="宋体" w:hint="eastAsia"/>
          <w:bCs/>
          <w:szCs w:val="21"/>
        </w:rPr>
        <w:t>提供m2000sp自动核酸提取仪和m2000rt实时荧光定量PCR仪的原装配套试剂及其说明书（试剂说明书必须证明试剂与设备相适配），以确保检测结果准确可靠；原厂试剂售后服务须由原厂提供或由原厂授权提供(需提交售后服务人员聘用合同和授权协议等相关证明材料），以确保仪器稳定和正常运转。</w:t>
      </w:r>
    </w:p>
    <w:bookmarkEnd w:id="1"/>
    <w:p w:rsidR="00537D32" w:rsidRPr="00615BCC" w:rsidRDefault="00537D32" w:rsidP="00537D32">
      <w:pPr>
        <w:widowControl/>
        <w:spacing w:line="360" w:lineRule="auto"/>
        <w:ind w:left="360"/>
        <w:jc w:val="left"/>
        <w:rPr>
          <w:rFonts w:ascii="宋体" w:hAnsi="宋体"/>
          <w:bCs/>
          <w:szCs w:val="21"/>
        </w:rPr>
      </w:pPr>
      <w:r w:rsidRPr="00615BCC">
        <w:rPr>
          <w:rFonts w:ascii="宋体" w:hAnsi="宋体" w:hint="eastAsia"/>
          <w:bCs/>
          <w:szCs w:val="21"/>
        </w:rPr>
        <w:t>7．定量方式：外部标准品定量</w:t>
      </w:r>
    </w:p>
    <w:p w:rsidR="00537D32" w:rsidRPr="00615BCC" w:rsidRDefault="00537D32" w:rsidP="00537D32">
      <w:pPr>
        <w:widowControl/>
        <w:spacing w:line="360" w:lineRule="auto"/>
        <w:ind w:left="360"/>
        <w:jc w:val="left"/>
        <w:rPr>
          <w:rFonts w:ascii="宋体" w:hAnsi="宋体"/>
          <w:bCs/>
          <w:szCs w:val="21"/>
        </w:rPr>
      </w:pPr>
      <w:r w:rsidRPr="00615BCC">
        <w:rPr>
          <w:rFonts w:ascii="宋体" w:hAnsi="宋体" w:hint="eastAsia"/>
          <w:bCs/>
          <w:szCs w:val="21"/>
        </w:rPr>
        <w:t>*8．技术要求</w:t>
      </w:r>
    </w:p>
    <w:p w:rsidR="00537D32" w:rsidRPr="00615BCC" w:rsidRDefault="00537D32" w:rsidP="00537D32">
      <w:pPr>
        <w:widowControl/>
        <w:spacing w:line="360" w:lineRule="auto"/>
        <w:ind w:left="360" w:firstLineChars="200" w:firstLine="420"/>
        <w:jc w:val="left"/>
        <w:rPr>
          <w:rFonts w:ascii="宋体" w:hAnsi="宋体"/>
          <w:bCs/>
          <w:szCs w:val="21"/>
        </w:rPr>
      </w:pPr>
      <w:r w:rsidRPr="00615BCC">
        <w:rPr>
          <w:rFonts w:ascii="宋体" w:hAnsi="宋体" w:hint="eastAsia"/>
          <w:bCs/>
          <w:szCs w:val="21"/>
        </w:rPr>
        <w:t>8.1检测灵敏度: ≤40 copies/mL （0.2mL、0.6mL、1.0mL样本体系）</w:t>
      </w:r>
    </w:p>
    <w:p w:rsidR="00537D32" w:rsidRPr="00615BCC" w:rsidRDefault="00537D32" w:rsidP="00537D32">
      <w:pPr>
        <w:widowControl/>
        <w:spacing w:line="360" w:lineRule="auto"/>
        <w:ind w:left="360" w:firstLineChars="200" w:firstLine="420"/>
        <w:jc w:val="left"/>
        <w:rPr>
          <w:rFonts w:ascii="宋体" w:hAnsi="宋体"/>
          <w:bCs/>
          <w:szCs w:val="21"/>
        </w:rPr>
      </w:pPr>
      <w:r w:rsidRPr="00615BCC">
        <w:rPr>
          <w:rFonts w:ascii="宋体" w:hAnsi="宋体" w:hint="eastAsia"/>
          <w:bCs/>
          <w:szCs w:val="21"/>
        </w:rPr>
        <w:t>8.2特异性：100% ( 95%CI 99.28-100% )</w:t>
      </w:r>
    </w:p>
    <w:p w:rsidR="00537D32" w:rsidRPr="00615BCC" w:rsidRDefault="00537D32" w:rsidP="00537D32">
      <w:pPr>
        <w:widowControl/>
        <w:spacing w:line="360" w:lineRule="auto"/>
        <w:ind w:left="360" w:firstLineChars="200" w:firstLine="420"/>
        <w:jc w:val="left"/>
        <w:rPr>
          <w:rFonts w:ascii="宋体" w:hAnsi="宋体"/>
          <w:bCs/>
          <w:szCs w:val="21"/>
        </w:rPr>
      </w:pPr>
      <w:r w:rsidRPr="00615BCC">
        <w:rPr>
          <w:rFonts w:ascii="宋体" w:hAnsi="宋体" w:hint="eastAsia"/>
          <w:bCs/>
          <w:szCs w:val="21"/>
        </w:rPr>
        <w:t>8.3检测范围: 40-1</w:t>
      </w:r>
      <w:r w:rsidRPr="00615BCC">
        <w:rPr>
          <w:rFonts w:ascii="宋体" w:hAnsi="宋体" w:cs="Arial"/>
          <w:bCs/>
          <w:szCs w:val="21"/>
        </w:rPr>
        <w:t>×</w:t>
      </w:r>
      <w:r w:rsidRPr="00615BCC">
        <w:rPr>
          <w:rFonts w:ascii="宋体" w:hAnsi="宋体" w:hint="eastAsia"/>
          <w:bCs/>
          <w:szCs w:val="21"/>
        </w:rPr>
        <w:t>10</w:t>
      </w:r>
      <w:r w:rsidRPr="00615BCC">
        <w:rPr>
          <w:rFonts w:ascii="宋体" w:hAnsi="宋体" w:hint="eastAsia"/>
          <w:bCs/>
          <w:szCs w:val="21"/>
          <w:vertAlign w:val="superscript"/>
        </w:rPr>
        <w:t>7</w:t>
      </w:r>
      <w:r w:rsidRPr="00615BCC">
        <w:rPr>
          <w:rFonts w:ascii="宋体" w:hAnsi="宋体" w:hint="eastAsia"/>
          <w:bCs/>
          <w:szCs w:val="21"/>
        </w:rPr>
        <w:t xml:space="preserve"> copies/mL</w:t>
      </w:r>
    </w:p>
    <w:p w:rsidR="00537D32" w:rsidRPr="00615BCC" w:rsidRDefault="00537D32" w:rsidP="00537D32">
      <w:pPr>
        <w:widowControl/>
        <w:spacing w:line="360" w:lineRule="auto"/>
        <w:ind w:left="360" w:firstLineChars="200" w:firstLine="420"/>
        <w:jc w:val="left"/>
        <w:rPr>
          <w:rFonts w:ascii="宋体" w:hAnsi="宋体"/>
          <w:bCs/>
          <w:szCs w:val="21"/>
        </w:rPr>
      </w:pPr>
      <w:r w:rsidRPr="00615BCC">
        <w:rPr>
          <w:rFonts w:ascii="宋体" w:hAnsi="宋体" w:hint="eastAsia"/>
          <w:bCs/>
          <w:szCs w:val="21"/>
        </w:rPr>
        <w:t>8.4适用样本种类: 血浆(ACD-A或EDTA抗凝)</w:t>
      </w:r>
    </w:p>
    <w:p w:rsidR="00537D32" w:rsidRPr="00615BCC" w:rsidRDefault="00537D32" w:rsidP="00537D32">
      <w:pPr>
        <w:widowControl/>
        <w:spacing w:line="360" w:lineRule="auto"/>
        <w:ind w:left="360" w:firstLineChars="200" w:firstLine="420"/>
        <w:jc w:val="left"/>
        <w:rPr>
          <w:rFonts w:ascii="宋体" w:hAnsi="宋体"/>
          <w:bCs/>
          <w:szCs w:val="21"/>
        </w:rPr>
      </w:pPr>
      <w:r w:rsidRPr="00615BCC">
        <w:rPr>
          <w:rFonts w:ascii="宋体" w:hAnsi="宋体" w:hint="eastAsia"/>
          <w:bCs/>
          <w:szCs w:val="21"/>
        </w:rPr>
        <w:t>8.5检测样本体积: 可选0.2mL、0.5mL、0.6mL和1.0mL</w:t>
      </w:r>
    </w:p>
    <w:p w:rsidR="00537D32" w:rsidRPr="00615BCC" w:rsidRDefault="00537D32" w:rsidP="00537D32">
      <w:pPr>
        <w:widowControl/>
        <w:spacing w:line="360" w:lineRule="auto"/>
        <w:ind w:left="360" w:firstLineChars="200" w:firstLine="420"/>
        <w:jc w:val="left"/>
        <w:rPr>
          <w:rFonts w:ascii="宋体" w:hAnsi="宋体"/>
          <w:bCs/>
          <w:szCs w:val="21"/>
        </w:rPr>
      </w:pPr>
      <w:r w:rsidRPr="00615BCC">
        <w:rPr>
          <w:rFonts w:ascii="宋体" w:hAnsi="宋体" w:hint="eastAsia"/>
          <w:bCs/>
          <w:szCs w:val="21"/>
        </w:rPr>
        <w:t>8.6检测方式: 96孔PCR反应板</w:t>
      </w:r>
    </w:p>
    <w:p w:rsidR="00537D32" w:rsidRPr="00615BCC" w:rsidRDefault="00537D32" w:rsidP="00537D32">
      <w:pPr>
        <w:widowControl/>
        <w:spacing w:line="360" w:lineRule="auto"/>
        <w:ind w:left="360" w:firstLineChars="200" w:firstLine="420"/>
        <w:jc w:val="left"/>
        <w:rPr>
          <w:rFonts w:ascii="宋体" w:hAnsi="宋体"/>
          <w:bCs/>
          <w:szCs w:val="21"/>
        </w:rPr>
      </w:pPr>
      <w:r w:rsidRPr="00615BCC">
        <w:rPr>
          <w:rFonts w:ascii="宋体" w:hAnsi="宋体" w:hint="eastAsia"/>
          <w:bCs/>
          <w:szCs w:val="21"/>
        </w:rPr>
        <w:t>8.7 检测批量：一次检测批量可选24，48，72和96</w:t>
      </w:r>
    </w:p>
    <w:p w:rsidR="00537D32" w:rsidRPr="00615BCC" w:rsidRDefault="00537D32" w:rsidP="00537D32">
      <w:pPr>
        <w:widowControl/>
        <w:spacing w:line="360" w:lineRule="auto"/>
        <w:ind w:left="360" w:firstLineChars="200" w:firstLine="420"/>
        <w:jc w:val="left"/>
        <w:rPr>
          <w:rFonts w:ascii="宋体" w:hAnsi="宋体"/>
          <w:bCs/>
          <w:szCs w:val="21"/>
        </w:rPr>
      </w:pPr>
      <w:r w:rsidRPr="00615BCC">
        <w:rPr>
          <w:rFonts w:ascii="宋体" w:hAnsi="宋体" w:hint="eastAsia"/>
          <w:bCs/>
          <w:szCs w:val="21"/>
        </w:rPr>
        <w:t>8.8 内测标准差(SD): ≤0.25 log copies/mL</w:t>
      </w:r>
    </w:p>
    <w:p w:rsidR="00537D32" w:rsidRPr="00615BCC" w:rsidRDefault="00537D32" w:rsidP="00537D32">
      <w:pPr>
        <w:widowControl/>
        <w:spacing w:line="360" w:lineRule="auto"/>
        <w:ind w:left="360" w:firstLineChars="200" w:firstLine="420"/>
        <w:jc w:val="left"/>
        <w:rPr>
          <w:rFonts w:ascii="宋体" w:hAnsi="宋体"/>
          <w:bCs/>
          <w:szCs w:val="21"/>
        </w:rPr>
      </w:pPr>
      <w:r w:rsidRPr="00615BCC">
        <w:rPr>
          <w:rFonts w:ascii="宋体" w:hAnsi="宋体" w:hint="eastAsia"/>
          <w:bCs/>
          <w:szCs w:val="21"/>
        </w:rPr>
        <w:t>8.9 内参要求：与样本一起提取和扩增，质控整个实验过程;</w:t>
      </w:r>
    </w:p>
    <w:p w:rsidR="00537D32" w:rsidRPr="00615BCC" w:rsidRDefault="00537D32" w:rsidP="00537D32">
      <w:pPr>
        <w:widowControl/>
        <w:spacing w:line="360" w:lineRule="auto"/>
        <w:ind w:left="360" w:firstLineChars="50" w:firstLine="105"/>
        <w:jc w:val="left"/>
        <w:rPr>
          <w:rFonts w:ascii="宋体" w:hAnsi="宋体"/>
          <w:bCs/>
          <w:szCs w:val="21"/>
        </w:rPr>
      </w:pPr>
      <w:r w:rsidRPr="00615BCC">
        <w:rPr>
          <w:rFonts w:ascii="宋体" w:hAnsi="宋体" w:hint="eastAsia"/>
          <w:bCs/>
          <w:szCs w:val="21"/>
        </w:rPr>
        <w:t>9. 认证文件：中国医疗器械进口注册证等文件。</w:t>
      </w:r>
    </w:p>
    <w:p w:rsidR="00537D32" w:rsidRPr="00615BCC" w:rsidRDefault="00537D32" w:rsidP="00537D32">
      <w:pPr>
        <w:spacing w:line="500" w:lineRule="exact"/>
        <w:ind w:firstLineChars="200" w:firstLine="420"/>
        <w:rPr>
          <w:rFonts w:ascii="宋体" w:hAnsi="宋体"/>
          <w:b/>
          <w:szCs w:val="21"/>
          <w:highlight w:val="yellow"/>
        </w:rPr>
      </w:pPr>
      <w:r w:rsidRPr="00615BCC">
        <w:rPr>
          <w:rFonts w:ascii="宋体" w:hAnsi="宋体" w:hint="eastAsia"/>
          <w:bCs/>
          <w:szCs w:val="21"/>
        </w:rPr>
        <w:t>10.供货计划：按用户要求数量准时分批供货，到货时试剂有效期不小于8个月。</w:t>
      </w:r>
    </w:p>
    <w:p w:rsidR="00537D32" w:rsidRPr="009A59BD" w:rsidRDefault="00537D32" w:rsidP="00537D32">
      <w:pPr>
        <w:spacing w:line="360" w:lineRule="auto"/>
        <w:ind w:leftChars="257" w:left="1080" w:hanging="540"/>
        <w:jc w:val="left"/>
        <w:rPr>
          <w:rFonts w:ascii="宋体" w:hAnsi="宋体"/>
          <w:b/>
          <w:szCs w:val="21"/>
        </w:rPr>
      </w:pPr>
    </w:p>
    <w:p w:rsidR="00537D32" w:rsidRPr="00615BCC" w:rsidRDefault="00537D32" w:rsidP="00537D32">
      <w:pPr>
        <w:spacing w:line="360" w:lineRule="auto"/>
        <w:ind w:leftChars="257" w:left="1080" w:hanging="540"/>
        <w:jc w:val="left"/>
        <w:rPr>
          <w:rFonts w:ascii="宋体" w:hAnsi="宋体"/>
          <w:b/>
          <w:szCs w:val="21"/>
        </w:rPr>
      </w:pPr>
      <w:r w:rsidRPr="00615BCC">
        <w:rPr>
          <w:rFonts w:ascii="宋体" w:hAnsi="宋体" w:hint="eastAsia"/>
          <w:b/>
          <w:szCs w:val="21"/>
        </w:rPr>
        <w:t>包3</w:t>
      </w:r>
      <w:r w:rsidRPr="00615BCC">
        <w:rPr>
          <w:rFonts w:ascii="宋体" w:hAnsi="宋体"/>
          <w:b/>
          <w:szCs w:val="21"/>
        </w:rPr>
        <w:t xml:space="preserve"> </w:t>
      </w:r>
      <w:r w:rsidRPr="00615BCC">
        <w:rPr>
          <w:rFonts w:ascii="宋体" w:hAnsi="宋体" w:hint="eastAsia"/>
          <w:b/>
          <w:szCs w:val="21"/>
        </w:rPr>
        <w:t>CD4试剂</w:t>
      </w:r>
    </w:p>
    <w:p w:rsidR="00537D32" w:rsidRPr="00615BCC" w:rsidRDefault="00537D32" w:rsidP="00537D32">
      <w:pPr>
        <w:widowControl/>
        <w:spacing w:line="360" w:lineRule="auto"/>
        <w:ind w:left="360"/>
        <w:jc w:val="center"/>
        <w:rPr>
          <w:rFonts w:ascii="宋体" w:hAnsi="宋体"/>
          <w:b/>
          <w:szCs w:val="21"/>
        </w:rPr>
      </w:pPr>
      <w:r w:rsidRPr="00615BCC">
        <w:rPr>
          <w:rFonts w:ascii="宋体" w:hAnsi="宋体"/>
          <w:b/>
          <w:bCs/>
          <w:szCs w:val="21"/>
        </w:rPr>
        <w:t>CD</w:t>
      </w:r>
      <w:r w:rsidRPr="00615BCC">
        <w:rPr>
          <w:rFonts w:ascii="宋体" w:hAnsi="宋体"/>
          <w:b/>
          <w:bCs/>
          <w:szCs w:val="21"/>
          <w:vertAlign w:val="subscript"/>
        </w:rPr>
        <w:t>4</w:t>
      </w:r>
      <w:r w:rsidRPr="00615BCC">
        <w:rPr>
          <w:rFonts w:ascii="宋体" w:hAnsi="宋体"/>
          <w:b/>
          <w:bCs/>
          <w:szCs w:val="21"/>
          <w:vertAlign w:val="superscript"/>
        </w:rPr>
        <w:t>+</w:t>
      </w:r>
      <w:r w:rsidRPr="00615BCC">
        <w:rPr>
          <w:rFonts w:ascii="宋体" w:hAnsi="宋体"/>
          <w:b/>
          <w:bCs/>
          <w:szCs w:val="21"/>
        </w:rPr>
        <w:t>T淋巴细胞检测试剂</w:t>
      </w:r>
      <w:r w:rsidRPr="00615BCC">
        <w:rPr>
          <w:rFonts w:ascii="宋体" w:hAnsi="宋体" w:hint="eastAsia"/>
          <w:b/>
          <w:bCs/>
          <w:szCs w:val="21"/>
        </w:rPr>
        <w:t>1</w:t>
      </w:r>
      <w:r w:rsidRPr="00615BCC">
        <w:rPr>
          <w:rFonts w:ascii="宋体" w:hAnsi="宋体"/>
          <w:b/>
          <w:szCs w:val="21"/>
        </w:rPr>
        <w:t>技术参数</w:t>
      </w:r>
    </w:p>
    <w:p w:rsidR="00537D32" w:rsidRPr="004820D7" w:rsidRDefault="00537D32" w:rsidP="004820D7">
      <w:pPr>
        <w:widowControl/>
        <w:spacing w:line="360" w:lineRule="auto"/>
        <w:ind w:left="360" w:firstLineChars="50" w:firstLine="105"/>
        <w:jc w:val="left"/>
        <w:rPr>
          <w:rFonts w:ascii="宋体" w:hAnsi="宋体"/>
          <w:bCs/>
          <w:szCs w:val="21"/>
        </w:rPr>
      </w:pPr>
      <w:r w:rsidRPr="004820D7">
        <w:rPr>
          <w:rFonts w:ascii="宋体" w:hAnsi="宋体"/>
          <w:bCs/>
          <w:szCs w:val="21"/>
        </w:rPr>
        <w:t xml:space="preserve">* </w:t>
      </w:r>
      <w:r w:rsidRPr="004820D7">
        <w:rPr>
          <w:rFonts w:ascii="宋体" w:hAnsi="宋体" w:hint="eastAsia"/>
          <w:bCs/>
          <w:szCs w:val="21"/>
        </w:rPr>
        <w:t>一、基本要求</w:t>
      </w:r>
    </w:p>
    <w:p w:rsidR="00537D32" w:rsidRPr="004820D7" w:rsidRDefault="00537D32" w:rsidP="004820D7">
      <w:pPr>
        <w:widowControl/>
        <w:spacing w:line="360" w:lineRule="auto"/>
        <w:ind w:left="360" w:firstLineChars="50" w:firstLine="105"/>
        <w:jc w:val="left"/>
        <w:rPr>
          <w:rFonts w:ascii="宋体" w:hAnsi="宋体"/>
          <w:bCs/>
          <w:szCs w:val="21"/>
        </w:rPr>
      </w:pPr>
      <w:r w:rsidRPr="004820D7">
        <w:rPr>
          <w:rFonts w:ascii="宋体" w:hAnsi="宋体" w:hint="eastAsia"/>
          <w:bCs/>
          <w:szCs w:val="21"/>
        </w:rPr>
        <w:lastRenderedPageBreak/>
        <w:t>（一）</w:t>
      </w:r>
      <w:r w:rsidRPr="004820D7">
        <w:rPr>
          <w:rFonts w:ascii="宋体" w:hAnsi="宋体"/>
          <w:bCs/>
          <w:szCs w:val="21"/>
        </w:rPr>
        <w:t>BD FACSCalibur</w:t>
      </w:r>
      <w:r w:rsidRPr="004820D7">
        <w:rPr>
          <w:rFonts w:ascii="宋体" w:hAnsi="宋体" w:hint="eastAsia"/>
          <w:bCs/>
          <w:szCs w:val="21"/>
        </w:rPr>
        <w:t>流式细胞仪原装配套试剂（须提供投标试剂的试剂盒说明书</w:t>
      </w:r>
      <w:r w:rsidRPr="004820D7">
        <w:rPr>
          <w:rFonts w:ascii="宋体" w:hAnsi="宋体"/>
          <w:bCs/>
          <w:szCs w:val="21"/>
        </w:rPr>
        <w:t>,</w:t>
      </w:r>
      <w:r w:rsidRPr="004820D7">
        <w:rPr>
          <w:rFonts w:ascii="宋体" w:hAnsi="宋体" w:hint="eastAsia"/>
          <w:bCs/>
          <w:szCs w:val="21"/>
        </w:rPr>
        <w:t>以证明与设备适配），并适应现有仪器配套软件，确保检测结果准确可靠。</w:t>
      </w:r>
    </w:p>
    <w:p w:rsidR="00537D32" w:rsidRPr="00615BCC" w:rsidRDefault="00537D32" w:rsidP="004820D7">
      <w:pPr>
        <w:widowControl/>
        <w:spacing w:line="360" w:lineRule="auto"/>
        <w:ind w:left="360" w:firstLineChars="50" w:firstLine="105"/>
        <w:jc w:val="left"/>
        <w:rPr>
          <w:rFonts w:ascii="宋体" w:hAnsi="宋体"/>
          <w:bCs/>
          <w:szCs w:val="21"/>
        </w:rPr>
      </w:pPr>
      <w:r w:rsidRPr="004820D7">
        <w:rPr>
          <w:rFonts w:ascii="宋体" w:hAnsi="宋体" w:hint="eastAsia"/>
          <w:bCs/>
          <w:szCs w:val="21"/>
        </w:rPr>
        <w:t>（二）</w:t>
      </w:r>
      <w:r w:rsidRPr="004820D7">
        <w:rPr>
          <w:rFonts w:ascii="宋体" w:hAnsi="宋体"/>
          <w:bCs/>
          <w:szCs w:val="21"/>
        </w:rPr>
        <w:t>BD FACSCalibur</w:t>
      </w:r>
      <w:r w:rsidRPr="004820D7">
        <w:rPr>
          <w:rFonts w:ascii="宋体" w:hAnsi="宋体" w:hint="eastAsia"/>
          <w:bCs/>
          <w:szCs w:val="21"/>
        </w:rPr>
        <w:t>流式细胞仪原厂维保（须提供原厂维保授权或委托证明材料），</w:t>
      </w:r>
      <w:bookmarkStart w:id="2" w:name="_Hlk63260539"/>
      <w:r w:rsidRPr="004820D7">
        <w:rPr>
          <w:rFonts w:ascii="宋体" w:hAnsi="宋体" w:hint="eastAsia"/>
          <w:bCs/>
          <w:szCs w:val="21"/>
        </w:rPr>
        <w:t>确保仪器稳定并正常运转。</w:t>
      </w:r>
      <w:bookmarkEnd w:id="2"/>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hint="eastAsia"/>
          <w:bCs/>
          <w:szCs w:val="21"/>
        </w:rPr>
        <w:t>二、试剂要求</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w:t>
      </w:r>
      <w:r w:rsidRPr="00615BCC">
        <w:rPr>
          <w:rFonts w:ascii="宋体" w:hAnsi="宋体" w:hint="eastAsia"/>
          <w:bCs/>
          <w:szCs w:val="21"/>
        </w:rPr>
        <w:t>一</w:t>
      </w:r>
      <w:r w:rsidRPr="00615BCC">
        <w:rPr>
          <w:rFonts w:ascii="宋体" w:hAnsi="宋体"/>
          <w:bCs/>
          <w:szCs w:val="21"/>
        </w:rPr>
        <w:t>）试剂</w:t>
      </w:r>
      <w:r w:rsidRPr="00615BCC">
        <w:rPr>
          <w:rFonts w:ascii="宋体" w:hAnsi="宋体" w:hint="eastAsia"/>
          <w:bCs/>
          <w:szCs w:val="21"/>
        </w:rPr>
        <w:t>、耗材</w:t>
      </w:r>
      <w:r w:rsidRPr="00615BCC">
        <w:rPr>
          <w:rFonts w:ascii="宋体" w:hAnsi="宋体"/>
          <w:bCs/>
          <w:szCs w:val="21"/>
        </w:rPr>
        <w:t>组成</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 xml:space="preserve">    </w:t>
      </w:r>
      <w:r w:rsidRPr="00615BCC">
        <w:rPr>
          <w:rFonts w:ascii="宋体" w:hAnsi="宋体" w:hint="eastAsia"/>
          <w:bCs/>
          <w:szCs w:val="21"/>
        </w:rPr>
        <w:t>BD Tritest CD4 FITC/CD8 PE/CD3 PerCP试剂</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 xml:space="preserve">    </w:t>
      </w:r>
      <w:r w:rsidRPr="00615BCC">
        <w:rPr>
          <w:rFonts w:ascii="宋体" w:hAnsi="宋体" w:hint="eastAsia"/>
          <w:bCs/>
          <w:szCs w:val="21"/>
        </w:rPr>
        <w:t>BD Trucount Tubes</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 xml:space="preserve">    溶血素：</w:t>
      </w:r>
      <w:r w:rsidRPr="00615BCC">
        <w:rPr>
          <w:rFonts w:ascii="宋体" w:hAnsi="宋体" w:hint="eastAsia"/>
          <w:bCs/>
          <w:szCs w:val="21"/>
        </w:rPr>
        <w:t>100</w:t>
      </w:r>
      <w:r w:rsidRPr="00615BCC">
        <w:rPr>
          <w:rFonts w:ascii="宋体" w:hAnsi="宋体"/>
          <w:bCs/>
          <w:szCs w:val="21"/>
        </w:rPr>
        <w:t>ml/</w:t>
      </w:r>
      <w:r w:rsidRPr="00615BCC">
        <w:rPr>
          <w:rFonts w:ascii="宋体" w:hAnsi="宋体" w:hint="eastAsia"/>
          <w:bCs/>
          <w:szCs w:val="21"/>
        </w:rPr>
        <w:t>2000</w:t>
      </w:r>
      <w:r w:rsidRPr="00615BCC">
        <w:rPr>
          <w:rFonts w:ascii="宋体" w:hAnsi="宋体"/>
          <w:bCs/>
          <w:szCs w:val="21"/>
        </w:rPr>
        <w:t>人份</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 xml:space="preserve">    *仪器</w:t>
      </w:r>
      <w:r w:rsidRPr="00615BCC">
        <w:rPr>
          <w:rFonts w:ascii="宋体" w:hAnsi="宋体" w:hint="eastAsia"/>
          <w:bCs/>
          <w:szCs w:val="21"/>
        </w:rPr>
        <w:t>设置</w:t>
      </w:r>
      <w:r w:rsidRPr="00615BCC">
        <w:rPr>
          <w:rFonts w:ascii="宋体" w:hAnsi="宋体"/>
          <w:bCs/>
          <w:szCs w:val="21"/>
        </w:rPr>
        <w:t>微球：每500人份配一套（含APC</w:t>
      </w:r>
      <w:r w:rsidRPr="00615BCC">
        <w:rPr>
          <w:rFonts w:ascii="宋体" w:hAnsi="宋体" w:hint="eastAsia"/>
          <w:bCs/>
          <w:szCs w:val="21"/>
        </w:rPr>
        <w:t>，须提供仪器厂家原厂授权</w:t>
      </w:r>
      <w:r w:rsidRPr="00615BCC">
        <w:rPr>
          <w:rFonts w:ascii="宋体" w:hAnsi="宋体"/>
          <w:bCs/>
          <w:szCs w:val="21"/>
        </w:rPr>
        <w:t xml:space="preserve"> ）</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w:t>
      </w:r>
      <w:r w:rsidRPr="00615BCC">
        <w:rPr>
          <w:rFonts w:ascii="宋体" w:hAnsi="宋体" w:hint="eastAsia"/>
          <w:bCs/>
          <w:szCs w:val="21"/>
        </w:rPr>
        <w:t>二</w:t>
      </w:r>
      <w:r w:rsidRPr="00615BCC">
        <w:rPr>
          <w:rFonts w:ascii="宋体" w:hAnsi="宋体"/>
          <w:bCs/>
          <w:szCs w:val="21"/>
        </w:rPr>
        <w:t xml:space="preserve">）检测线性范围  </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 xml:space="preserve">    CD3: ≥1 cell/μL</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 xml:space="preserve">    CD4: ≥1 cell/μL</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 xml:space="preserve">    CD8：≥1 cell/μL</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w:t>
      </w:r>
      <w:r w:rsidRPr="00615BCC">
        <w:rPr>
          <w:rFonts w:ascii="宋体" w:hAnsi="宋体" w:hint="eastAsia"/>
          <w:bCs/>
          <w:szCs w:val="21"/>
        </w:rPr>
        <w:t>三</w:t>
      </w:r>
      <w:r w:rsidRPr="00615BCC">
        <w:rPr>
          <w:rFonts w:ascii="宋体" w:hAnsi="宋体"/>
          <w:bCs/>
          <w:szCs w:val="21"/>
        </w:rPr>
        <w:t>）检测重复性：CV≤8.0%</w:t>
      </w:r>
    </w:p>
    <w:p w:rsidR="00537D32" w:rsidRPr="00615BCC" w:rsidRDefault="00537D32" w:rsidP="00537D32">
      <w:pPr>
        <w:widowControl/>
        <w:spacing w:line="360" w:lineRule="auto"/>
        <w:jc w:val="left"/>
        <w:rPr>
          <w:rFonts w:ascii="宋体" w:hAnsi="宋体"/>
          <w:bCs/>
          <w:szCs w:val="21"/>
        </w:rPr>
      </w:pPr>
      <w:r w:rsidRPr="00615BCC">
        <w:rPr>
          <w:rFonts w:ascii="宋体" w:hAnsi="宋体" w:hint="eastAsia"/>
          <w:bCs/>
          <w:szCs w:val="21"/>
        </w:rPr>
        <w:t>三、</w:t>
      </w:r>
      <w:r w:rsidRPr="00615BCC">
        <w:rPr>
          <w:rFonts w:ascii="宋体" w:hAnsi="宋体"/>
          <w:bCs/>
          <w:szCs w:val="21"/>
        </w:rPr>
        <w:t xml:space="preserve"> </w:t>
      </w:r>
      <w:r w:rsidRPr="00615BCC">
        <w:rPr>
          <w:rFonts w:ascii="宋体" w:hAnsi="宋体" w:hint="eastAsia"/>
          <w:bCs/>
          <w:szCs w:val="21"/>
        </w:rPr>
        <w:t>供货计划</w:t>
      </w:r>
      <w:r w:rsidRPr="00615BCC">
        <w:rPr>
          <w:rFonts w:ascii="宋体" w:hAnsi="宋体"/>
          <w:bCs/>
          <w:szCs w:val="21"/>
        </w:rPr>
        <w:t>：</w:t>
      </w:r>
      <w:r w:rsidRPr="00615BCC">
        <w:rPr>
          <w:rFonts w:ascii="宋体" w:hAnsi="宋体" w:hint="eastAsia"/>
          <w:bCs/>
          <w:szCs w:val="21"/>
        </w:rPr>
        <w:t xml:space="preserve">按用户要求数量准时分批供货 </w:t>
      </w:r>
    </w:p>
    <w:p w:rsidR="00537D32" w:rsidRPr="00615BCC" w:rsidRDefault="00537D32" w:rsidP="00537D32">
      <w:pPr>
        <w:widowControl/>
        <w:spacing w:line="360" w:lineRule="auto"/>
        <w:jc w:val="left"/>
        <w:rPr>
          <w:rFonts w:ascii="宋体" w:hAnsi="宋体"/>
          <w:bCs/>
          <w:szCs w:val="21"/>
        </w:rPr>
      </w:pPr>
      <w:r w:rsidRPr="00615BCC">
        <w:rPr>
          <w:rFonts w:ascii="宋体" w:hAnsi="宋体" w:hint="eastAsia"/>
          <w:bCs/>
          <w:szCs w:val="21"/>
        </w:rPr>
        <w:t>四、试剂有效期</w:t>
      </w:r>
      <w:r w:rsidRPr="00615BCC">
        <w:rPr>
          <w:rFonts w:ascii="宋体" w:hAnsi="宋体"/>
          <w:bCs/>
          <w:szCs w:val="21"/>
        </w:rPr>
        <w:t>：24个月（交货时，实际使用效期</w:t>
      </w:r>
      <w:r w:rsidRPr="00615BCC">
        <w:rPr>
          <w:rFonts w:ascii="宋体" w:hAnsi="宋体" w:hint="eastAsia"/>
          <w:bCs/>
          <w:szCs w:val="21"/>
        </w:rPr>
        <w:t>大于</w:t>
      </w:r>
      <w:r w:rsidRPr="00615BCC">
        <w:rPr>
          <w:rFonts w:ascii="宋体" w:hAnsi="宋体"/>
          <w:bCs/>
          <w:szCs w:val="21"/>
        </w:rPr>
        <w:t>18个月</w:t>
      </w:r>
      <w:r w:rsidRPr="00615BCC">
        <w:rPr>
          <w:rFonts w:ascii="宋体" w:hAnsi="宋体" w:hint="eastAsia"/>
          <w:bCs/>
          <w:szCs w:val="21"/>
        </w:rPr>
        <w:t>）</w:t>
      </w:r>
    </w:p>
    <w:p w:rsidR="00537D32" w:rsidRPr="00615BCC" w:rsidRDefault="00537D32" w:rsidP="00537D32">
      <w:pPr>
        <w:widowControl/>
        <w:spacing w:line="360" w:lineRule="auto"/>
        <w:jc w:val="left"/>
        <w:rPr>
          <w:rFonts w:ascii="宋体" w:hAnsi="宋体"/>
          <w:bCs/>
          <w:szCs w:val="21"/>
        </w:rPr>
      </w:pPr>
    </w:p>
    <w:p w:rsidR="00537D32" w:rsidRPr="00615BCC" w:rsidRDefault="00537D32" w:rsidP="00537D32">
      <w:pPr>
        <w:widowControl/>
        <w:spacing w:line="360" w:lineRule="auto"/>
        <w:jc w:val="left"/>
        <w:rPr>
          <w:rFonts w:ascii="宋体" w:hAnsi="宋体"/>
          <w:bCs/>
          <w:szCs w:val="21"/>
        </w:rPr>
      </w:pPr>
    </w:p>
    <w:p w:rsidR="00537D32" w:rsidRPr="00615BCC" w:rsidRDefault="00537D32" w:rsidP="00537D32">
      <w:pPr>
        <w:widowControl/>
        <w:spacing w:line="360" w:lineRule="auto"/>
        <w:jc w:val="left"/>
        <w:rPr>
          <w:rFonts w:ascii="宋体" w:hAnsi="宋体"/>
          <w:bCs/>
          <w:szCs w:val="21"/>
        </w:rPr>
      </w:pPr>
    </w:p>
    <w:p w:rsidR="00537D32" w:rsidRPr="00615BCC" w:rsidRDefault="00537D32" w:rsidP="00537D32">
      <w:pPr>
        <w:spacing w:line="360" w:lineRule="auto"/>
        <w:ind w:leftChars="257" w:left="1080" w:hanging="540"/>
        <w:jc w:val="left"/>
        <w:rPr>
          <w:rFonts w:ascii="宋体" w:hAnsi="宋体"/>
          <w:b/>
          <w:szCs w:val="21"/>
        </w:rPr>
      </w:pPr>
      <w:r w:rsidRPr="00615BCC">
        <w:rPr>
          <w:rFonts w:ascii="宋体" w:hAnsi="宋体" w:hint="eastAsia"/>
          <w:b/>
          <w:szCs w:val="21"/>
        </w:rPr>
        <w:t>包4</w:t>
      </w:r>
      <w:r w:rsidRPr="00615BCC">
        <w:rPr>
          <w:rFonts w:ascii="宋体" w:hAnsi="宋体"/>
          <w:b/>
          <w:szCs w:val="21"/>
        </w:rPr>
        <w:t xml:space="preserve"> </w:t>
      </w:r>
      <w:r w:rsidRPr="00615BCC">
        <w:rPr>
          <w:rFonts w:ascii="宋体" w:hAnsi="宋体" w:hint="eastAsia"/>
          <w:b/>
          <w:szCs w:val="21"/>
        </w:rPr>
        <w:t>CD4试剂</w:t>
      </w:r>
    </w:p>
    <w:p w:rsidR="00537D32" w:rsidRPr="00615BCC" w:rsidRDefault="00537D32" w:rsidP="00537D32">
      <w:pPr>
        <w:widowControl/>
        <w:spacing w:line="360" w:lineRule="auto"/>
        <w:ind w:left="360"/>
        <w:jc w:val="center"/>
        <w:rPr>
          <w:rFonts w:ascii="宋体" w:hAnsi="宋体"/>
          <w:b/>
          <w:bCs/>
          <w:szCs w:val="21"/>
        </w:rPr>
      </w:pPr>
      <w:r w:rsidRPr="00615BCC">
        <w:rPr>
          <w:rFonts w:ascii="宋体" w:hAnsi="宋体"/>
          <w:b/>
          <w:bCs/>
          <w:szCs w:val="21"/>
        </w:rPr>
        <w:t>CD</w:t>
      </w:r>
      <w:r w:rsidRPr="00615BCC">
        <w:rPr>
          <w:rFonts w:ascii="宋体" w:hAnsi="宋体"/>
          <w:b/>
          <w:bCs/>
          <w:szCs w:val="21"/>
          <w:vertAlign w:val="subscript"/>
        </w:rPr>
        <w:t>4</w:t>
      </w:r>
      <w:r w:rsidRPr="00615BCC">
        <w:rPr>
          <w:rFonts w:ascii="宋体" w:hAnsi="宋体"/>
          <w:b/>
          <w:bCs/>
          <w:szCs w:val="21"/>
          <w:vertAlign w:val="superscript"/>
        </w:rPr>
        <w:t>+</w:t>
      </w:r>
      <w:r w:rsidRPr="00615BCC">
        <w:rPr>
          <w:rFonts w:ascii="宋体" w:hAnsi="宋体"/>
          <w:b/>
          <w:bCs/>
          <w:szCs w:val="21"/>
        </w:rPr>
        <w:t>T淋巴细胞检测试剂</w:t>
      </w:r>
      <w:r w:rsidRPr="00615BCC">
        <w:rPr>
          <w:rFonts w:ascii="宋体" w:hAnsi="宋体" w:hint="eastAsia"/>
          <w:b/>
          <w:bCs/>
          <w:szCs w:val="21"/>
        </w:rPr>
        <w:t>2技术</w:t>
      </w:r>
      <w:r w:rsidRPr="00615BCC">
        <w:rPr>
          <w:rFonts w:ascii="宋体" w:hAnsi="宋体"/>
          <w:b/>
          <w:bCs/>
          <w:szCs w:val="21"/>
        </w:rPr>
        <w:t>参数</w:t>
      </w:r>
    </w:p>
    <w:p w:rsidR="00537D32" w:rsidRPr="004820D7" w:rsidRDefault="00537D32" w:rsidP="00537D32">
      <w:pPr>
        <w:widowControl/>
        <w:spacing w:line="360" w:lineRule="auto"/>
        <w:ind w:firstLineChars="200" w:firstLine="420"/>
        <w:jc w:val="left"/>
        <w:rPr>
          <w:rFonts w:ascii="宋体" w:hAnsi="宋体"/>
          <w:bCs/>
          <w:szCs w:val="21"/>
        </w:rPr>
      </w:pPr>
      <w:r w:rsidRPr="004820D7">
        <w:rPr>
          <w:rFonts w:ascii="宋体" w:hAnsi="宋体"/>
          <w:bCs/>
          <w:szCs w:val="21"/>
        </w:rPr>
        <w:t xml:space="preserve">* </w:t>
      </w:r>
      <w:r w:rsidRPr="004820D7">
        <w:rPr>
          <w:rFonts w:ascii="宋体" w:hAnsi="宋体" w:hint="eastAsia"/>
          <w:bCs/>
          <w:szCs w:val="21"/>
        </w:rPr>
        <w:t>一、基本要求</w:t>
      </w:r>
    </w:p>
    <w:p w:rsidR="00537D32" w:rsidRPr="004820D7" w:rsidRDefault="00537D32" w:rsidP="00537D32">
      <w:pPr>
        <w:widowControl/>
        <w:spacing w:line="360" w:lineRule="auto"/>
        <w:ind w:firstLineChars="200" w:firstLine="420"/>
        <w:jc w:val="left"/>
        <w:rPr>
          <w:rFonts w:ascii="宋体" w:hAnsi="宋体"/>
          <w:bCs/>
          <w:szCs w:val="21"/>
        </w:rPr>
      </w:pPr>
      <w:r w:rsidRPr="004820D7">
        <w:rPr>
          <w:rFonts w:ascii="宋体" w:hAnsi="宋体" w:hint="eastAsia"/>
          <w:bCs/>
          <w:szCs w:val="21"/>
        </w:rPr>
        <w:t>（一）</w:t>
      </w:r>
      <w:r w:rsidRPr="004820D7">
        <w:rPr>
          <w:rFonts w:ascii="宋体" w:hAnsi="宋体"/>
          <w:bCs/>
          <w:szCs w:val="21"/>
        </w:rPr>
        <w:t>BD FACSCount</w:t>
      </w:r>
      <w:r w:rsidRPr="004820D7">
        <w:rPr>
          <w:rFonts w:ascii="宋体" w:hAnsi="宋体" w:hint="eastAsia"/>
          <w:bCs/>
          <w:szCs w:val="21"/>
        </w:rPr>
        <w:t>流式细胞仪原装配套试剂（须提供投标试剂的试剂盒说明书</w:t>
      </w:r>
      <w:r w:rsidRPr="004820D7">
        <w:rPr>
          <w:rFonts w:ascii="宋体" w:hAnsi="宋体"/>
          <w:bCs/>
          <w:szCs w:val="21"/>
        </w:rPr>
        <w:t>,</w:t>
      </w:r>
      <w:r w:rsidRPr="004820D7">
        <w:rPr>
          <w:rFonts w:ascii="宋体" w:hAnsi="宋体" w:hint="eastAsia"/>
          <w:bCs/>
          <w:szCs w:val="21"/>
        </w:rPr>
        <w:t>以证明与设备适配），并适应现有仪器配套软件，确保检测结果准确可靠。</w:t>
      </w:r>
    </w:p>
    <w:p w:rsidR="00537D32" w:rsidRPr="00615BCC" w:rsidRDefault="00537D32" w:rsidP="00537D32">
      <w:pPr>
        <w:widowControl/>
        <w:spacing w:line="360" w:lineRule="auto"/>
        <w:ind w:firstLineChars="200" w:firstLine="420"/>
        <w:jc w:val="left"/>
        <w:rPr>
          <w:rFonts w:ascii="宋体" w:hAnsi="宋体"/>
          <w:bCs/>
          <w:szCs w:val="21"/>
        </w:rPr>
      </w:pPr>
      <w:r w:rsidRPr="004820D7">
        <w:rPr>
          <w:rFonts w:ascii="宋体" w:hAnsi="宋体" w:hint="eastAsia"/>
          <w:bCs/>
          <w:szCs w:val="21"/>
        </w:rPr>
        <w:t>（二）</w:t>
      </w:r>
      <w:r w:rsidRPr="004820D7">
        <w:rPr>
          <w:rFonts w:ascii="宋体" w:hAnsi="宋体"/>
          <w:bCs/>
          <w:szCs w:val="21"/>
        </w:rPr>
        <w:t>BD FACSCount</w:t>
      </w:r>
      <w:r w:rsidRPr="004820D7">
        <w:rPr>
          <w:rFonts w:ascii="宋体" w:hAnsi="宋体" w:hint="eastAsia"/>
          <w:bCs/>
          <w:szCs w:val="21"/>
        </w:rPr>
        <w:t>流式细胞仪原厂维保（须提供原厂维保授权或委托证明材料），确保仪器稳定并正常运转。</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hint="eastAsia"/>
          <w:bCs/>
          <w:szCs w:val="21"/>
        </w:rPr>
        <w:t>二、试剂要求</w:t>
      </w:r>
    </w:p>
    <w:p w:rsidR="00537D32" w:rsidRPr="00615BCC" w:rsidRDefault="00537D32" w:rsidP="00537D32">
      <w:pPr>
        <w:widowControl/>
        <w:adjustRightInd w:val="0"/>
        <w:spacing w:line="360" w:lineRule="auto"/>
        <w:ind w:firstLineChars="200" w:firstLine="420"/>
        <w:jc w:val="left"/>
        <w:rPr>
          <w:rFonts w:ascii="宋体" w:hAnsi="宋体"/>
          <w:bCs/>
          <w:szCs w:val="21"/>
        </w:rPr>
      </w:pPr>
      <w:r w:rsidRPr="00615BCC">
        <w:rPr>
          <w:rFonts w:ascii="宋体" w:hAnsi="宋体"/>
          <w:bCs/>
          <w:szCs w:val="21"/>
        </w:rPr>
        <w:t>（</w:t>
      </w:r>
      <w:r w:rsidRPr="00615BCC">
        <w:rPr>
          <w:rFonts w:ascii="宋体" w:hAnsi="宋体" w:hint="eastAsia"/>
          <w:bCs/>
          <w:szCs w:val="21"/>
        </w:rPr>
        <w:t>一</w:t>
      </w:r>
      <w:r w:rsidRPr="00615BCC">
        <w:rPr>
          <w:rFonts w:ascii="宋体" w:hAnsi="宋体"/>
          <w:bCs/>
          <w:szCs w:val="21"/>
        </w:rPr>
        <w:t>）试剂</w:t>
      </w:r>
      <w:r w:rsidRPr="00615BCC">
        <w:rPr>
          <w:rFonts w:ascii="宋体" w:hAnsi="宋体" w:hint="eastAsia"/>
          <w:bCs/>
          <w:szCs w:val="21"/>
        </w:rPr>
        <w:t>、耗材</w:t>
      </w:r>
      <w:r w:rsidRPr="00615BCC">
        <w:rPr>
          <w:rFonts w:ascii="宋体" w:hAnsi="宋体"/>
          <w:bCs/>
          <w:szCs w:val="21"/>
        </w:rPr>
        <w:t>组成</w:t>
      </w:r>
    </w:p>
    <w:p w:rsidR="00537D32" w:rsidRPr="00615BCC" w:rsidRDefault="00537D32" w:rsidP="00537D32">
      <w:pPr>
        <w:widowControl/>
        <w:adjustRightInd w:val="0"/>
        <w:spacing w:line="360" w:lineRule="auto"/>
        <w:ind w:firstLineChars="200" w:firstLine="420"/>
        <w:jc w:val="left"/>
        <w:rPr>
          <w:rFonts w:ascii="宋体" w:hAnsi="宋体"/>
          <w:bCs/>
          <w:szCs w:val="21"/>
        </w:rPr>
      </w:pPr>
      <w:r w:rsidRPr="00615BCC">
        <w:rPr>
          <w:rFonts w:ascii="宋体" w:hAnsi="宋体"/>
          <w:bCs/>
          <w:szCs w:val="21"/>
        </w:rPr>
        <w:t>预配双色试剂组合CD4/CD3,CD8/CD3</w:t>
      </w:r>
    </w:p>
    <w:p w:rsidR="00537D32" w:rsidRPr="00615BCC" w:rsidRDefault="00537D32" w:rsidP="00537D32">
      <w:pPr>
        <w:widowControl/>
        <w:adjustRightInd w:val="0"/>
        <w:spacing w:line="360" w:lineRule="auto"/>
        <w:jc w:val="left"/>
        <w:rPr>
          <w:rFonts w:ascii="宋体" w:hAnsi="宋体"/>
          <w:bCs/>
          <w:szCs w:val="21"/>
        </w:rPr>
      </w:pPr>
      <w:r w:rsidRPr="00615BCC">
        <w:rPr>
          <w:rFonts w:ascii="宋体" w:hAnsi="宋体" w:hint="eastAsia"/>
          <w:bCs/>
          <w:szCs w:val="21"/>
        </w:rPr>
        <w:lastRenderedPageBreak/>
        <w:t xml:space="preserve">    固定液</w:t>
      </w:r>
    </w:p>
    <w:p w:rsidR="00537D32" w:rsidRPr="00615BCC" w:rsidRDefault="00537D32" w:rsidP="00537D32">
      <w:pPr>
        <w:widowControl/>
        <w:adjustRightInd w:val="0"/>
        <w:spacing w:line="360" w:lineRule="auto"/>
        <w:ind w:firstLineChars="200" w:firstLine="420"/>
        <w:jc w:val="left"/>
        <w:rPr>
          <w:rFonts w:ascii="宋体" w:hAnsi="宋体"/>
          <w:bCs/>
          <w:szCs w:val="21"/>
        </w:rPr>
      </w:pPr>
      <w:r w:rsidRPr="00615BCC">
        <w:rPr>
          <w:rFonts w:ascii="宋体" w:hAnsi="宋体"/>
          <w:bCs/>
          <w:szCs w:val="21"/>
        </w:rPr>
        <w:t>*零、低、中、高</w:t>
      </w:r>
      <w:r w:rsidRPr="00615BCC">
        <w:rPr>
          <w:rFonts w:ascii="宋体" w:hAnsi="宋体" w:hint="eastAsia"/>
          <w:bCs/>
          <w:szCs w:val="21"/>
        </w:rPr>
        <w:t>质控微球：每</w:t>
      </w:r>
      <w:r w:rsidRPr="00615BCC">
        <w:rPr>
          <w:rFonts w:ascii="宋体" w:hAnsi="宋体"/>
          <w:bCs/>
          <w:szCs w:val="21"/>
        </w:rPr>
        <w:t>300人份配一套</w:t>
      </w:r>
    </w:p>
    <w:p w:rsidR="00537D32" w:rsidRPr="00615BCC" w:rsidRDefault="00537D32" w:rsidP="00537D32">
      <w:pPr>
        <w:widowControl/>
        <w:adjustRightInd w:val="0"/>
        <w:spacing w:line="360" w:lineRule="auto"/>
        <w:ind w:firstLineChars="200" w:firstLine="420"/>
        <w:jc w:val="left"/>
        <w:rPr>
          <w:rFonts w:ascii="宋体" w:hAnsi="宋体"/>
          <w:bCs/>
          <w:szCs w:val="21"/>
        </w:rPr>
      </w:pPr>
      <w:r w:rsidRPr="00615BCC">
        <w:rPr>
          <w:rFonts w:ascii="宋体" w:hAnsi="宋体"/>
          <w:bCs/>
          <w:szCs w:val="21"/>
        </w:rPr>
        <w:t>（</w:t>
      </w:r>
      <w:r w:rsidRPr="00615BCC">
        <w:rPr>
          <w:rFonts w:ascii="宋体" w:hAnsi="宋体" w:hint="eastAsia"/>
          <w:bCs/>
          <w:szCs w:val="21"/>
        </w:rPr>
        <w:t>二</w:t>
      </w:r>
      <w:r w:rsidRPr="00615BCC">
        <w:rPr>
          <w:rFonts w:ascii="宋体" w:hAnsi="宋体"/>
          <w:bCs/>
          <w:szCs w:val="21"/>
        </w:rPr>
        <w:t>）检测线性范围</w:t>
      </w:r>
      <w:r w:rsidRPr="00615BCC">
        <w:rPr>
          <w:rFonts w:ascii="宋体" w:hAnsi="宋体" w:hint="eastAsia"/>
          <w:bCs/>
          <w:szCs w:val="21"/>
        </w:rPr>
        <w:t>：</w:t>
      </w:r>
      <w:r w:rsidRPr="00615BCC">
        <w:rPr>
          <w:rFonts w:ascii="宋体" w:hAnsi="宋体"/>
          <w:bCs/>
          <w:szCs w:val="21"/>
        </w:rPr>
        <w:t>CD4: 1-2000 cell/μL</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hint="eastAsia"/>
          <w:bCs/>
          <w:szCs w:val="21"/>
        </w:rPr>
        <w:t>（三）</w:t>
      </w:r>
      <w:r w:rsidRPr="00615BCC">
        <w:rPr>
          <w:rFonts w:ascii="宋体" w:hAnsi="宋体"/>
          <w:bCs/>
          <w:szCs w:val="21"/>
        </w:rPr>
        <w:t>检测重复性：CV ≤8.0%</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hint="eastAsia"/>
          <w:bCs/>
          <w:szCs w:val="21"/>
        </w:rPr>
        <w:t>三、供货计划</w:t>
      </w:r>
      <w:r w:rsidRPr="00615BCC">
        <w:rPr>
          <w:rFonts w:ascii="宋体" w:hAnsi="宋体"/>
          <w:bCs/>
          <w:szCs w:val="21"/>
        </w:rPr>
        <w:t>：</w:t>
      </w:r>
      <w:r w:rsidRPr="00615BCC">
        <w:rPr>
          <w:rFonts w:ascii="宋体" w:hAnsi="宋体" w:hint="eastAsia"/>
          <w:bCs/>
          <w:szCs w:val="21"/>
        </w:rPr>
        <w:t xml:space="preserve">按用户要求数量准时分批供货 </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hint="eastAsia"/>
          <w:bCs/>
          <w:szCs w:val="21"/>
        </w:rPr>
        <w:t>四、</w:t>
      </w:r>
      <w:r w:rsidRPr="00615BCC">
        <w:rPr>
          <w:rFonts w:ascii="宋体" w:hAnsi="宋体"/>
          <w:bCs/>
          <w:szCs w:val="21"/>
        </w:rPr>
        <w:t>质保期：12个月（交货时，实际使用效期≥10个月）</w:t>
      </w:r>
    </w:p>
    <w:p w:rsidR="00537D32" w:rsidRPr="00615BCC" w:rsidRDefault="00537D32" w:rsidP="00537D32">
      <w:pPr>
        <w:widowControl/>
        <w:spacing w:line="360" w:lineRule="auto"/>
        <w:ind w:firstLineChars="200" w:firstLine="420"/>
        <w:jc w:val="left"/>
        <w:rPr>
          <w:rFonts w:ascii="宋体" w:hAnsi="宋体"/>
          <w:bCs/>
          <w:szCs w:val="21"/>
        </w:rPr>
      </w:pPr>
    </w:p>
    <w:p w:rsidR="00537D32" w:rsidRPr="00615BCC" w:rsidRDefault="00537D32" w:rsidP="00537D32">
      <w:pPr>
        <w:spacing w:line="360" w:lineRule="auto"/>
        <w:ind w:leftChars="257" w:left="1080" w:hanging="540"/>
        <w:jc w:val="left"/>
        <w:rPr>
          <w:rFonts w:ascii="宋体" w:hAnsi="宋体"/>
          <w:b/>
          <w:szCs w:val="21"/>
        </w:rPr>
      </w:pPr>
      <w:r w:rsidRPr="00615BCC">
        <w:rPr>
          <w:rFonts w:ascii="宋体" w:hAnsi="宋体" w:hint="eastAsia"/>
          <w:b/>
          <w:szCs w:val="21"/>
        </w:rPr>
        <w:t>包5</w:t>
      </w:r>
      <w:r w:rsidRPr="00615BCC">
        <w:rPr>
          <w:rFonts w:ascii="宋体" w:hAnsi="宋体"/>
          <w:b/>
          <w:szCs w:val="21"/>
        </w:rPr>
        <w:t xml:space="preserve"> </w:t>
      </w:r>
      <w:r w:rsidRPr="00615BCC">
        <w:rPr>
          <w:rFonts w:ascii="宋体" w:hAnsi="宋体" w:hint="eastAsia"/>
          <w:b/>
          <w:szCs w:val="21"/>
        </w:rPr>
        <w:t>CD4试剂</w:t>
      </w:r>
    </w:p>
    <w:p w:rsidR="00537D32" w:rsidRPr="00615BCC" w:rsidRDefault="00537D32" w:rsidP="00537D32">
      <w:pPr>
        <w:widowControl/>
        <w:spacing w:line="360" w:lineRule="auto"/>
        <w:ind w:left="360"/>
        <w:jc w:val="center"/>
        <w:rPr>
          <w:rFonts w:ascii="宋体" w:hAnsi="宋体"/>
          <w:b/>
          <w:bCs/>
          <w:szCs w:val="21"/>
        </w:rPr>
      </w:pPr>
      <w:r w:rsidRPr="00615BCC">
        <w:rPr>
          <w:rFonts w:ascii="宋体" w:hAnsi="宋体" w:hint="eastAsia"/>
          <w:b/>
          <w:bCs/>
          <w:szCs w:val="21"/>
        </w:rPr>
        <w:t>CD</w:t>
      </w:r>
      <w:r w:rsidRPr="00615BCC">
        <w:rPr>
          <w:rFonts w:ascii="宋体" w:hAnsi="宋体" w:hint="eastAsia"/>
          <w:b/>
          <w:bCs/>
          <w:szCs w:val="21"/>
          <w:vertAlign w:val="subscript"/>
        </w:rPr>
        <w:t>4</w:t>
      </w:r>
      <w:r w:rsidRPr="00615BCC">
        <w:rPr>
          <w:rFonts w:ascii="宋体" w:hAnsi="宋体" w:hint="eastAsia"/>
          <w:b/>
          <w:bCs/>
          <w:szCs w:val="21"/>
          <w:vertAlign w:val="superscript"/>
        </w:rPr>
        <w:t>+</w:t>
      </w:r>
      <w:r w:rsidRPr="00615BCC">
        <w:rPr>
          <w:rFonts w:ascii="宋体" w:hAnsi="宋体" w:hint="eastAsia"/>
          <w:b/>
          <w:bCs/>
          <w:szCs w:val="21"/>
        </w:rPr>
        <w:t xml:space="preserve"> T淋巴细胞检测试剂3技术参数</w:t>
      </w:r>
    </w:p>
    <w:p w:rsidR="00537D32" w:rsidRPr="004820D7" w:rsidRDefault="00537D32" w:rsidP="00537D32">
      <w:pPr>
        <w:widowControl/>
        <w:spacing w:line="360" w:lineRule="auto"/>
        <w:ind w:firstLineChars="200" w:firstLine="420"/>
        <w:jc w:val="left"/>
        <w:rPr>
          <w:rFonts w:ascii="宋体" w:hAnsi="宋体"/>
          <w:bCs/>
          <w:szCs w:val="21"/>
        </w:rPr>
      </w:pPr>
      <w:r w:rsidRPr="004820D7">
        <w:rPr>
          <w:rFonts w:ascii="宋体" w:hAnsi="宋体"/>
          <w:bCs/>
          <w:szCs w:val="21"/>
        </w:rPr>
        <w:t xml:space="preserve">* </w:t>
      </w:r>
      <w:r w:rsidRPr="004820D7">
        <w:rPr>
          <w:rFonts w:ascii="宋体" w:hAnsi="宋体" w:hint="eastAsia"/>
          <w:bCs/>
          <w:szCs w:val="21"/>
        </w:rPr>
        <w:t>一、基本要求</w:t>
      </w:r>
    </w:p>
    <w:p w:rsidR="00537D32" w:rsidRPr="004820D7" w:rsidRDefault="00537D32" w:rsidP="00537D32">
      <w:pPr>
        <w:widowControl/>
        <w:spacing w:line="360" w:lineRule="auto"/>
        <w:ind w:firstLineChars="200" w:firstLine="420"/>
        <w:jc w:val="left"/>
        <w:rPr>
          <w:rFonts w:ascii="宋体" w:hAnsi="宋体"/>
          <w:bCs/>
          <w:szCs w:val="21"/>
        </w:rPr>
      </w:pPr>
      <w:r w:rsidRPr="004820D7">
        <w:rPr>
          <w:rFonts w:ascii="宋体" w:hAnsi="宋体" w:hint="eastAsia"/>
          <w:bCs/>
          <w:szCs w:val="21"/>
        </w:rPr>
        <w:t>（一）</w:t>
      </w:r>
      <w:r w:rsidRPr="004820D7">
        <w:rPr>
          <w:rFonts w:ascii="宋体" w:hAnsi="宋体"/>
          <w:bCs/>
          <w:szCs w:val="21"/>
        </w:rPr>
        <w:t>Beckman Navious</w:t>
      </w:r>
      <w:r w:rsidRPr="004820D7">
        <w:rPr>
          <w:rFonts w:ascii="宋体" w:hAnsi="宋体" w:hint="eastAsia"/>
          <w:bCs/>
          <w:szCs w:val="21"/>
        </w:rPr>
        <w:t>流式细胞仪原装配套试剂（须提供投标试剂的试剂盒说明书</w:t>
      </w:r>
      <w:r w:rsidRPr="004820D7">
        <w:rPr>
          <w:rFonts w:ascii="宋体" w:hAnsi="宋体"/>
          <w:bCs/>
          <w:szCs w:val="21"/>
        </w:rPr>
        <w:t>,</w:t>
      </w:r>
      <w:r w:rsidRPr="004820D7">
        <w:rPr>
          <w:rFonts w:ascii="宋体" w:hAnsi="宋体" w:hint="eastAsia"/>
          <w:bCs/>
          <w:szCs w:val="21"/>
        </w:rPr>
        <w:t>以证明与设备适配），并适应现有仪器配套软件，确保检测结果准确可靠。</w:t>
      </w:r>
    </w:p>
    <w:p w:rsidR="00537D32" w:rsidRPr="00615BCC" w:rsidRDefault="00537D32" w:rsidP="00537D32">
      <w:pPr>
        <w:widowControl/>
        <w:spacing w:line="360" w:lineRule="auto"/>
        <w:ind w:firstLineChars="200" w:firstLine="420"/>
        <w:jc w:val="left"/>
        <w:rPr>
          <w:rFonts w:ascii="宋体" w:hAnsi="宋体"/>
          <w:bCs/>
          <w:szCs w:val="21"/>
        </w:rPr>
      </w:pPr>
      <w:r w:rsidRPr="004820D7">
        <w:rPr>
          <w:rFonts w:ascii="宋体" w:hAnsi="宋体" w:hint="eastAsia"/>
          <w:bCs/>
          <w:szCs w:val="21"/>
        </w:rPr>
        <w:t>（二）</w:t>
      </w:r>
      <w:r w:rsidRPr="004820D7">
        <w:rPr>
          <w:rFonts w:ascii="宋体" w:hAnsi="宋体"/>
          <w:bCs/>
          <w:szCs w:val="21"/>
        </w:rPr>
        <w:t>Beckman Navious</w:t>
      </w:r>
      <w:r w:rsidRPr="004820D7">
        <w:rPr>
          <w:rFonts w:ascii="宋体" w:hAnsi="宋体" w:hint="eastAsia"/>
          <w:bCs/>
          <w:szCs w:val="21"/>
        </w:rPr>
        <w:t>流式细胞仪原厂维保（须提供原厂维保授权或委托证明材料），确保仪器稳定并正常运转。</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hint="eastAsia"/>
          <w:bCs/>
          <w:szCs w:val="21"/>
        </w:rPr>
        <w:t>二、试剂要求</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w:t>
      </w:r>
      <w:r w:rsidRPr="00615BCC">
        <w:rPr>
          <w:rFonts w:ascii="宋体" w:hAnsi="宋体" w:hint="eastAsia"/>
          <w:bCs/>
          <w:szCs w:val="21"/>
        </w:rPr>
        <w:t>一</w:t>
      </w:r>
      <w:r w:rsidRPr="00615BCC">
        <w:rPr>
          <w:rFonts w:ascii="宋体" w:hAnsi="宋体"/>
          <w:bCs/>
          <w:szCs w:val="21"/>
        </w:rPr>
        <w:t>）试剂</w:t>
      </w:r>
      <w:r w:rsidRPr="00615BCC">
        <w:rPr>
          <w:rFonts w:ascii="宋体" w:hAnsi="宋体" w:hint="eastAsia"/>
          <w:bCs/>
          <w:szCs w:val="21"/>
        </w:rPr>
        <w:t>、耗材</w:t>
      </w:r>
      <w:r w:rsidRPr="00615BCC">
        <w:rPr>
          <w:rFonts w:ascii="宋体" w:hAnsi="宋体"/>
          <w:bCs/>
          <w:szCs w:val="21"/>
        </w:rPr>
        <w:t>组成</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 xml:space="preserve">预配三色试剂CD4 /CD8 /CD3 </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hint="eastAsia"/>
          <w:bCs/>
          <w:szCs w:val="21"/>
        </w:rPr>
        <w:t>裂解液</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hint="eastAsia"/>
          <w:bCs/>
          <w:szCs w:val="21"/>
        </w:rPr>
        <w:t>绝对计数微球</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*仪器标准荧光微球</w:t>
      </w:r>
    </w:p>
    <w:p w:rsidR="00537D32" w:rsidRPr="00615BCC" w:rsidRDefault="00537D32" w:rsidP="00537D32">
      <w:pPr>
        <w:widowControl/>
        <w:spacing w:line="360" w:lineRule="auto"/>
        <w:jc w:val="left"/>
        <w:rPr>
          <w:rFonts w:ascii="宋体" w:hAnsi="宋体"/>
          <w:bCs/>
          <w:szCs w:val="21"/>
        </w:rPr>
      </w:pPr>
      <w:r w:rsidRPr="00615BCC">
        <w:rPr>
          <w:rFonts w:ascii="宋体" w:hAnsi="宋体" w:hint="eastAsia"/>
          <w:bCs/>
          <w:szCs w:val="21"/>
        </w:rPr>
        <w:t xml:space="preserve">   </w:t>
      </w:r>
      <w:r w:rsidRPr="00615BCC">
        <w:rPr>
          <w:rFonts w:ascii="宋体" w:hAnsi="宋体"/>
          <w:bCs/>
          <w:szCs w:val="21"/>
        </w:rPr>
        <w:t>（</w:t>
      </w:r>
      <w:r w:rsidRPr="00615BCC">
        <w:rPr>
          <w:rFonts w:ascii="宋体" w:hAnsi="宋体" w:hint="eastAsia"/>
          <w:bCs/>
          <w:szCs w:val="21"/>
        </w:rPr>
        <w:t>二</w:t>
      </w:r>
      <w:r w:rsidRPr="00615BCC">
        <w:rPr>
          <w:rFonts w:ascii="宋体" w:hAnsi="宋体"/>
          <w:bCs/>
          <w:szCs w:val="21"/>
        </w:rPr>
        <w:t>）检测线性范围</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CD3: ≥1 cell/μL</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CD4: ≥1 cell/μL</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CD8：≥1 cell/μL</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w:t>
      </w:r>
      <w:r w:rsidRPr="00615BCC">
        <w:rPr>
          <w:rFonts w:ascii="宋体" w:hAnsi="宋体" w:hint="eastAsia"/>
          <w:bCs/>
          <w:szCs w:val="21"/>
        </w:rPr>
        <w:t>三</w:t>
      </w:r>
      <w:r w:rsidRPr="00615BCC">
        <w:rPr>
          <w:rFonts w:ascii="宋体" w:hAnsi="宋体"/>
          <w:bCs/>
          <w:szCs w:val="21"/>
        </w:rPr>
        <w:t>）检测重复性</w:t>
      </w:r>
      <w:r w:rsidRPr="00615BCC">
        <w:rPr>
          <w:rFonts w:ascii="宋体" w:hAnsi="宋体" w:hint="eastAsia"/>
          <w:bCs/>
          <w:szCs w:val="21"/>
        </w:rPr>
        <w:t>：</w:t>
      </w:r>
      <w:r w:rsidRPr="00615BCC">
        <w:rPr>
          <w:rFonts w:ascii="宋体" w:hAnsi="宋体"/>
          <w:bCs/>
          <w:szCs w:val="21"/>
        </w:rPr>
        <w:t>CV≤8.0%</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hint="eastAsia"/>
          <w:bCs/>
          <w:szCs w:val="21"/>
        </w:rPr>
        <w:t>三、供货计划</w:t>
      </w:r>
      <w:r w:rsidRPr="00615BCC">
        <w:rPr>
          <w:rFonts w:ascii="宋体" w:hAnsi="宋体"/>
          <w:bCs/>
          <w:szCs w:val="21"/>
        </w:rPr>
        <w:t>：</w:t>
      </w:r>
      <w:r w:rsidRPr="00615BCC">
        <w:rPr>
          <w:rFonts w:ascii="宋体" w:hAnsi="宋体" w:hint="eastAsia"/>
          <w:bCs/>
          <w:szCs w:val="21"/>
        </w:rPr>
        <w:t>按用户要求数量准时分批供货</w:t>
      </w:r>
      <w:r w:rsidRPr="00615BCC">
        <w:rPr>
          <w:rFonts w:ascii="宋体" w:hAnsi="宋体"/>
          <w:bCs/>
          <w:szCs w:val="21"/>
        </w:rPr>
        <w:t xml:space="preserve"> </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hint="eastAsia"/>
          <w:bCs/>
          <w:szCs w:val="21"/>
        </w:rPr>
        <w:t>四、</w:t>
      </w:r>
      <w:r w:rsidRPr="00615BCC">
        <w:rPr>
          <w:rFonts w:ascii="宋体" w:hAnsi="宋体"/>
          <w:bCs/>
          <w:szCs w:val="21"/>
        </w:rPr>
        <w:t>质保期：12个月（交货时，实际使用效期≥10个月）</w:t>
      </w:r>
    </w:p>
    <w:p w:rsidR="00537D32" w:rsidRPr="00615BCC" w:rsidRDefault="00537D32" w:rsidP="00537D32">
      <w:pPr>
        <w:widowControl/>
        <w:jc w:val="left"/>
        <w:rPr>
          <w:rFonts w:eastAsia="仿宋"/>
          <w:b/>
          <w:bCs/>
          <w:szCs w:val="21"/>
        </w:rPr>
      </w:pPr>
    </w:p>
    <w:p w:rsidR="00537D32" w:rsidRPr="00615BCC" w:rsidRDefault="00537D32" w:rsidP="00537D32">
      <w:pPr>
        <w:spacing w:line="360" w:lineRule="auto"/>
        <w:ind w:leftChars="257" w:left="1080" w:hanging="540"/>
        <w:jc w:val="left"/>
        <w:rPr>
          <w:rFonts w:ascii="宋体" w:hAnsi="宋体"/>
          <w:b/>
          <w:szCs w:val="21"/>
        </w:rPr>
      </w:pPr>
      <w:r w:rsidRPr="00615BCC">
        <w:rPr>
          <w:rFonts w:ascii="宋体" w:hAnsi="宋体" w:hint="eastAsia"/>
          <w:b/>
          <w:szCs w:val="21"/>
        </w:rPr>
        <w:t>包6</w:t>
      </w:r>
      <w:r w:rsidRPr="00615BCC">
        <w:rPr>
          <w:rFonts w:ascii="宋体" w:hAnsi="宋体"/>
          <w:b/>
          <w:szCs w:val="21"/>
        </w:rPr>
        <w:t xml:space="preserve"> </w:t>
      </w:r>
      <w:r w:rsidRPr="00615BCC">
        <w:rPr>
          <w:rFonts w:ascii="宋体" w:hAnsi="宋体" w:hint="eastAsia"/>
          <w:b/>
          <w:szCs w:val="21"/>
        </w:rPr>
        <w:t>CD4试剂</w:t>
      </w:r>
    </w:p>
    <w:p w:rsidR="00537D32" w:rsidRPr="00615BCC" w:rsidRDefault="00537D32" w:rsidP="00537D32">
      <w:pPr>
        <w:widowControl/>
        <w:spacing w:before="100" w:beforeAutospacing="1" w:after="100" w:afterAutospacing="1" w:line="360" w:lineRule="auto"/>
        <w:jc w:val="center"/>
        <w:rPr>
          <w:rFonts w:ascii="宋体" w:hAnsi="宋体"/>
          <w:b/>
          <w:szCs w:val="21"/>
        </w:rPr>
      </w:pPr>
      <w:r w:rsidRPr="00615BCC">
        <w:rPr>
          <w:rFonts w:ascii="宋体" w:hAnsi="宋体"/>
          <w:b/>
          <w:bCs/>
          <w:szCs w:val="21"/>
        </w:rPr>
        <w:lastRenderedPageBreak/>
        <w:t>CD</w:t>
      </w:r>
      <w:r w:rsidRPr="00615BCC">
        <w:rPr>
          <w:rFonts w:ascii="宋体" w:hAnsi="宋体"/>
          <w:b/>
          <w:bCs/>
          <w:szCs w:val="21"/>
          <w:vertAlign w:val="subscript"/>
        </w:rPr>
        <w:t>4</w:t>
      </w:r>
      <w:r w:rsidRPr="00615BCC">
        <w:rPr>
          <w:rFonts w:ascii="宋体" w:hAnsi="宋体" w:hint="eastAsia"/>
          <w:b/>
          <w:szCs w:val="21"/>
          <w:vertAlign w:val="superscript"/>
        </w:rPr>
        <w:t>+</w:t>
      </w:r>
      <w:r w:rsidRPr="00615BCC">
        <w:rPr>
          <w:rFonts w:ascii="宋体" w:hAnsi="宋体"/>
          <w:b/>
          <w:szCs w:val="21"/>
        </w:rPr>
        <w:t>T淋巴细胞检测试剂</w:t>
      </w:r>
      <w:r w:rsidRPr="00615BCC">
        <w:rPr>
          <w:rFonts w:ascii="宋体" w:hAnsi="宋体" w:hint="eastAsia"/>
          <w:b/>
          <w:szCs w:val="21"/>
        </w:rPr>
        <w:t>4技术参数</w:t>
      </w:r>
    </w:p>
    <w:p w:rsidR="00537D32" w:rsidRPr="004820D7" w:rsidRDefault="00537D32" w:rsidP="00537D32">
      <w:pPr>
        <w:widowControl/>
        <w:spacing w:line="360" w:lineRule="auto"/>
        <w:ind w:firstLineChars="200" w:firstLine="420"/>
        <w:jc w:val="left"/>
        <w:rPr>
          <w:rFonts w:ascii="宋体" w:hAnsi="宋体"/>
          <w:bCs/>
          <w:szCs w:val="21"/>
        </w:rPr>
      </w:pPr>
      <w:r w:rsidRPr="004820D7">
        <w:rPr>
          <w:rFonts w:ascii="宋体" w:hAnsi="宋体"/>
          <w:bCs/>
          <w:szCs w:val="21"/>
        </w:rPr>
        <w:t xml:space="preserve">* </w:t>
      </w:r>
      <w:r w:rsidRPr="004820D7">
        <w:rPr>
          <w:rFonts w:ascii="宋体" w:hAnsi="宋体" w:hint="eastAsia"/>
          <w:bCs/>
          <w:szCs w:val="21"/>
        </w:rPr>
        <w:t>一、基本要求</w:t>
      </w:r>
    </w:p>
    <w:p w:rsidR="00537D32" w:rsidRPr="004820D7" w:rsidRDefault="00537D32" w:rsidP="00537D32">
      <w:pPr>
        <w:widowControl/>
        <w:spacing w:line="360" w:lineRule="auto"/>
        <w:ind w:firstLineChars="200" w:firstLine="420"/>
        <w:jc w:val="left"/>
        <w:rPr>
          <w:rFonts w:ascii="宋体" w:hAnsi="宋体"/>
          <w:bCs/>
          <w:szCs w:val="21"/>
        </w:rPr>
      </w:pPr>
      <w:r w:rsidRPr="004820D7">
        <w:rPr>
          <w:rFonts w:ascii="宋体" w:hAnsi="宋体" w:hint="eastAsia"/>
          <w:bCs/>
          <w:szCs w:val="21"/>
        </w:rPr>
        <w:t>（一）Alere T淋巴细胞计数</w:t>
      </w:r>
      <w:r w:rsidRPr="004820D7">
        <w:rPr>
          <w:rFonts w:ascii="宋体" w:hAnsi="宋体"/>
          <w:bCs/>
          <w:szCs w:val="21"/>
        </w:rPr>
        <w:t>仪</w:t>
      </w:r>
      <w:r w:rsidRPr="004820D7">
        <w:rPr>
          <w:rFonts w:ascii="宋体" w:hAnsi="宋体" w:hint="eastAsia"/>
          <w:bCs/>
          <w:szCs w:val="21"/>
        </w:rPr>
        <w:t>（Pima）原装配套试剂（须提供投标试剂的试剂盒说明书</w:t>
      </w:r>
      <w:r w:rsidRPr="004820D7">
        <w:rPr>
          <w:rFonts w:ascii="宋体" w:hAnsi="宋体"/>
          <w:bCs/>
          <w:szCs w:val="21"/>
        </w:rPr>
        <w:t>,</w:t>
      </w:r>
      <w:r w:rsidRPr="004820D7">
        <w:rPr>
          <w:rFonts w:ascii="宋体" w:hAnsi="宋体" w:hint="eastAsia"/>
          <w:bCs/>
          <w:szCs w:val="21"/>
        </w:rPr>
        <w:t>以证明与设备适配），并适应现有仪器配套软件，确保仪器稳定并正常运转。</w:t>
      </w:r>
    </w:p>
    <w:p w:rsidR="00537D32" w:rsidRPr="00615BCC" w:rsidRDefault="00537D32" w:rsidP="00537D32">
      <w:pPr>
        <w:widowControl/>
        <w:spacing w:line="360" w:lineRule="auto"/>
        <w:ind w:firstLineChars="200" w:firstLine="420"/>
        <w:jc w:val="left"/>
        <w:rPr>
          <w:rFonts w:ascii="宋体" w:hAnsi="宋体"/>
          <w:bCs/>
          <w:szCs w:val="21"/>
        </w:rPr>
      </w:pPr>
      <w:r w:rsidRPr="004820D7">
        <w:rPr>
          <w:rFonts w:ascii="宋体" w:hAnsi="宋体" w:hint="eastAsia"/>
          <w:bCs/>
          <w:szCs w:val="21"/>
        </w:rPr>
        <w:t>（二）</w:t>
      </w:r>
      <w:r w:rsidRPr="004820D7">
        <w:rPr>
          <w:rFonts w:ascii="宋体" w:hAnsi="宋体"/>
          <w:bCs/>
          <w:szCs w:val="21"/>
        </w:rPr>
        <w:t>Alere T淋巴细胞计数仪（Pima）</w:t>
      </w:r>
      <w:r w:rsidRPr="004820D7">
        <w:rPr>
          <w:rFonts w:ascii="宋体" w:hAnsi="宋体" w:hint="eastAsia"/>
          <w:bCs/>
          <w:szCs w:val="21"/>
        </w:rPr>
        <w:t>原厂维保（须提供原厂维保授权或委托证明材料）</w:t>
      </w:r>
      <w:bookmarkStart w:id="3" w:name="_Hlk63260664"/>
      <w:r w:rsidRPr="004820D7">
        <w:rPr>
          <w:rFonts w:ascii="宋体" w:hAnsi="宋体" w:hint="eastAsia"/>
          <w:bCs/>
          <w:szCs w:val="21"/>
        </w:rPr>
        <w:t>，确保仪器稳定并正常运转。</w:t>
      </w:r>
    </w:p>
    <w:bookmarkEnd w:id="3"/>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hint="eastAsia"/>
          <w:bCs/>
          <w:szCs w:val="21"/>
        </w:rPr>
        <w:t xml:space="preserve"> 二、试剂要求</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hint="eastAsia"/>
          <w:bCs/>
          <w:szCs w:val="21"/>
        </w:rPr>
        <w:t>（一）试剂、耗材组成</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 xml:space="preserve">检测试剂：荧光免疫法淋巴细胞检测试剂盒 </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*仪器质控：标准板 （bead standard）</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w:t>
      </w:r>
      <w:r w:rsidRPr="00615BCC">
        <w:rPr>
          <w:rFonts w:ascii="宋体" w:hAnsi="宋体" w:hint="eastAsia"/>
          <w:bCs/>
          <w:szCs w:val="21"/>
        </w:rPr>
        <w:t>二</w:t>
      </w:r>
      <w:r w:rsidRPr="00615BCC">
        <w:rPr>
          <w:rFonts w:ascii="宋体" w:hAnsi="宋体"/>
          <w:bCs/>
          <w:szCs w:val="21"/>
        </w:rPr>
        <w:t>）检测准确性：0.96</w:t>
      </w:r>
      <w:r w:rsidRPr="00615BCC">
        <w:rPr>
          <w:rFonts w:ascii="宋体" w:hAnsi="宋体" w:hint="eastAsia"/>
          <w:bCs/>
          <w:szCs w:val="21"/>
        </w:rPr>
        <w:t>（</w:t>
      </w:r>
      <w:r w:rsidRPr="00615BCC">
        <w:rPr>
          <w:rFonts w:ascii="宋体" w:hAnsi="宋体"/>
          <w:bCs/>
          <w:szCs w:val="21"/>
        </w:rPr>
        <w:t>95％可信区间0.94-0.97</w:t>
      </w:r>
      <w:r w:rsidRPr="00615BCC">
        <w:rPr>
          <w:rFonts w:ascii="宋体" w:hAnsi="宋体" w:hint="eastAsia"/>
          <w:bCs/>
          <w:szCs w:val="21"/>
        </w:rPr>
        <w:t>）</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w:t>
      </w:r>
      <w:r w:rsidRPr="00615BCC">
        <w:rPr>
          <w:rFonts w:ascii="宋体" w:hAnsi="宋体" w:hint="eastAsia"/>
          <w:bCs/>
          <w:szCs w:val="21"/>
        </w:rPr>
        <w:t>三</w:t>
      </w:r>
      <w:r w:rsidRPr="00615BCC">
        <w:rPr>
          <w:rFonts w:ascii="宋体" w:hAnsi="宋体"/>
          <w:bCs/>
          <w:szCs w:val="21"/>
        </w:rPr>
        <w:t>）检测重复性：CV ≤10%</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hint="eastAsia"/>
          <w:bCs/>
          <w:szCs w:val="21"/>
        </w:rPr>
        <w:t>三、供货计划</w:t>
      </w:r>
      <w:r w:rsidRPr="00615BCC">
        <w:rPr>
          <w:rFonts w:ascii="宋体" w:hAnsi="宋体"/>
          <w:bCs/>
          <w:szCs w:val="21"/>
        </w:rPr>
        <w:t>：</w:t>
      </w:r>
      <w:r w:rsidRPr="00615BCC">
        <w:rPr>
          <w:rFonts w:ascii="宋体" w:hAnsi="宋体" w:hint="eastAsia"/>
          <w:bCs/>
          <w:szCs w:val="21"/>
        </w:rPr>
        <w:t xml:space="preserve">按用户要求数量准时分批供货 </w:t>
      </w:r>
    </w:p>
    <w:p w:rsidR="00537D32" w:rsidRPr="00615BCC" w:rsidRDefault="00537D32" w:rsidP="00537D32">
      <w:pPr>
        <w:widowControl/>
        <w:spacing w:line="360" w:lineRule="auto"/>
        <w:ind w:firstLineChars="200" w:firstLine="420"/>
        <w:jc w:val="left"/>
        <w:rPr>
          <w:rFonts w:ascii="宋体" w:hAnsi="宋体"/>
          <w:bCs/>
          <w:szCs w:val="21"/>
          <w:highlight w:val="yellow"/>
        </w:rPr>
      </w:pPr>
      <w:r w:rsidRPr="00615BCC">
        <w:rPr>
          <w:rFonts w:ascii="宋体" w:hAnsi="宋体" w:hint="eastAsia"/>
          <w:bCs/>
          <w:szCs w:val="21"/>
        </w:rPr>
        <w:t>四、</w:t>
      </w:r>
      <w:r w:rsidRPr="00615BCC">
        <w:rPr>
          <w:rFonts w:ascii="宋体" w:hAnsi="宋体"/>
          <w:bCs/>
          <w:szCs w:val="21"/>
        </w:rPr>
        <w:t>质保期：12个月（交货时，实际使用效期≥10个月）</w:t>
      </w:r>
    </w:p>
    <w:p w:rsidR="00537D32" w:rsidRPr="00615BCC" w:rsidRDefault="00537D32" w:rsidP="00537D32">
      <w:pPr>
        <w:spacing w:line="360" w:lineRule="auto"/>
        <w:jc w:val="left"/>
        <w:rPr>
          <w:rFonts w:ascii="宋体" w:hAnsi="宋体"/>
          <w:b/>
          <w:szCs w:val="21"/>
        </w:rPr>
      </w:pPr>
    </w:p>
    <w:p w:rsidR="00537D32" w:rsidRPr="00615BCC" w:rsidRDefault="00537D32" w:rsidP="00537D32">
      <w:pPr>
        <w:spacing w:line="360" w:lineRule="auto"/>
        <w:ind w:leftChars="257" w:left="1080" w:hanging="540"/>
        <w:jc w:val="left"/>
        <w:rPr>
          <w:rFonts w:ascii="宋体" w:hAnsi="宋体"/>
          <w:b/>
          <w:szCs w:val="21"/>
        </w:rPr>
      </w:pPr>
      <w:r w:rsidRPr="00615BCC">
        <w:rPr>
          <w:rFonts w:ascii="宋体" w:hAnsi="宋体" w:hint="eastAsia"/>
          <w:b/>
          <w:szCs w:val="21"/>
        </w:rPr>
        <w:t>包7</w:t>
      </w:r>
      <w:r w:rsidRPr="00615BCC">
        <w:rPr>
          <w:rFonts w:ascii="宋体" w:hAnsi="宋体"/>
          <w:b/>
          <w:szCs w:val="21"/>
        </w:rPr>
        <w:t xml:space="preserve"> </w:t>
      </w:r>
      <w:r w:rsidRPr="00615BCC">
        <w:rPr>
          <w:rFonts w:ascii="宋体" w:hAnsi="宋体" w:hint="eastAsia"/>
          <w:b/>
          <w:szCs w:val="21"/>
        </w:rPr>
        <w:t>病毒载量试剂</w:t>
      </w:r>
    </w:p>
    <w:p w:rsidR="00537D32" w:rsidRPr="00615BCC" w:rsidRDefault="00537D32" w:rsidP="00537D32">
      <w:pPr>
        <w:spacing w:line="500" w:lineRule="exact"/>
        <w:jc w:val="center"/>
        <w:rPr>
          <w:rFonts w:ascii="宋体" w:hAnsi="宋体"/>
          <w:bCs/>
          <w:szCs w:val="21"/>
        </w:rPr>
      </w:pPr>
      <w:r w:rsidRPr="00615BCC">
        <w:rPr>
          <w:rFonts w:ascii="宋体" w:hAnsi="宋体"/>
          <w:bCs/>
          <w:szCs w:val="21"/>
        </w:rPr>
        <w:t>HIV-1病毒载量试剂3技术参数</w:t>
      </w:r>
    </w:p>
    <w:p w:rsidR="00537D32" w:rsidRPr="00615BCC" w:rsidRDefault="00537D32" w:rsidP="00537D32">
      <w:pPr>
        <w:spacing w:line="500" w:lineRule="exact"/>
        <w:rPr>
          <w:rFonts w:ascii="宋体" w:hAnsi="宋体"/>
          <w:bCs/>
          <w:szCs w:val="21"/>
        </w:rPr>
      </w:pP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1.名称：人类免疫缺陷病毒（HIV-1）核酸（RNA）提取及检测试剂盒</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2.原理和方法：采用磁珠法提取血清或血浆样本中病毒RNA，采用Taqman探针法进行HIV-1的实时荧光定量RT-PCR检测。</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3.检测项目：HIV-1 RNA定量检测</w:t>
      </w:r>
    </w:p>
    <w:p w:rsidR="00537D32" w:rsidRPr="00615BCC" w:rsidRDefault="001B1A40" w:rsidP="00537D32">
      <w:pPr>
        <w:widowControl/>
        <w:spacing w:line="360" w:lineRule="auto"/>
        <w:ind w:firstLineChars="200" w:firstLine="420"/>
        <w:jc w:val="left"/>
        <w:rPr>
          <w:rFonts w:ascii="宋体" w:hAnsi="宋体"/>
          <w:bCs/>
          <w:szCs w:val="21"/>
        </w:rPr>
      </w:pPr>
      <w:r w:rsidRPr="00615BCC">
        <w:rPr>
          <w:rFonts w:ascii="宋体" w:hAnsi="宋体"/>
          <w:bCs/>
          <w:szCs w:val="21"/>
        </w:rPr>
        <w:t>*</w:t>
      </w:r>
      <w:r>
        <w:rPr>
          <w:rFonts w:ascii="宋体" w:hAnsi="宋体"/>
          <w:bCs/>
          <w:szCs w:val="21"/>
        </w:rPr>
        <w:t>4.</w:t>
      </w:r>
      <w:r w:rsidR="00537D32" w:rsidRPr="00615BCC">
        <w:rPr>
          <w:rFonts w:ascii="宋体" w:hAnsi="宋体"/>
          <w:bCs/>
          <w:szCs w:val="21"/>
        </w:rPr>
        <w:t>检测亚型：HIV-1 M组A，B，C，D，AE，F，G，AG-GH和O组，共9个亚型</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5. 定量方法：外部标准品定量</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6.检测灵敏度：≤50 IU/mL（约28copies/mL, 置信度≥95%。）</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*7.线性范围：2×102～1×109 IU/mL</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8．特异性：100%。</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9.性能指标： Ct值的变异系数＜10%，浓度变异系数＜50%</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10.样品类型：血清、非肝素抗凝血浆</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lastRenderedPageBreak/>
        <w:t>11.样品体积和规格：可选0.2mL、0.4mL；48T/盒</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12.样品处理能力：可以同时进行检测8-96个样品</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13.抗污染方案：采用UNG酶防止PCR产物污染</w:t>
      </w:r>
    </w:p>
    <w:p w:rsidR="00537D32" w:rsidRPr="00615BCC" w:rsidRDefault="00537D32" w:rsidP="004820D7">
      <w:pPr>
        <w:widowControl/>
        <w:spacing w:line="360" w:lineRule="auto"/>
        <w:ind w:firstLineChars="200" w:firstLine="420"/>
        <w:jc w:val="left"/>
        <w:rPr>
          <w:rFonts w:ascii="宋体" w:hAnsi="宋体"/>
          <w:bCs/>
          <w:szCs w:val="21"/>
        </w:rPr>
      </w:pPr>
      <w:r w:rsidRPr="004820D7">
        <w:rPr>
          <w:rFonts w:ascii="宋体" w:hAnsi="宋体"/>
          <w:bCs/>
          <w:szCs w:val="21"/>
        </w:rPr>
        <w:t>*14.基本要求：提供适用于Hamilton Microlab STAR、TECAN EVO100-8</w:t>
      </w:r>
      <w:r w:rsidR="001B1A40" w:rsidRPr="004820D7">
        <w:rPr>
          <w:rFonts w:ascii="宋体" w:hAnsi="宋体" w:hint="eastAsia"/>
          <w:bCs/>
          <w:szCs w:val="21"/>
        </w:rPr>
        <w:t>核酸提取仪及</w:t>
      </w:r>
      <w:r w:rsidRPr="004820D7">
        <w:rPr>
          <w:rFonts w:ascii="宋体" w:hAnsi="宋体"/>
          <w:bCs/>
          <w:szCs w:val="21"/>
        </w:rPr>
        <w:t>ABI7500荧光定量PCR仪的原装配套试剂及其说明书（试剂说明书必须证明试剂与设备相适配），以确保检测结果准确可靠；原厂试剂售后服务须由原厂提供或由原厂授权提供(需提交售后服务人员聘用合同和授权协议等相关证明材料），以确保仪器稳定和正常运转。</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15试剂组份：包括核酸提取、纯化、扩增和检测的全部试剂。</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16.注册资格：须提供国食药监械（准）字号注册证。</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17.供货计划：按用户要求数量准时分批供货，到货时试剂有效期</w:t>
      </w:r>
      <w:r w:rsidRPr="00615BCC">
        <w:rPr>
          <w:rFonts w:ascii="宋体" w:hAnsi="宋体" w:hint="eastAsia"/>
          <w:bCs/>
          <w:szCs w:val="21"/>
        </w:rPr>
        <w:t>不少于10</w:t>
      </w:r>
      <w:r w:rsidRPr="00615BCC">
        <w:rPr>
          <w:rFonts w:ascii="宋体" w:hAnsi="宋体"/>
          <w:bCs/>
          <w:szCs w:val="21"/>
        </w:rPr>
        <w:t>个月。</w:t>
      </w:r>
    </w:p>
    <w:p w:rsidR="00537D32" w:rsidRDefault="00537D32" w:rsidP="00537D32">
      <w:pPr>
        <w:spacing w:line="360" w:lineRule="auto"/>
        <w:ind w:leftChars="257" w:left="1080" w:hanging="540"/>
        <w:jc w:val="left"/>
        <w:rPr>
          <w:rFonts w:ascii="宋体" w:hAnsi="宋体"/>
          <w:b/>
          <w:szCs w:val="21"/>
        </w:rPr>
      </w:pPr>
    </w:p>
    <w:p w:rsidR="00537D32" w:rsidRPr="00615BCC" w:rsidRDefault="00537D32" w:rsidP="00537D32">
      <w:pPr>
        <w:spacing w:line="360" w:lineRule="auto"/>
        <w:ind w:leftChars="257" w:left="1080" w:hanging="540"/>
        <w:jc w:val="left"/>
        <w:rPr>
          <w:rFonts w:ascii="宋体" w:hAnsi="宋体"/>
          <w:b/>
          <w:szCs w:val="21"/>
        </w:rPr>
      </w:pPr>
      <w:r w:rsidRPr="00615BCC">
        <w:rPr>
          <w:rFonts w:ascii="宋体" w:hAnsi="宋体" w:hint="eastAsia"/>
          <w:b/>
          <w:szCs w:val="21"/>
        </w:rPr>
        <w:t>包8</w:t>
      </w:r>
      <w:r w:rsidRPr="00615BCC">
        <w:rPr>
          <w:rFonts w:ascii="宋体" w:hAnsi="宋体"/>
          <w:b/>
          <w:szCs w:val="21"/>
        </w:rPr>
        <w:t xml:space="preserve"> </w:t>
      </w:r>
      <w:r w:rsidRPr="00615BCC">
        <w:rPr>
          <w:rFonts w:ascii="宋体" w:hAnsi="宋体" w:hint="eastAsia"/>
          <w:b/>
          <w:szCs w:val="21"/>
        </w:rPr>
        <w:t>CD4试剂</w:t>
      </w:r>
    </w:p>
    <w:p w:rsidR="00537D32" w:rsidRPr="00615BCC" w:rsidRDefault="00537D32" w:rsidP="00537D32">
      <w:pPr>
        <w:widowControl/>
        <w:spacing w:before="100" w:beforeAutospacing="1" w:after="100" w:afterAutospacing="1" w:line="360" w:lineRule="auto"/>
        <w:jc w:val="center"/>
        <w:rPr>
          <w:rFonts w:ascii="宋体" w:hAnsi="宋体"/>
          <w:b/>
          <w:szCs w:val="21"/>
        </w:rPr>
      </w:pPr>
      <w:r w:rsidRPr="00615BCC">
        <w:rPr>
          <w:rFonts w:ascii="宋体" w:hAnsi="宋体" w:hint="eastAsia"/>
          <w:b/>
          <w:szCs w:val="21"/>
        </w:rPr>
        <w:t xml:space="preserve">     </w:t>
      </w:r>
      <w:r w:rsidRPr="00615BCC">
        <w:rPr>
          <w:rFonts w:ascii="宋体" w:hAnsi="宋体"/>
          <w:b/>
          <w:bCs/>
          <w:szCs w:val="21"/>
        </w:rPr>
        <w:t>CD</w:t>
      </w:r>
      <w:r w:rsidRPr="00615BCC">
        <w:rPr>
          <w:rFonts w:ascii="宋体" w:hAnsi="宋体"/>
          <w:b/>
          <w:bCs/>
          <w:szCs w:val="21"/>
          <w:vertAlign w:val="subscript"/>
        </w:rPr>
        <w:t>4</w:t>
      </w:r>
      <w:r w:rsidRPr="00615BCC">
        <w:rPr>
          <w:rFonts w:ascii="宋体" w:hAnsi="宋体"/>
          <w:b/>
          <w:szCs w:val="21"/>
          <w:vertAlign w:val="superscript"/>
        </w:rPr>
        <w:t>+</w:t>
      </w:r>
      <w:r w:rsidRPr="00615BCC">
        <w:rPr>
          <w:rFonts w:ascii="宋体" w:hAnsi="宋体"/>
          <w:b/>
          <w:szCs w:val="21"/>
        </w:rPr>
        <w:t>T淋巴细胞检测试剂</w:t>
      </w:r>
      <w:r w:rsidRPr="00615BCC">
        <w:rPr>
          <w:rFonts w:ascii="宋体" w:hAnsi="宋体" w:hint="eastAsia"/>
          <w:b/>
          <w:szCs w:val="21"/>
        </w:rPr>
        <w:t>5技术参数</w:t>
      </w:r>
    </w:p>
    <w:p w:rsidR="00537D32" w:rsidRPr="004820D7" w:rsidRDefault="00537D32" w:rsidP="00537D32">
      <w:pPr>
        <w:widowControl/>
        <w:spacing w:line="360" w:lineRule="auto"/>
        <w:ind w:firstLineChars="200" w:firstLine="422"/>
        <w:jc w:val="left"/>
        <w:rPr>
          <w:rFonts w:ascii="宋体" w:hAnsi="宋体"/>
          <w:b/>
          <w:bCs/>
          <w:szCs w:val="21"/>
        </w:rPr>
      </w:pPr>
      <w:r w:rsidRPr="004820D7">
        <w:rPr>
          <w:rFonts w:ascii="宋体" w:hAnsi="宋体"/>
          <w:b/>
          <w:bCs/>
          <w:szCs w:val="21"/>
        </w:rPr>
        <w:t xml:space="preserve">* </w:t>
      </w:r>
      <w:r w:rsidRPr="004820D7">
        <w:rPr>
          <w:rFonts w:ascii="宋体" w:hAnsi="宋体" w:hint="eastAsia"/>
          <w:b/>
          <w:bCs/>
          <w:szCs w:val="21"/>
        </w:rPr>
        <w:t>一、基本要求</w:t>
      </w:r>
    </w:p>
    <w:p w:rsidR="00537D32" w:rsidRPr="004820D7" w:rsidRDefault="00537D32" w:rsidP="00537D32">
      <w:pPr>
        <w:widowControl/>
        <w:spacing w:line="360" w:lineRule="auto"/>
        <w:ind w:firstLineChars="200" w:firstLine="420"/>
        <w:jc w:val="left"/>
        <w:rPr>
          <w:rFonts w:ascii="宋体" w:hAnsi="宋体"/>
          <w:bCs/>
          <w:szCs w:val="21"/>
        </w:rPr>
      </w:pPr>
      <w:r w:rsidRPr="004820D7">
        <w:rPr>
          <w:rFonts w:ascii="宋体" w:hAnsi="宋体" w:hint="eastAsia"/>
          <w:bCs/>
          <w:szCs w:val="21"/>
        </w:rPr>
        <w:t>（一）</w:t>
      </w:r>
      <w:r w:rsidRPr="004820D7">
        <w:rPr>
          <w:rFonts w:ascii="宋体" w:hAnsi="宋体"/>
          <w:bCs/>
          <w:szCs w:val="21"/>
        </w:rPr>
        <w:t>Agilent NovoCyte</w:t>
      </w:r>
      <w:r w:rsidRPr="004820D7">
        <w:rPr>
          <w:rFonts w:ascii="宋体" w:hAnsi="宋体" w:hint="eastAsia"/>
          <w:bCs/>
          <w:szCs w:val="21"/>
        </w:rPr>
        <w:t>流式细胞</w:t>
      </w:r>
      <w:r w:rsidRPr="004820D7">
        <w:rPr>
          <w:rFonts w:ascii="宋体" w:hAnsi="宋体"/>
          <w:bCs/>
          <w:szCs w:val="21"/>
        </w:rPr>
        <w:t>仪</w:t>
      </w:r>
      <w:r w:rsidRPr="004820D7">
        <w:rPr>
          <w:rFonts w:ascii="宋体" w:hAnsi="宋体" w:hint="eastAsia"/>
          <w:bCs/>
          <w:szCs w:val="21"/>
        </w:rPr>
        <w:t>原装配套试剂（须提供投标试剂的试剂盒说明书，以证明与设备适配），并适应现有仪器配套软件，确保检测结果准确可靠。</w:t>
      </w:r>
    </w:p>
    <w:p w:rsidR="00537D32" w:rsidRPr="00615BCC" w:rsidRDefault="00537D32" w:rsidP="00537D32">
      <w:pPr>
        <w:widowControl/>
        <w:spacing w:line="360" w:lineRule="auto"/>
        <w:ind w:firstLineChars="200" w:firstLine="420"/>
        <w:jc w:val="left"/>
        <w:rPr>
          <w:rFonts w:ascii="宋体" w:hAnsi="宋体"/>
          <w:bCs/>
          <w:szCs w:val="21"/>
        </w:rPr>
      </w:pPr>
      <w:r w:rsidRPr="004820D7">
        <w:rPr>
          <w:rFonts w:ascii="宋体" w:hAnsi="宋体" w:hint="eastAsia"/>
          <w:bCs/>
          <w:szCs w:val="21"/>
        </w:rPr>
        <w:t>（二）</w:t>
      </w:r>
      <w:r w:rsidRPr="004820D7">
        <w:rPr>
          <w:rFonts w:ascii="宋体" w:hAnsi="宋体"/>
          <w:bCs/>
          <w:szCs w:val="21"/>
        </w:rPr>
        <w:t>Agilent NovoCyte</w:t>
      </w:r>
      <w:r w:rsidRPr="004820D7">
        <w:rPr>
          <w:rFonts w:ascii="宋体" w:hAnsi="宋体" w:hint="eastAsia"/>
          <w:bCs/>
          <w:szCs w:val="21"/>
        </w:rPr>
        <w:t>流式细胞仪原厂维保（须提供原厂维保授权或委托证明材料），确保仪器稳定并正常运转。</w:t>
      </w:r>
    </w:p>
    <w:p w:rsidR="00537D32" w:rsidRPr="00615BCC" w:rsidRDefault="00537D32" w:rsidP="00537D32">
      <w:pPr>
        <w:widowControl/>
        <w:spacing w:line="360" w:lineRule="auto"/>
        <w:ind w:firstLineChars="200" w:firstLine="422"/>
        <w:jc w:val="left"/>
        <w:rPr>
          <w:rFonts w:ascii="宋体" w:hAnsi="宋体"/>
          <w:b/>
          <w:bCs/>
          <w:szCs w:val="21"/>
        </w:rPr>
      </w:pPr>
      <w:r w:rsidRPr="00615BCC">
        <w:rPr>
          <w:rFonts w:ascii="宋体" w:hAnsi="宋体" w:hint="eastAsia"/>
          <w:b/>
          <w:bCs/>
          <w:szCs w:val="21"/>
        </w:rPr>
        <w:t>二、试剂要求</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w:t>
      </w:r>
      <w:r w:rsidRPr="00615BCC">
        <w:rPr>
          <w:rFonts w:ascii="宋体" w:hAnsi="宋体" w:hint="eastAsia"/>
          <w:bCs/>
          <w:szCs w:val="21"/>
        </w:rPr>
        <w:t>一</w:t>
      </w:r>
      <w:r w:rsidRPr="00615BCC">
        <w:rPr>
          <w:rFonts w:ascii="宋体" w:hAnsi="宋体"/>
          <w:bCs/>
          <w:szCs w:val="21"/>
        </w:rPr>
        <w:t>）试剂</w:t>
      </w:r>
      <w:r w:rsidRPr="00615BCC">
        <w:rPr>
          <w:rFonts w:ascii="宋体" w:hAnsi="宋体" w:hint="eastAsia"/>
          <w:bCs/>
          <w:szCs w:val="21"/>
        </w:rPr>
        <w:t>、耗材</w:t>
      </w:r>
      <w:r w:rsidRPr="00615BCC">
        <w:rPr>
          <w:rFonts w:ascii="宋体" w:hAnsi="宋体"/>
          <w:bCs/>
          <w:szCs w:val="21"/>
        </w:rPr>
        <w:t>组成</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预混三色试剂：</w:t>
      </w:r>
      <w:r w:rsidRPr="00615BCC">
        <w:rPr>
          <w:rFonts w:ascii="宋体" w:hAnsi="宋体" w:hint="eastAsia"/>
          <w:bCs/>
          <w:szCs w:val="21"/>
        </w:rPr>
        <w:t xml:space="preserve"> CD4 FITC/CD8 PE/CD3 PerCP试剂</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hint="eastAsia"/>
          <w:bCs/>
          <w:szCs w:val="21"/>
        </w:rPr>
        <w:t xml:space="preserve">溶血素：同品牌配套，100ml/2000人份 </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hint="eastAsia"/>
          <w:bCs/>
          <w:szCs w:val="21"/>
        </w:rPr>
        <w:t>*质控微球：与NovoExpress 操作软件兼容的质控微球，1套/500人份</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hint="eastAsia"/>
          <w:bCs/>
          <w:szCs w:val="21"/>
        </w:rPr>
        <w:t>鞘液：适配NovoCyte机器，按试剂盒要求使用量配置</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hint="eastAsia"/>
          <w:bCs/>
          <w:szCs w:val="21"/>
        </w:rPr>
        <w:t>NovoClean清洗液：适配NovoCyte机器，按试剂盒要求使用量配置</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hint="eastAsia"/>
          <w:bCs/>
          <w:szCs w:val="21"/>
        </w:rPr>
        <w:t>NovoRinse冲洗液：适配NovoCyte机器，按试剂盒要求使用量配置</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hint="eastAsia"/>
          <w:bCs/>
          <w:szCs w:val="21"/>
        </w:rPr>
        <w:t>仪器正常工作的其他耗材等</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w:t>
      </w:r>
      <w:r w:rsidRPr="00615BCC">
        <w:rPr>
          <w:rFonts w:ascii="宋体" w:hAnsi="宋体" w:hint="eastAsia"/>
          <w:bCs/>
          <w:szCs w:val="21"/>
        </w:rPr>
        <w:t>二</w:t>
      </w:r>
      <w:r w:rsidRPr="00615BCC">
        <w:rPr>
          <w:rFonts w:ascii="宋体" w:hAnsi="宋体"/>
          <w:bCs/>
          <w:szCs w:val="21"/>
        </w:rPr>
        <w:t>）检测线性范围</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lastRenderedPageBreak/>
        <w:t>白细胞计数位于500-30000 cell/μL</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CD3: ≥1 cell/μL</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CD4: ≥1 cell/μL</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CD8：≥1 cell/μL</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w:t>
      </w:r>
      <w:r w:rsidRPr="00615BCC">
        <w:rPr>
          <w:rFonts w:ascii="宋体" w:hAnsi="宋体" w:hint="eastAsia"/>
          <w:bCs/>
          <w:szCs w:val="21"/>
        </w:rPr>
        <w:t>三</w:t>
      </w:r>
      <w:r w:rsidRPr="00615BCC">
        <w:rPr>
          <w:rFonts w:ascii="宋体" w:hAnsi="宋体"/>
          <w:bCs/>
          <w:szCs w:val="21"/>
        </w:rPr>
        <w:t>）检测重复性：CV≤8.0%</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hint="eastAsia"/>
          <w:bCs/>
          <w:szCs w:val="21"/>
        </w:rPr>
        <w:t>三、供货计划</w:t>
      </w:r>
      <w:r w:rsidRPr="00615BCC">
        <w:rPr>
          <w:rFonts w:ascii="宋体" w:hAnsi="宋体"/>
          <w:bCs/>
          <w:szCs w:val="21"/>
        </w:rPr>
        <w:t>：</w:t>
      </w:r>
      <w:r w:rsidRPr="00615BCC">
        <w:rPr>
          <w:rFonts w:ascii="宋体" w:hAnsi="宋体" w:hint="eastAsia"/>
          <w:bCs/>
          <w:szCs w:val="21"/>
        </w:rPr>
        <w:t>按用户要求数量准时分批供货，到货时试剂有效期大于</w:t>
      </w:r>
      <w:r w:rsidRPr="00615BCC">
        <w:rPr>
          <w:rFonts w:ascii="宋体" w:hAnsi="宋体"/>
          <w:bCs/>
          <w:szCs w:val="21"/>
        </w:rPr>
        <w:t>1</w:t>
      </w:r>
      <w:r w:rsidRPr="00615BCC">
        <w:rPr>
          <w:rFonts w:ascii="宋体" w:hAnsi="宋体" w:hint="eastAsia"/>
          <w:bCs/>
          <w:szCs w:val="21"/>
        </w:rPr>
        <w:t>8个月</w:t>
      </w:r>
    </w:p>
    <w:p w:rsidR="00537D32" w:rsidRDefault="00537D32" w:rsidP="00537D32">
      <w:pPr>
        <w:spacing w:line="360" w:lineRule="auto"/>
        <w:ind w:firstLineChars="200" w:firstLine="420"/>
        <w:jc w:val="left"/>
        <w:rPr>
          <w:rFonts w:ascii="宋体" w:hAnsi="宋体"/>
          <w:b/>
          <w:szCs w:val="21"/>
        </w:rPr>
      </w:pPr>
      <w:r w:rsidRPr="00615BCC">
        <w:rPr>
          <w:rFonts w:ascii="宋体" w:hAnsi="宋体" w:hint="eastAsia"/>
          <w:bCs/>
          <w:szCs w:val="21"/>
        </w:rPr>
        <w:t>四、试剂有效期</w:t>
      </w:r>
      <w:r w:rsidRPr="00615BCC">
        <w:rPr>
          <w:rFonts w:ascii="宋体" w:hAnsi="宋体"/>
          <w:bCs/>
          <w:szCs w:val="21"/>
        </w:rPr>
        <w:t>：24个月（交货时，实际使用效期</w:t>
      </w:r>
      <w:r w:rsidRPr="00615BCC">
        <w:rPr>
          <w:rFonts w:ascii="宋体" w:hAnsi="宋体" w:hint="eastAsia"/>
          <w:bCs/>
          <w:szCs w:val="21"/>
        </w:rPr>
        <w:t>大于</w:t>
      </w:r>
      <w:r w:rsidRPr="00615BCC">
        <w:rPr>
          <w:rFonts w:ascii="宋体" w:hAnsi="宋体"/>
          <w:bCs/>
          <w:szCs w:val="21"/>
        </w:rPr>
        <w:t>18个月</w:t>
      </w:r>
      <w:r w:rsidRPr="00615BCC">
        <w:rPr>
          <w:rFonts w:ascii="宋体" w:hAnsi="宋体" w:hint="eastAsia"/>
          <w:bCs/>
          <w:szCs w:val="21"/>
        </w:rPr>
        <w:t>。）</w:t>
      </w:r>
    </w:p>
    <w:p w:rsidR="00537D32" w:rsidRPr="00615BCC" w:rsidRDefault="00537D32" w:rsidP="00537D32">
      <w:pPr>
        <w:spacing w:line="360" w:lineRule="auto"/>
        <w:ind w:firstLineChars="200" w:firstLine="422"/>
        <w:jc w:val="left"/>
        <w:rPr>
          <w:rFonts w:ascii="宋体" w:hAnsi="宋体"/>
          <w:b/>
          <w:szCs w:val="21"/>
        </w:rPr>
      </w:pPr>
    </w:p>
    <w:p w:rsidR="00537D32" w:rsidRPr="00615BCC" w:rsidRDefault="00537D32" w:rsidP="00537D32">
      <w:pPr>
        <w:spacing w:line="360" w:lineRule="auto"/>
        <w:ind w:leftChars="257" w:left="1080" w:hanging="540"/>
        <w:jc w:val="left"/>
        <w:rPr>
          <w:rFonts w:ascii="宋体" w:hAnsi="宋体"/>
          <w:b/>
          <w:szCs w:val="21"/>
        </w:rPr>
      </w:pPr>
      <w:r w:rsidRPr="00615BCC">
        <w:rPr>
          <w:rFonts w:ascii="宋体" w:hAnsi="宋体" w:hint="eastAsia"/>
          <w:b/>
          <w:szCs w:val="21"/>
        </w:rPr>
        <w:t>包9 CD4试剂</w:t>
      </w:r>
    </w:p>
    <w:p w:rsidR="00537D32" w:rsidRPr="00615BCC" w:rsidRDefault="00537D32" w:rsidP="00537D32">
      <w:pPr>
        <w:widowControl/>
        <w:spacing w:line="360" w:lineRule="auto"/>
        <w:ind w:firstLineChars="200" w:firstLine="422"/>
        <w:jc w:val="center"/>
        <w:rPr>
          <w:rFonts w:ascii="宋体" w:hAnsi="宋体"/>
          <w:b/>
          <w:szCs w:val="21"/>
        </w:rPr>
      </w:pPr>
      <w:r w:rsidRPr="00615BCC">
        <w:rPr>
          <w:rFonts w:ascii="宋体" w:hAnsi="宋体"/>
          <w:b/>
          <w:bCs/>
          <w:szCs w:val="21"/>
        </w:rPr>
        <w:t>CD</w:t>
      </w:r>
      <w:r w:rsidRPr="00615BCC">
        <w:rPr>
          <w:rFonts w:ascii="宋体" w:hAnsi="宋体"/>
          <w:b/>
          <w:bCs/>
          <w:szCs w:val="21"/>
          <w:vertAlign w:val="subscript"/>
        </w:rPr>
        <w:t>4</w:t>
      </w:r>
      <w:r w:rsidRPr="00615BCC">
        <w:rPr>
          <w:rFonts w:ascii="宋体" w:hAnsi="宋体"/>
          <w:b/>
          <w:szCs w:val="21"/>
          <w:vertAlign w:val="superscript"/>
        </w:rPr>
        <w:t>+</w:t>
      </w:r>
      <w:r w:rsidRPr="00615BCC">
        <w:rPr>
          <w:rFonts w:ascii="宋体" w:hAnsi="宋体"/>
          <w:b/>
          <w:szCs w:val="21"/>
        </w:rPr>
        <w:t>T淋巴细胞检测试剂</w:t>
      </w:r>
      <w:r w:rsidRPr="00615BCC">
        <w:rPr>
          <w:rFonts w:ascii="宋体" w:hAnsi="宋体" w:hint="eastAsia"/>
          <w:b/>
          <w:szCs w:val="21"/>
        </w:rPr>
        <w:t>6技术参数</w:t>
      </w:r>
    </w:p>
    <w:p w:rsidR="00537D32" w:rsidRPr="00615BCC" w:rsidRDefault="00537D32" w:rsidP="00537D32">
      <w:pPr>
        <w:widowControl/>
        <w:spacing w:line="360" w:lineRule="auto"/>
        <w:ind w:firstLineChars="200" w:firstLine="422"/>
        <w:jc w:val="left"/>
        <w:rPr>
          <w:rFonts w:ascii="宋体" w:hAnsi="宋体"/>
          <w:b/>
          <w:szCs w:val="21"/>
        </w:rPr>
      </w:pPr>
    </w:p>
    <w:p w:rsidR="00537D32" w:rsidRPr="004820D7"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 xml:space="preserve"> </w:t>
      </w:r>
      <w:r w:rsidRPr="004820D7">
        <w:rPr>
          <w:rFonts w:ascii="宋体" w:hAnsi="宋体" w:hint="eastAsia"/>
          <w:bCs/>
          <w:szCs w:val="21"/>
        </w:rPr>
        <w:t>* 一、基本要求</w:t>
      </w:r>
    </w:p>
    <w:p w:rsidR="00537D32" w:rsidRPr="004820D7" w:rsidRDefault="00537D32" w:rsidP="004820D7">
      <w:pPr>
        <w:widowControl/>
        <w:spacing w:line="360" w:lineRule="auto"/>
        <w:ind w:firstLineChars="200" w:firstLine="420"/>
        <w:jc w:val="left"/>
        <w:rPr>
          <w:rFonts w:ascii="宋体" w:hAnsi="宋体"/>
          <w:bCs/>
          <w:szCs w:val="21"/>
        </w:rPr>
      </w:pPr>
      <w:r w:rsidRPr="004820D7">
        <w:rPr>
          <w:rFonts w:ascii="宋体" w:hAnsi="宋体" w:hint="eastAsia"/>
          <w:bCs/>
          <w:szCs w:val="21"/>
        </w:rPr>
        <w:t>（一）</w:t>
      </w:r>
      <w:r w:rsidRPr="004820D7">
        <w:rPr>
          <w:rFonts w:ascii="宋体" w:hAnsi="宋体"/>
          <w:bCs/>
          <w:szCs w:val="21"/>
        </w:rPr>
        <w:t>迈瑞BriCyte E6</w:t>
      </w:r>
      <w:r w:rsidRPr="004820D7">
        <w:rPr>
          <w:rFonts w:ascii="宋体" w:hAnsi="宋体" w:hint="eastAsia"/>
          <w:bCs/>
          <w:szCs w:val="21"/>
        </w:rPr>
        <w:t>流式细胞仪原装配套试剂（须提供投标试剂的试剂盒说明书，以证明与设备适配），并适应现有仪器配套软件，确保检测结果准确可靠。</w:t>
      </w:r>
    </w:p>
    <w:p w:rsidR="00537D32" w:rsidRPr="00615BCC" w:rsidRDefault="00537D32" w:rsidP="00537D32">
      <w:pPr>
        <w:widowControl/>
        <w:spacing w:line="360" w:lineRule="auto"/>
        <w:ind w:firstLineChars="200" w:firstLine="420"/>
        <w:jc w:val="left"/>
        <w:rPr>
          <w:rFonts w:ascii="宋体" w:hAnsi="宋体"/>
          <w:bCs/>
          <w:szCs w:val="21"/>
        </w:rPr>
      </w:pPr>
      <w:r w:rsidRPr="004820D7">
        <w:rPr>
          <w:rFonts w:ascii="宋体" w:hAnsi="宋体" w:hint="eastAsia"/>
          <w:bCs/>
          <w:szCs w:val="21"/>
        </w:rPr>
        <w:t>（二）</w:t>
      </w:r>
      <w:r w:rsidRPr="004820D7">
        <w:rPr>
          <w:rFonts w:ascii="宋体" w:hAnsi="宋体"/>
          <w:bCs/>
          <w:szCs w:val="21"/>
        </w:rPr>
        <w:t>迈瑞BriCyte E6</w:t>
      </w:r>
      <w:r w:rsidRPr="004820D7">
        <w:rPr>
          <w:rFonts w:ascii="宋体" w:hAnsi="宋体" w:hint="eastAsia"/>
          <w:bCs/>
          <w:szCs w:val="21"/>
        </w:rPr>
        <w:t>流式细胞仪原厂维保（须提供原厂维保授权或委托证明材料），确保仪器稳定并正常运转。</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 xml:space="preserve"> </w:t>
      </w:r>
      <w:r w:rsidRPr="00615BCC">
        <w:rPr>
          <w:rFonts w:ascii="宋体" w:hAnsi="宋体" w:hint="eastAsia"/>
          <w:bCs/>
          <w:szCs w:val="21"/>
        </w:rPr>
        <w:t>二、试剂</w:t>
      </w:r>
      <w:r w:rsidRPr="00615BCC">
        <w:rPr>
          <w:rFonts w:ascii="宋体" w:hAnsi="宋体"/>
          <w:bCs/>
          <w:szCs w:val="21"/>
        </w:rPr>
        <w:t>要求</w:t>
      </w:r>
    </w:p>
    <w:p w:rsidR="00537D32" w:rsidRPr="00615BCC" w:rsidRDefault="00537D32" w:rsidP="00537D32">
      <w:pPr>
        <w:pStyle w:val="a3"/>
        <w:numPr>
          <w:ilvl w:val="0"/>
          <w:numId w:val="3"/>
        </w:numPr>
        <w:spacing w:line="360" w:lineRule="auto"/>
        <w:ind w:firstLineChars="0"/>
        <w:rPr>
          <w:rFonts w:ascii="宋体" w:hAnsi="宋体"/>
          <w:bCs/>
          <w:sz w:val="21"/>
          <w:szCs w:val="21"/>
        </w:rPr>
      </w:pPr>
      <w:r w:rsidRPr="00615BCC">
        <w:rPr>
          <w:rFonts w:ascii="宋体" w:hAnsi="宋体" w:hint="eastAsia"/>
          <w:bCs/>
          <w:sz w:val="21"/>
          <w:szCs w:val="21"/>
        </w:rPr>
        <w:t>试剂组成</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四色试剂</w:t>
      </w:r>
      <w:r w:rsidRPr="00615BCC">
        <w:rPr>
          <w:rFonts w:ascii="宋体" w:hAnsi="宋体" w:hint="eastAsia"/>
          <w:bCs/>
          <w:szCs w:val="21"/>
        </w:rPr>
        <w:t>：</w:t>
      </w:r>
      <w:r w:rsidRPr="00615BCC">
        <w:rPr>
          <w:rFonts w:ascii="宋体" w:hAnsi="宋体"/>
          <w:bCs/>
          <w:szCs w:val="21"/>
        </w:rPr>
        <w:t xml:space="preserve">CD45/CD4/CD8/CD3 </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hint="eastAsia"/>
          <w:bCs/>
          <w:szCs w:val="21"/>
        </w:rPr>
        <w:t>溶血剂：100</w:t>
      </w:r>
      <w:r w:rsidRPr="00615BCC">
        <w:rPr>
          <w:rFonts w:ascii="宋体" w:hAnsi="宋体"/>
          <w:bCs/>
          <w:szCs w:val="21"/>
        </w:rPr>
        <w:t>ml</w:t>
      </w:r>
      <w:r w:rsidRPr="00615BCC">
        <w:rPr>
          <w:rFonts w:ascii="宋体" w:hAnsi="宋体" w:hint="eastAsia"/>
          <w:bCs/>
          <w:szCs w:val="21"/>
        </w:rPr>
        <w:t>/2000</w:t>
      </w:r>
      <w:r w:rsidRPr="00615BCC">
        <w:rPr>
          <w:rFonts w:ascii="宋体" w:hAnsi="宋体"/>
          <w:bCs/>
          <w:szCs w:val="21"/>
        </w:rPr>
        <w:t>人份</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color w:val="000000"/>
          <w:szCs w:val="21"/>
        </w:rPr>
        <w:t>*</w:t>
      </w:r>
      <w:r w:rsidRPr="00615BCC">
        <w:rPr>
          <w:rFonts w:ascii="宋体" w:hAnsi="宋体" w:hint="eastAsia"/>
          <w:color w:val="000000"/>
          <w:szCs w:val="21"/>
        </w:rPr>
        <w:t>流式多色</w:t>
      </w:r>
      <w:r w:rsidRPr="00615BCC">
        <w:rPr>
          <w:rFonts w:ascii="宋体" w:hAnsi="宋体"/>
          <w:color w:val="000000"/>
          <w:szCs w:val="21"/>
        </w:rPr>
        <w:t>质控微球</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hint="eastAsia"/>
          <w:bCs/>
          <w:szCs w:val="21"/>
        </w:rPr>
        <w:t>（二）</w:t>
      </w:r>
      <w:r w:rsidRPr="00615BCC">
        <w:rPr>
          <w:rFonts w:ascii="宋体" w:hAnsi="宋体"/>
          <w:bCs/>
          <w:szCs w:val="21"/>
        </w:rPr>
        <w:t>检测线性范围</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CD3: ≥32 cell/μL</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CD4: ≥6 cell/μL</w:t>
      </w:r>
    </w:p>
    <w:p w:rsidR="00537D32" w:rsidRPr="00615BCC" w:rsidRDefault="00537D32" w:rsidP="00537D32">
      <w:pPr>
        <w:widowControl/>
        <w:spacing w:line="360" w:lineRule="auto"/>
        <w:ind w:firstLineChars="200" w:firstLine="420"/>
        <w:jc w:val="left"/>
        <w:rPr>
          <w:rFonts w:ascii="宋体" w:hAnsi="宋体"/>
          <w:bCs/>
          <w:szCs w:val="21"/>
        </w:rPr>
      </w:pPr>
      <w:r w:rsidRPr="00615BCC">
        <w:rPr>
          <w:rFonts w:ascii="宋体" w:hAnsi="宋体"/>
          <w:bCs/>
          <w:szCs w:val="21"/>
        </w:rPr>
        <w:t>CD8：≥12 cell/μL</w:t>
      </w:r>
    </w:p>
    <w:p w:rsidR="00537D32" w:rsidRPr="00615BCC" w:rsidRDefault="00537D32" w:rsidP="00537D32">
      <w:pPr>
        <w:widowControl/>
        <w:spacing w:line="360" w:lineRule="auto"/>
        <w:jc w:val="left"/>
        <w:rPr>
          <w:rFonts w:ascii="宋体" w:hAnsi="宋体"/>
          <w:bCs/>
          <w:szCs w:val="21"/>
        </w:rPr>
      </w:pPr>
      <w:r w:rsidRPr="00615BCC">
        <w:rPr>
          <w:rFonts w:ascii="宋体" w:hAnsi="宋体" w:hint="eastAsia"/>
          <w:bCs/>
          <w:szCs w:val="21"/>
        </w:rPr>
        <w:t xml:space="preserve">    </w:t>
      </w:r>
      <w:r w:rsidRPr="00615BCC">
        <w:rPr>
          <w:rFonts w:ascii="宋体" w:hAnsi="宋体"/>
          <w:bCs/>
          <w:szCs w:val="21"/>
        </w:rPr>
        <w:t>（</w:t>
      </w:r>
      <w:r w:rsidRPr="00615BCC">
        <w:rPr>
          <w:rFonts w:ascii="宋体" w:hAnsi="宋体" w:hint="eastAsia"/>
          <w:bCs/>
          <w:szCs w:val="21"/>
        </w:rPr>
        <w:t>三</w:t>
      </w:r>
      <w:r w:rsidRPr="00615BCC">
        <w:rPr>
          <w:rFonts w:ascii="宋体" w:hAnsi="宋体"/>
          <w:bCs/>
          <w:szCs w:val="21"/>
        </w:rPr>
        <w:t>）检测重复性：CV≤</w:t>
      </w:r>
      <w:r w:rsidRPr="00615BCC">
        <w:rPr>
          <w:rFonts w:ascii="宋体" w:hAnsi="宋体" w:hint="eastAsia"/>
          <w:bCs/>
          <w:szCs w:val="21"/>
        </w:rPr>
        <w:t>5</w:t>
      </w:r>
      <w:r w:rsidRPr="00615BCC">
        <w:rPr>
          <w:rFonts w:ascii="宋体" w:hAnsi="宋体"/>
          <w:bCs/>
          <w:szCs w:val="21"/>
        </w:rPr>
        <w:t>.0%</w:t>
      </w:r>
    </w:p>
    <w:p w:rsidR="00537D32" w:rsidRPr="00615BCC" w:rsidRDefault="00537D32" w:rsidP="00537D32">
      <w:pPr>
        <w:adjustRightInd w:val="0"/>
        <w:spacing w:line="500" w:lineRule="exact"/>
        <w:ind w:firstLineChars="200" w:firstLine="420"/>
        <w:jc w:val="left"/>
        <w:rPr>
          <w:rFonts w:ascii="宋体" w:hAnsi="宋体"/>
          <w:bCs/>
          <w:szCs w:val="21"/>
        </w:rPr>
      </w:pPr>
      <w:r w:rsidRPr="00615BCC">
        <w:rPr>
          <w:rFonts w:ascii="宋体" w:hAnsi="宋体" w:hint="eastAsia"/>
          <w:szCs w:val="21"/>
        </w:rPr>
        <w:t>三、</w:t>
      </w:r>
      <w:r w:rsidRPr="00615BCC">
        <w:rPr>
          <w:rFonts w:ascii="宋体" w:hAnsi="宋体" w:hint="eastAsia"/>
          <w:bCs/>
          <w:szCs w:val="21"/>
        </w:rPr>
        <w:t>供货计划</w:t>
      </w:r>
      <w:r w:rsidRPr="00615BCC">
        <w:rPr>
          <w:rFonts w:ascii="宋体" w:hAnsi="宋体"/>
          <w:bCs/>
          <w:szCs w:val="21"/>
        </w:rPr>
        <w:t>：</w:t>
      </w:r>
      <w:r w:rsidRPr="00615BCC">
        <w:rPr>
          <w:rFonts w:ascii="宋体" w:hAnsi="宋体" w:hint="eastAsia"/>
          <w:bCs/>
          <w:szCs w:val="21"/>
        </w:rPr>
        <w:t xml:space="preserve">按用户要求数量准时分批供货 </w:t>
      </w:r>
    </w:p>
    <w:p w:rsidR="00537D32" w:rsidRPr="00615BCC" w:rsidRDefault="00537D32" w:rsidP="00537D32">
      <w:pPr>
        <w:widowControl/>
        <w:adjustRightInd w:val="0"/>
        <w:spacing w:line="360" w:lineRule="auto"/>
        <w:ind w:firstLineChars="200" w:firstLine="420"/>
        <w:jc w:val="left"/>
        <w:rPr>
          <w:rFonts w:ascii="宋体" w:hAnsi="宋体"/>
          <w:szCs w:val="21"/>
        </w:rPr>
      </w:pPr>
      <w:r w:rsidRPr="00615BCC">
        <w:rPr>
          <w:rFonts w:ascii="宋体" w:hAnsi="宋体" w:hint="eastAsia"/>
          <w:szCs w:val="21"/>
        </w:rPr>
        <w:t>四、</w:t>
      </w:r>
      <w:r w:rsidRPr="00615BCC">
        <w:rPr>
          <w:rFonts w:ascii="宋体" w:hAnsi="宋体"/>
          <w:szCs w:val="21"/>
        </w:rPr>
        <w:t>质保期：1</w:t>
      </w:r>
      <w:r w:rsidRPr="00615BCC">
        <w:rPr>
          <w:rFonts w:ascii="宋体" w:hAnsi="宋体" w:hint="eastAsia"/>
          <w:szCs w:val="21"/>
        </w:rPr>
        <w:t>8</w:t>
      </w:r>
      <w:r w:rsidRPr="00615BCC">
        <w:rPr>
          <w:rFonts w:ascii="宋体" w:hAnsi="宋体"/>
          <w:szCs w:val="21"/>
        </w:rPr>
        <w:t>个月（交货时，实际使用效期≥1</w:t>
      </w:r>
      <w:r w:rsidRPr="00615BCC">
        <w:rPr>
          <w:rFonts w:ascii="宋体" w:hAnsi="宋体" w:hint="eastAsia"/>
          <w:szCs w:val="21"/>
        </w:rPr>
        <w:t>2</w:t>
      </w:r>
      <w:r w:rsidRPr="00615BCC">
        <w:rPr>
          <w:rFonts w:ascii="宋体" w:hAnsi="宋体"/>
          <w:szCs w:val="21"/>
        </w:rPr>
        <w:t>个月）</w:t>
      </w:r>
    </w:p>
    <w:p w:rsidR="00537D32" w:rsidRDefault="00537D32" w:rsidP="00537D32">
      <w:pPr>
        <w:widowControl/>
        <w:spacing w:line="360" w:lineRule="auto"/>
        <w:ind w:left="360"/>
        <w:jc w:val="left"/>
        <w:rPr>
          <w:rFonts w:eastAsia="仿宋"/>
          <w:sz w:val="28"/>
          <w:szCs w:val="28"/>
        </w:rPr>
      </w:pPr>
    </w:p>
    <w:p w:rsidR="00537D32" w:rsidRPr="008B0A66" w:rsidRDefault="00537D32" w:rsidP="00537D32">
      <w:pPr>
        <w:spacing w:line="360" w:lineRule="auto"/>
        <w:ind w:leftChars="257" w:left="1080" w:hanging="540"/>
        <w:jc w:val="left"/>
        <w:rPr>
          <w:rFonts w:ascii="宋体" w:hAnsi="宋体"/>
          <w:b/>
          <w:szCs w:val="21"/>
        </w:rPr>
      </w:pPr>
      <w:r w:rsidRPr="008B0A66">
        <w:rPr>
          <w:rFonts w:ascii="宋体" w:hAnsi="宋体" w:hint="eastAsia"/>
          <w:b/>
          <w:szCs w:val="21"/>
        </w:rPr>
        <w:lastRenderedPageBreak/>
        <w:t xml:space="preserve">包10 </w:t>
      </w:r>
      <w:r w:rsidRPr="008B0A66">
        <w:rPr>
          <w:rFonts w:ascii="宋体" w:hAnsi="宋体"/>
          <w:b/>
          <w:szCs w:val="21"/>
        </w:rPr>
        <w:t>HIV</w:t>
      </w:r>
      <w:r w:rsidRPr="008B0A66">
        <w:rPr>
          <w:rFonts w:ascii="宋体" w:hAnsi="宋体" w:hint="eastAsia"/>
          <w:b/>
          <w:szCs w:val="21"/>
        </w:rPr>
        <w:t>抗体试剂</w:t>
      </w:r>
    </w:p>
    <w:tbl>
      <w:tblPr>
        <w:tblW w:w="9229" w:type="dxa"/>
        <w:tblInd w:w="-34" w:type="dxa"/>
        <w:tblLayout w:type="fixed"/>
        <w:tblLook w:val="04A0" w:firstRow="1" w:lastRow="0" w:firstColumn="1" w:lastColumn="0" w:noHBand="0" w:noVBand="1"/>
      </w:tblPr>
      <w:tblGrid>
        <w:gridCol w:w="1399"/>
        <w:gridCol w:w="3605"/>
        <w:gridCol w:w="3643"/>
        <w:gridCol w:w="582"/>
      </w:tblGrid>
      <w:tr w:rsidR="00537D32" w:rsidRPr="008B0A66" w:rsidTr="00350122">
        <w:trPr>
          <w:trHeight w:val="261"/>
        </w:trPr>
        <w:tc>
          <w:tcPr>
            <w:tcW w:w="9229" w:type="dxa"/>
            <w:gridSpan w:val="4"/>
            <w:noWrap/>
            <w:vAlign w:val="center"/>
          </w:tcPr>
          <w:p w:rsidR="00537D32" w:rsidRPr="008B0A66" w:rsidRDefault="00537D32" w:rsidP="00350122">
            <w:pPr>
              <w:widowControl/>
              <w:spacing w:line="360" w:lineRule="auto"/>
              <w:ind w:firstLineChars="200" w:firstLine="422"/>
              <w:jc w:val="center"/>
              <w:rPr>
                <w:rFonts w:ascii="宋体" w:hAnsi="宋体"/>
                <w:b/>
                <w:szCs w:val="21"/>
              </w:rPr>
            </w:pPr>
            <w:r w:rsidRPr="008B0A66">
              <w:rPr>
                <w:rFonts w:ascii="宋体" w:hAnsi="宋体"/>
                <w:b/>
                <w:szCs w:val="21"/>
              </w:rPr>
              <w:t>HIV</w:t>
            </w:r>
            <w:r w:rsidRPr="008B0A66">
              <w:rPr>
                <w:rFonts w:ascii="宋体" w:hAnsi="宋体" w:hint="eastAsia"/>
                <w:b/>
                <w:szCs w:val="21"/>
              </w:rPr>
              <w:t>抗体快速检测试剂技术参数</w:t>
            </w:r>
          </w:p>
        </w:tc>
      </w:tr>
      <w:tr w:rsidR="00537D32" w:rsidRPr="008B0A66" w:rsidTr="00350122">
        <w:trPr>
          <w:gridAfter w:val="1"/>
          <w:wAfter w:w="582" w:type="dxa"/>
          <w:trHeight w:val="206"/>
        </w:trPr>
        <w:tc>
          <w:tcPr>
            <w:tcW w:w="1399" w:type="dxa"/>
            <w:tcBorders>
              <w:top w:val="double" w:sz="4" w:space="0" w:color="auto"/>
              <w:left w:val="double" w:sz="4" w:space="0" w:color="auto"/>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jc w:val="center"/>
              <w:rPr>
                <w:rFonts w:ascii="宋体" w:hAnsi="宋体"/>
                <w:szCs w:val="21"/>
              </w:rPr>
            </w:pPr>
            <w:r w:rsidRPr="008B0A66">
              <w:rPr>
                <w:rFonts w:ascii="宋体" w:hAnsi="宋体" w:hint="eastAsia"/>
                <w:szCs w:val="21"/>
              </w:rPr>
              <w:t>品</w:t>
            </w:r>
            <w:r w:rsidRPr="008B0A66">
              <w:rPr>
                <w:rFonts w:ascii="宋体" w:hAnsi="宋体"/>
                <w:szCs w:val="21"/>
              </w:rPr>
              <w:t xml:space="preserve">  </w:t>
            </w:r>
            <w:r w:rsidRPr="008B0A66">
              <w:rPr>
                <w:rFonts w:ascii="宋体" w:hAnsi="宋体" w:hint="eastAsia"/>
                <w:szCs w:val="21"/>
              </w:rPr>
              <w:t>名</w:t>
            </w:r>
          </w:p>
        </w:tc>
        <w:tc>
          <w:tcPr>
            <w:tcW w:w="7248" w:type="dxa"/>
            <w:gridSpan w:val="2"/>
            <w:tcBorders>
              <w:top w:val="double" w:sz="4" w:space="0" w:color="auto"/>
              <w:left w:val="nil"/>
              <w:bottom w:val="single" w:sz="4" w:space="0" w:color="auto"/>
              <w:right w:val="double" w:sz="4" w:space="0" w:color="auto"/>
            </w:tcBorders>
            <w:tcMar>
              <w:top w:w="15" w:type="dxa"/>
              <w:left w:w="15" w:type="dxa"/>
              <w:bottom w:w="0" w:type="dxa"/>
              <w:right w:w="15" w:type="dxa"/>
            </w:tcMar>
            <w:vAlign w:val="center"/>
          </w:tcPr>
          <w:p w:rsidR="00537D32" w:rsidRPr="008B0A66" w:rsidRDefault="00537D32" w:rsidP="00350122">
            <w:pPr>
              <w:spacing w:line="360" w:lineRule="auto"/>
              <w:ind w:firstLineChars="700" w:firstLine="1470"/>
              <w:rPr>
                <w:rFonts w:ascii="宋体" w:hAnsi="宋体"/>
                <w:szCs w:val="21"/>
              </w:rPr>
            </w:pPr>
            <w:r w:rsidRPr="008B0A66">
              <w:rPr>
                <w:rFonts w:ascii="宋体" w:hAnsi="宋体"/>
                <w:szCs w:val="21"/>
              </w:rPr>
              <w:t>HIV</w:t>
            </w:r>
            <w:r w:rsidRPr="008B0A66">
              <w:rPr>
                <w:rFonts w:ascii="宋体" w:hAnsi="宋体" w:hint="eastAsia"/>
                <w:szCs w:val="21"/>
              </w:rPr>
              <w:t>抗体快速检测试剂（进口）</w:t>
            </w:r>
          </w:p>
        </w:tc>
      </w:tr>
      <w:tr w:rsidR="00537D32" w:rsidRPr="008B0A66" w:rsidTr="00350122">
        <w:trPr>
          <w:gridAfter w:val="1"/>
          <w:wAfter w:w="582" w:type="dxa"/>
          <w:cantSplit/>
          <w:trHeight w:val="1278"/>
        </w:trPr>
        <w:tc>
          <w:tcPr>
            <w:tcW w:w="1399" w:type="dxa"/>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jc w:val="center"/>
              <w:rPr>
                <w:rFonts w:ascii="宋体" w:hAnsi="宋体"/>
                <w:szCs w:val="21"/>
              </w:rPr>
            </w:pPr>
            <w:r w:rsidRPr="008B0A66">
              <w:rPr>
                <w:rFonts w:ascii="宋体" w:hAnsi="宋体" w:hint="eastAsia"/>
                <w:szCs w:val="21"/>
              </w:rPr>
              <w:t>技术指标</w:t>
            </w:r>
          </w:p>
        </w:tc>
        <w:tc>
          <w:tcPr>
            <w:tcW w:w="360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rPr>
                <w:rFonts w:ascii="宋体" w:hAnsi="宋体"/>
                <w:szCs w:val="21"/>
              </w:rPr>
            </w:pPr>
            <w:r w:rsidRPr="008B0A66">
              <w:rPr>
                <w:rFonts w:ascii="宋体" w:hAnsi="宋体" w:hint="eastAsia"/>
                <w:szCs w:val="21"/>
              </w:rPr>
              <w:t>*</w:t>
            </w:r>
            <w:r w:rsidRPr="008B0A66">
              <w:rPr>
                <w:rFonts w:ascii="宋体" w:hAnsi="宋体"/>
                <w:szCs w:val="21"/>
              </w:rPr>
              <w:t>1.</w:t>
            </w:r>
            <w:r w:rsidRPr="008B0A66">
              <w:rPr>
                <w:rFonts w:ascii="宋体" w:hAnsi="宋体" w:hint="eastAsia"/>
                <w:szCs w:val="21"/>
              </w:rPr>
              <w:t>标记方法：</w:t>
            </w:r>
          </w:p>
          <w:p w:rsidR="00537D32" w:rsidRPr="008B0A66" w:rsidRDefault="00537D32" w:rsidP="00350122">
            <w:pPr>
              <w:spacing w:line="360" w:lineRule="auto"/>
              <w:rPr>
                <w:rFonts w:ascii="宋体" w:hAnsi="宋体"/>
                <w:szCs w:val="21"/>
              </w:rPr>
            </w:pPr>
            <w:r w:rsidRPr="008B0A66">
              <w:rPr>
                <w:rFonts w:ascii="宋体" w:hAnsi="宋体"/>
                <w:szCs w:val="21"/>
              </w:rPr>
              <w:t>*2</w:t>
            </w:r>
            <w:r w:rsidRPr="008B0A66">
              <w:rPr>
                <w:rFonts w:ascii="宋体" w:hAnsi="宋体" w:hint="eastAsia"/>
                <w:szCs w:val="21"/>
              </w:rPr>
              <w:t>.敏感性：</w:t>
            </w:r>
          </w:p>
          <w:p w:rsidR="00537D32" w:rsidRPr="008B0A66" w:rsidRDefault="00537D32" w:rsidP="00350122">
            <w:pPr>
              <w:spacing w:line="360" w:lineRule="auto"/>
              <w:rPr>
                <w:rFonts w:ascii="宋体" w:hAnsi="宋体"/>
                <w:szCs w:val="21"/>
              </w:rPr>
            </w:pPr>
            <w:r w:rsidRPr="008B0A66">
              <w:rPr>
                <w:rFonts w:ascii="宋体" w:hAnsi="宋体"/>
                <w:szCs w:val="21"/>
              </w:rPr>
              <w:t>*3</w:t>
            </w:r>
            <w:r w:rsidRPr="008B0A66">
              <w:rPr>
                <w:rFonts w:ascii="宋体" w:hAnsi="宋体" w:hint="eastAsia"/>
                <w:szCs w:val="21"/>
              </w:rPr>
              <w:t>.特异性：</w:t>
            </w:r>
          </w:p>
          <w:p w:rsidR="00537D32" w:rsidRPr="008B0A66" w:rsidRDefault="00537D32" w:rsidP="00350122">
            <w:pPr>
              <w:spacing w:line="360" w:lineRule="auto"/>
              <w:rPr>
                <w:rFonts w:ascii="宋体" w:hAnsi="宋体"/>
                <w:szCs w:val="21"/>
              </w:rPr>
            </w:pPr>
            <w:r w:rsidRPr="008B0A66">
              <w:rPr>
                <w:rFonts w:ascii="宋体" w:hAnsi="宋体" w:hint="eastAsia"/>
                <w:szCs w:val="21"/>
              </w:rPr>
              <w:t xml:space="preserve"> </w:t>
            </w:r>
            <w:r w:rsidRPr="008B0A66">
              <w:rPr>
                <w:rFonts w:ascii="宋体" w:hAnsi="宋体"/>
                <w:szCs w:val="21"/>
              </w:rPr>
              <w:t>4</w:t>
            </w:r>
            <w:r w:rsidRPr="008B0A66">
              <w:rPr>
                <w:rFonts w:ascii="宋体" w:hAnsi="宋体" w:hint="eastAsia"/>
                <w:szCs w:val="21"/>
              </w:rPr>
              <w:t>.有效期：</w:t>
            </w:r>
          </w:p>
          <w:p w:rsidR="00537D32" w:rsidRPr="008B0A66" w:rsidRDefault="00537D32" w:rsidP="00350122">
            <w:pPr>
              <w:spacing w:line="360" w:lineRule="auto"/>
              <w:rPr>
                <w:rFonts w:ascii="宋体" w:hAnsi="宋体"/>
                <w:szCs w:val="21"/>
              </w:rPr>
            </w:pPr>
            <w:r w:rsidRPr="008B0A66">
              <w:rPr>
                <w:rFonts w:ascii="宋体" w:hAnsi="宋体" w:hint="eastAsia"/>
                <w:szCs w:val="21"/>
              </w:rPr>
              <w:t xml:space="preserve"> </w:t>
            </w:r>
            <w:r w:rsidRPr="008B0A66">
              <w:rPr>
                <w:rFonts w:ascii="宋体" w:hAnsi="宋体"/>
                <w:szCs w:val="21"/>
              </w:rPr>
              <w:t>5</w:t>
            </w:r>
            <w:r w:rsidRPr="008B0A66">
              <w:rPr>
                <w:rFonts w:ascii="宋体" w:hAnsi="宋体" w:hint="eastAsia"/>
                <w:szCs w:val="21"/>
              </w:rPr>
              <w:t>.储藏温度：</w:t>
            </w:r>
          </w:p>
          <w:p w:rsidR="00537D32" w:rsidRPr="008B0A66" w:rsidRDefault="00537D32" w:rsidP="00350122">
            <w:pPr>
              <w:spacing w:line="360" w:lineRule="auto"/>
              <w:rPr>
                <w:rFonts w:ascii="宋体" w:hAnsi="宋体"/>
                <w:szCs w:val="21"/>
              </w:rPr>
            </w:pPr>
            <w:r w:rsidRPr="008B0A66">
              <w:rPr>
                <w:rFonts w:ascii="宋体" w:hAnsi="宋体" w:hint="eastAsia"/>
                <w:szCs w:val="21"/>
              </w:rPr>
              <w:t xml:space="preserve"> </w:t>
            </w:r>
            <w:r w:rsidRPr="008B0A66">
              <w:rPr>
                <w:rFonts w:ascii="宋体" w:hAnsi="宋体"/>
                <w:szCs w:val="21"/>
              </w:rPr>
              <w:t>6</w:t>
            </w:r>
            <w:r w:rsidRPr="008B0A66">
              <w:rPr>
                <w:rFonts w:ascii="宋体" w:hAnsi="宋体" w:hint="eastAsia"/>
                <w:szCs w:val="21"/>
              </w:rPr>
              <w:t>.本批次检验合格报告：</w:t>
            </w:r>
          </w:p>
          <w:p w:rsidR="00537D32" w:rsidRPr="008B0A66" w:rsidRDefault="00537D32" w:rsidP="00350122">
            <w:pPr>
              <w:spacing w:line="360" w:lineRule="auto"/>
              <w:rPr>
                <w:rFonts w:ascii="宋体" w:hAnsi="宋体"/>
                <w:szCs w:val="21"/>
              </w:rPr>
            </w:pPr>
            <w:r w:rsidRPr="008B0A66">
              <w:rPr>
                <w:rFonts w:ascii="宋体" w:hAnsi="宋体" w:hint="eastAsia"/>
                <w:szCs w:val="21"/>
              </w:rPr>
              <w:t xml:space="preserve"> </w:t>
            </w:r>
            <w:r w:rsidRPr="008B0A66">
              <w:rPr>
                <w:rFonts w:ascii="宋体" w:hAnsi="宋体"/>
                <w:szCs w:val="21"/>
              </w:rPr>
              <w:t>7</w:t>
            </w:r>
            <w:r w:rsidRPr="008B0A66">
              <w:rPr>
                <w:rFonts w:ascii="宋体" w:hAnsi="宋体" w:hint="eastAsia"/>
                <w:szCs w:val="21"/>
              </w:rPr>
              <w:t>.可检测样品：</w:t>
            </w:r>
          </w:p>
          <w:p w:rsidR="00537D32" w:rsidRPr="008B0A66" w:rsidRDefault="00537D32" w:rsidP="00350122">
            <w:pPr>
              <w:spacing w:line="360" w:lineRule="auto"/>
              <w:rPr>
                <w:rFonts w:ascii="宋体" w:hAnsi="宋体"/>
                <w:szCs w:val="21"/>
              </w:rPr>
            </w:pPr>
            <w:r w:rsidRPr="008B0A66">
              <w:rPr>
                <w:rFonts w:ascii="宋体" w:hAnsi="宋体"/>
                <w:szCs w:val="21"/>
              </w:rPr>
              <w:t>*8</w:t>
            </w:r>
            <w:r w:rsidRPr="008B0A66">
              <w:rPr>
                <w:rFonts w:ascii="宋体" w:hAnsi="宋体" w:hint="eastAsia"/>
                <w:szCs w:val="21"/>
              </w:rPr>
              <w:t>.检测病毒型：</w:t>
            </w:r>
          </w:p>
          <w:p w:rsidR="00537D32" w:rsidRPr="008B0A66" w:rsidRDefault="00537D32" w:rsidP="00350122">
            <w:pPr>
              <w:spacing w:line="360" w:lineRule="auto"/>
              <w:rPr>
                <w:rFonts w:ascii="宋体" w:hAnsi="宋体"/>
                <w:szCs w:val="21"/>
              </w:rPr>
            </w:pPr>
            <w:r w:rsidRPr="008B0A66">
              <w:rPr>
                <w:rFonts w:ascii="宋体" w:hAnsi="宋体" w:hint="eastAsia"/>
                <w:szCs w:val="21"/>
              </w:rPr>
              <w:t xml:space="preserve"> 9.检测时间：</w:t>
            </w:r>
          </w:p>
        </w:tc>
        <w:tc>
          <w:tcPr>
            <w:tcW w:w="3643" w:type="dxa"/>
            <w:tcBorders>
              <w:top w:val="single" w:sz="4" w:space="0" w:color="auto"/>
              <w:left w:val="nil"/>
              <w:bottom w:val="single" w:sz="4" w:space="0" w:color="auto"/>
              <w:right w:val="double" w:sz="4" w:space="0" w:color="auto"/>
            </w:tcBorders>
            <w:tcMar>
              <w:top w:w="15" w:type="dxa"/>
              <w:left w:w="15" w:type="dxa"/>
              <w:bottom w:w="0" w:type="dxa"/>
              <w:right w:w="15" w:type="dxa"/>
            </w:tcMar>
            <w:vAlign w:val="center"/>
          </w:tcPr>
          <w:p w:rsidR="00537D32" w:rsidRPr="008B0A66" w:rsidRDefault="00537D32" w:rsidP="00350122">
            <w:pPr>
              <w:spacing w:line="360" w:lineRule="auto"/>
              <w:rPr>
                <w:rFonts w:ascii="宋体" w:hAnsi="宋体"/>
                <w:szCs w:val="21"/>
              </w:rPr>
            </w:pPr>
            <w:r w:rsidRPr="008B0A66">
              <w:rPr>
                <w:rFonts w:ascii="宋体" w:hAnsi="宋体" w:hint="eastAsia"/>
                <w:szCs w:val="21"/>
              </w:rPr>
              <w:t>硒标</w:t>
            </w:r>
          </w:p>
          <w:p w:rsidR="00537D32" w:rsidRPr="008B0A66" w:rsidRDefault="00537D32" w:rsidP="00350122">
            <w:pPr>
              <w:spacing w:line="360" w:lineRule="auto"/>
              <w:rPr>
                <w:rFonts w:ascii="宋体" w:hAnsi="宋体"/>
                <w:szCs w:val="21"/>
              </w:rPr>
            </w:pPr>
            <w:r w:rsidRPr="008B0A66">
              <w:rPr>
                <w:rFonts w:ascii="宋体" w:hAnsi="宋体" w:hint="eastAsia"/>
                <w:szCs w:val="21"/>
              </w:rPr>
              <w:t>100％（连续3年符合）</w:t>
            </w:r>
          </w:p>
          <w:p w:rsidR="00537D32" w:rsidRPr="008B0A66" w:rsidRDefault="00537D32" w:rsidP="00350122">
            <w:pPr>
              <w:spacing w:line="360" w:lineRule="auto"/>
              <w:rPr>
                <w:rFonts w:ascii="宋体" w:hAnsi="宋体"/>
                <w:szCs w:val="21"/>
              </w:rPr>
            </w:pPr>
            <w:r w:rsidRPr="008B0A66">
              <w:rPr>
                <w:rFonts w:ascii="宋体" w:hAnsi="宋体" w:hint="eastAsia"/>
                <w:szCs w:val="21"/>
              </w:rPr>
              <w:t>≥98％（连续3年符合）</w:t>
            </w:r>
          </w:p>
          <w:p w:rsidR="00537D32" w:rsidRPr="008B0A66" w:rsidRDefault="00537D32" w:rsidP="00350122">
            <w:pPr>
              <w:spacing w:line="360" w:lineRule="auto"/>
              <w:rPr>
                <w:rFonts w:ascii="宋体" w:hAnsi="宋体"/>
                <w:szCs w:val="21"/>
              </w:rPr>
            </w:pPr>
            <w:r w:rsidRPr="008B0A66">
              <w:rPr>
                <w:rFonts w:ascii="宋体" w:hAnsi="宋体" w:hint="eastAsia"/>
                <w:szCs w:val="21"/>
              </w:rPr>
              <w:t>≥</w:t>
            </w:r>
            <w:r w:rsidRPr="008B0A66">
              <w:rPr>
                <w:rFonts w:ascii="宋体" w:hAnsi="宋体"/>
                <w:szCs w:val="21"/>
              </w:rPr>
              <w:t>1</w:t>
            </w:r>
            <w:r w:rsidRPr="008B0A66">
              <w:rPr>
                <w:rFonts w:ascii="宋体" w:hAnsi="宋体" w:hint="eastAsia"/>
                <w:szCs w:val="21"/>
              </w:rPr>
              <w:t>8个月</w:t>
            </w:r>
          </w:p>
          <w:p w:rsidR="00537D32" w:rsidRPr="008B0A66" w:rsidRDefault="00537D32" w:rsidP="00350122">
            <w:pPr>
              <w:spacing w:line="360" w:lineRule="auto"/>
              <w:rPr>
                <w:rFonts w:ascii="宋体" w:hAnsi="宋体"/>
                <w:szCs w:val="21"/>
              </w:rPr>
            </w:pPr>
            <w:r w:rsidRPr="008B0A66">
              <w:rPr>
                <w:rFonts w:ascii="宋体" w:hAnsi="宋体"/>
                <w:szCs w:val="21"/>
              </w:rPr>
              <w:t>2</w:t>
            </w:r>
            <w:r w:rsidRPr="008B0A66">
              <w:rPr>
                <w:rFonts w:ascii="宋体" w:hAnsi="宋体" w:hint="eastAsia"/>
                <w:szCs w:val="21"/>
              </w:rPr>
              <w:t>～</w:t>
            </w:r>
            <w:r w:rsidRPr="008B0A66">
              <w:rPr>
                <w:rFonts w:ascii="宋体" w:hAnsi="宋体"/>
                <w:szCs w:val="21"/>
              </w:rPr>
              <w:t>30</w:t>
            </w:r>
            <w:r w:rsidRPr="008B0A66">
              <w:rPr>
                <w:rFonts w:ascii="宋体" w:hAnsi="宋体" w:cs="宋体" w:hint="eastAsia"/>
                <w:szCs w:val="21"/>
              </w:rPr>
              <w:t>℃</w:t>
            </w:r>
          </w:p>
          <w:p w:rsidR="00537D32" w:rsidRPr="008B0A66" w:rsidRDefault="00537D32" w:rsidP="00350122">
            <w:pPr>
              <w:spacing w:line="360" w:lineRule="auto"/>
              <w:rPr>
                <w:rFonts w:ascii="宋体" w:hAnsi="宋体"/>
                <w:szCs w:val="21"/>
              </w:rPr>
            </w:pPr>
            <w:r w:rsidRPr="008B0A66">
              <w:rPr>
                <w:rFonts w:ascii="宋体" w:hAnsi="宋体" w:hint="eastAsia"/>
                <w:szCs w:val="21"/>
              </w:rPr>
              <w:t>交货时必备</w:t>
            </w:r>
          </w:p>
          <w:p w:rsidR="00537D32" w:rsidRPr="008B0A66" w:rsidRDefault="00537D32" w:rsidP="00350122">
            <w:pPr>
              <w:spacing w:line="360" w:lineRule="auto"/>
              <w:rPr>
                <w:rFonts w:ascii="宋体" w:hAnsi="宋体"/>
                <w:szCs w:val="21"/>
              </w:rPr>
            </w:pPr>
            <w:r w:rsidRPr="008B0A66">
              <w:rPr>
                <w:rFonts w:ascii="宋体" w:hAnsi="宋体" w:hint="eastAsia"/>
                <w:szCs w:val="21"/>
              </w:rPr>
              <w:t>人血清、血浆或全血</w:t>
            </w:r>
          </w:p>
          <w:p w:rsidR="00537D32" w:rsidRPr="008B0A66" w:rsidRDefault="00537D32" w:rsidP="00350122">
            <w:pPr>
              <w:spacing w:line="360" w:lineRule="auto"/>
              <w:rPr>
                <w:rFonts w:ascii="宋体" w:hAnsi="宋体"/>
                <w:szCs w:val="21"/>
              </w:rPr>
            </w:pPr>
            <w:r w:rsidRPr="008B0A66">
              <w:rPr>
                <w:rFonts w:ascii="宋体" w:hAnsi="宋体"/>
                <w:szCs w:val="21"/>
              </w:rPr>
              <w:t>HIV I</w:t>
            </w:r>
            <w:r w:rsidRPr="008B0A66">
              <w:rPr>
                <w:rFonts w:ascii="宋体" w:hAnsi="宋体" w:hint="eastAsia"/>
                <w:szCs w:val="21"/>
              </w:rPr>
              <w:t>＋</w:t>
            </w:r>
            <w:r w:rsidRPr="008B0A66">
              <w:rPr>
                <w:rFonts w:ascii="宋体" w:hAnsi="宋体"/>
                <w:szCs w:val="21"/>
              </w:rPr>
              <w:t>II</w:t>
            </w:r>
            <w:r w:rsidRPr="008B0A66">
              <w:rPr>
                <w:rFonts w:ascii="宋体" w:hAnsi="宋体" w:hint="eastAsia"/>
                <w:szCs w:val="21"/>
              </w:rPr>
              <w:t>型</w:t>
            </w:r>
          </w:p>
          <w:p w:rsidR="00537D32" w:rsidRPr="008B0A66" w:rsidRDefault="00537D32" w:rsidP="00350122">
            <w:pPr>
              <w:spacing w:line="360" w:lineRule="auto"/>
              <w:rPr>
                <w:rFonts w:ascii="宋体" w:hAnsi="宋体"/>
                <w:szCs w:val="21"/>
              </w:rPr>
            </w:pPr>
            <w:r w:rsidRPr="008B0A66">
              <w:rPr>
                <w:rFonts w:ascii="宋体" w:hAnsi="宋体" w:hint="eastAsia"/>
                <w:szCs w:val="21"/>
              </w:rPr>
              <w:t>每单份检测时间≤30Min</w:t>
            </w:r>
          </w:p>
        </w:tc>
      </w:tr>
      <w:tr w:rsidR="00537D32" w:rsidRPr="008B0A66" w:rsidTr="00350122">
        <w:trPr>
          <w:gridAfter w:val="1"/>
          <w:wAfter w:w="582" w:type="dxa"/>
          <w:cantSplit/>
          <w:trHeight w:val="150"/>
        </w:trPr>
        <w:tc>
          <w:tcPr>
            <w:tcW w:w="1399" w:type="dxa"/>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jc w:val="center"/>
              <w:rPr>
                <w:rFonts w:ascii="宋体" w:hAnsi="宋体"/>
                <w:szCs w:val="21"/>
              </w:rPr>
            </w:pPr>
            <w:r w:rsidRPr="008B0A66">
              <w:rPr>
                <w:rFonts w:ascii="宋体" w:hAnsi="宋体" w:hint="eastAsia"/>
                <w:szCs w:val="21"/>
              </w:rPr>
              <w:t>技术指标参考标准</w:t>
            </w:r>
          </w:p>
        </w:tc>
        <w:tc>
          <w:tcPr>
            <w:tcW w:w="7248" w:type="dxa"/>
            <w:gridSpan w:val="2"/>
            <w:tcBorders>
              <w:top w:val="single" w:sz="4" w:space="0" w:color="auto"/>
              <w:left w:val="nil"/>
              <w:bottom w:val="single" w:sz="4" w:space="0" w:color="auto"/>
              <w:right w:val="double" w:sz="4" w:space="0" w:color="auto"/>
            </w:tcBorders>
            <w:tcMar>
              <w:top w:w="15" w:type="dxa"/>
              <w:left w:w="15" w:type="dxa"/>
              <w:bottom w:w="0" w:type="dxa"/>
              <w:right w:w="15" w:type="dxa"/>
            </w:tcMar>
          </w:tcPr>
          <w:p w:rsidR="00537D32" w:rsidRPr="004820D7" w:rsidRDefault="00537D32" w:rsidP="00350122">
            <w:pPr>
              <w:spacing w:line="360" w:lineRule="auto"/>
              <w:rPr>
                <w:rFonts w:ascii="宋体" w:hAnsi="宋体"/>
                <w:szCs w:val="21"/>
              </w:rPr>
            </w:pPr>
            <w:r w:rsidRPr="004820D7">
              <w:rPr>
                <w:rFonts w:ascii="宋体" w:hAnsi="宋体" w:hint="eastAsia"/>
                <w:szCs w:val="21"/>
              </w:rPr>
              <w:t>中国疾病预防控制中心艾防中心最新发布的全国艾滋病病毒抗体诊断试剂临床质量评估报告</w:t>
            </w:r>
          </w:p>
        </w:tc>
      </w:tr>
      <w:tr w:rsidR="00537D32" w:rsidRPr="008B0A66" w:rsidTr="00350122">
        <w:trPr>
          <w:gridAfter w:val="1"/>
          <w:wAfter w:w="582" w:type="dxa"/>
          <w:cantSplit/>
          <w:trHeight w:val="150"/>
        </w:trPr>
        <w:tc>
          <w:tcPr>
            <w:tcW w:w="1399" w:type="dxa"/>
            <w:vMerge w:val="restart"/>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jc w:val="center"/>
              <w:rPr>
                <w:rFonts w:ascii="宋体" w:hAnsi="宋体"/>
                <w:szCs w:val="21"/>
              </w:rPr>
            </w:pPr>
            <w:r w:rsidRPr="008B0A66">
              <w:rPr>
                <w:rFonts w:ascii="宋体" w:hAnsi="宋体" w:hint="eastAsia"/>
                <w:szCs w:val="21"/>
              </w:rPr>
              <w:t>附件</w:t>
            </w:r>
          </w:p>
        </w:tc>
        <w:tc>
          <w:tcPr>
            <w:tcW w:w="360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537D32" w:rsidRPr="008B0A66" w:rsidRDefault="00537D32" w:rsidP="00350122">
            <w:pPr>
              <w:spacing w:line="360" w:lineRule="auto"/>
              <w:rPr>
                <w:rFonts w:ascii="宋体" w:hAnsi="宋体"/>
                <w:szCs w:val="21"/>
              </w:rPr>
            </w:pPr>
            <w:r w:rsidRPr="008B0A66">
              <w:rPr>
                <w:rFonts w:ascii="宋体" w:hAnsi="宋体" w:hint="eastAsia"/>
                <w:szCs w:val="21"/>
              </w:rPr>
              <w:t>*通过中国食品药品监督管理局注册批准，医疗器械产品注册证</w:t>
            </w:r>
          </w:p>
        </w:tc>
        <w:tc>
          <w:tcPr>
            <w:tcW w:w="3643" w:type="dxa"/>
            <w:tcBorders>
              <w:top w:val="single" w:sz="4" w:space="0" w:color="auto"/>
              <w:left w:val="nil"/>
              <w:bottom w:val="single" w:sz="4" w:space="0" w:color="auto"/>
              <w:right w:val="double" w:sz="4" w:space="0" w:color="auto"/>
            </w:tcBorders>
            <w:tcMar>
              <w:top w:w="15" w:type="dxa"/>
              <w:left w:w="15" w:type="dxa"/>
              <w:bottom w:w="0" w:type="dxa"/>
              <w:right w:w="15" w:type="dxa"/>
            </w:tcMar>
          </w:tcPr>
          <w:p w:rsidR="00537D32" w:rsidRPr="008B0A66" w:rsidRDefault="00537D32" w:rsidP="00350122">
            <w:pPr>
              <w:spacing w:line="360" w:lineRule="auto"/>
              <w:rPr>
                <w:rFonts w:ascii="宋体" w:hAnsi="宋体"/>
                <w:szCs w:val="21"/>
              </w:rPr>
            </w:pPr>
            <w:r w:rsidRPr="008B0A66">
              <w:rPr>
                <w:rFonts w:ascii="宋体" w:hAnsi="宋体" w:hint="eastAsia"/>
                <w:szCs w:val="21"/>
              </w:rPr>
              <w:t>需要</w:t>
            </w:r>
          </w:p>
        </w:tc>
      </w:tr>
      <w:tr w:rsidR="00537D32" w:rsidRPr="008B0A66" w:rsidTr="00350122">
        <w:trPr>
          <w:gridAfter w:val="1"/>
          <w:wAfter w:w="582" w:type="dxa"/>
          <w:cantSplit/>
          <w:trHeight w:val="126"/>
        </w:trPr>
        <w:tc>
          <w:tcPr>
            <w:tcW w:w="1399" w:type="dxa"/>
            <w:vMerge/>
            <w:tcBorders>
              <w:top w:val="nil"/>
              <w:left w:val="double" w:sz="4" w:space="0" w:color="auto"/>
              <w:bottom w:val="single" w:sz="4" w:space="0" w:color="auto"/>
              <w:right w:val="single" w:sz="4" w:space="0" w:color="auto"/>
            </w:tcBorders>
            <w:vAlign w:val="center"/>
          </w:tcPr>
          <w:p w:rsidR="00537D32" w:rsidRPr="008B0A66" w:rsidRDefault="00537D32" w:rsidP="00350122">
            <w:pPr>
              <w:widowControl/>
              <w:spacing w:line="360" w:lineRule="auto"/>
              <w:jc w:val="left"/>
              <w:rPr>
                <w:rFonts w:ascii="宋体" w:hAnsi="宋体"/>
                <w:szCs w:val="21"/>
              </w:rPr>
            </w:pPr>
          </w:p>
        </w:tc>
        <w:tc>
          <w:tcPr>
            <w:tcW w:w="3605" w:type="dxa"/>
            <w:tcBorders>
              <w:top w:val="nil"/>
              <w:left w:val="nil"/>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rPr>
                <w:rFonts w:ascii="宋体" w:hAnsi="宋体"/>
                <w:szCs w:val="21"/>
              </w:rPr>
            </w:pPr>
            <w:r w:rsidRPr="008B0A66">
              <w:rPr>
                <w:rFonts w:ascii="宋体" w:hAnsi="宋体" w:hint="eastAsia"/>
                <w:szCs w:val="21"/>
              </w:rPr>
              <w:t>使用说明</w:t>
            </w:r>
          </w:p>
        </w:tc>
        <w:tc>
          <w:tcPr>
            <w:tcW w:w="36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rPr>
                <w:rFonts w:ascii="宋体" w:hAnsi="宋体"/>
                <w:szCs w:val="21"/>
              </w:rPr>
            </w:pPr>
            <w:r w:rsidRPr="008B0A66">
              <w:rPr>
                <w:rFonts w:ascii="宋体" w:hAnsi="宋体" w:hint="eastAsia"/>
                <w:szCs w:val="21"/>
              </w:rPr>
              <w:t>需要（中文）</w:t>
            </w:r>
          </w:p>
        </w:tc>
      </w:tr>
      <w:tr w:rsidR="00537D32" w:rsidRPr="008B0A66" w:rsidTr="00350122">
        <w:trPr>
          <w:gridAfter w:val="1"/>
          <w:wAfter w:w="582" w:type="dxa"/>
          <w:cantSplit/>
          <w:trHeight w:val="259"/>
        </w:trPr>
        <w:tc>
          <w:tcPr>
            <w:tcW w:w="1399" w:type="dxa"/>
            <w:vMerge/>
            <w:tcBorders>
              <w:top w:val="nil"/>
              <w:left w:val="double" w:sz="4" w:space="0" w:color="auto"/>
              <w:bottom w:val="single" w:sz="4" w:space="0" w:color="auto"/>
              <w:right w:val="single" w:sz="4" w:space="0" w:color="auto"/>
            </w:tcBorders>
            <w:vAlign w:val="center"/>
          </w:tcPr>
          <w:p w:rsidR="00537D32" w:rsidRPr="008B0A66" w:rsidRDefault="00537D32" w:rsidP="00350122">
            <w:pPr>
              <w:widowControl/>
              <w:spacing w:line="360" w:lineRule="auto"/>
              <w:jc w:val="left"/>
              <w:rPr>
                <w:rFonts w:ascii="宋体" w:hAnsi="宋体"/>
                <w:szCs w:val="21"/>
              </w:rPr>
            </w:pPr>
          </w:p>
        </w:tc>
        <w:tc>
          <w:tcPr>
            <w:tcW w:w="3605" w:type="dxa"/>
            <w:tcBorders>
              <w:top w:val="nil"/>
              <w:left w:val="nil"/>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rPr>
                <w:rFonts w:ascii="宋体" w:hAnsi="宋体"/>
                <w:szCs w:val="21"/>
              </w:rPr>
            </w:pPr>
            <w:r w:rsidRPr="008B0A66">
              <w:rPr>
                <w:rFonts w:ascii="宋体" w:hAnsi="宋体" w:hint="eastAsia"/>
                <w:szCs w:val="21"/>
              </w:rPr>
              <w:t>*法定检定所批批检报告合格</w:t>
            </w:r>
          </w:p>
        </w:tc>
        <w:tc>
          <w:tcPr>
            <w:tcW w:w="36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rPr>
                <w:rFonts w:ascii="宋体" w:hAnsi="宋体"/>
                <w:szCs w:val="21"/>
              </w:rPr>
            </w:pPr>
            <w:r w:rsidRPr="008B0A66">
              <w:rPr>
                <w:rFonts w:ascii="宋体" w:hAnsi="宋体" w:hint="eastAsia"/>
                <w:szCs w:val="21"/>
              </w:rPr>
              <w:t>需要</w:t>
            </w:r>
          </w:p>
        </w:tc>
      </w:tr>
      <w:tr w:rsidR="00537D32" w:rsidRPr="008B0A66" w:rsidTr="00350122">
        <w:trPr>
          <w:gridAfter w:val="1"/>
          <w:wAfter w:w="582" w:type="dxa"/>
          <w:cantSplit/>
          <w:trHeight w:val="78"/>
        </w:trPr>
        <w:tc>
          <w:tcPr>
            <w:tcW w:w="1399" w:type="dxa"/>
            <w:vMerge w:val="restart"/>
            <w:tcBorders>
              <w:top w:val="nil"/>
              <w:left w:val="double" w:sz="4" w:space="0" w:color="auto"/>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jc w:val="center"/>
              <w:rPr>
                <w:rFonts w:ascii="宋体" w:hAnsi="宋体"/>
                <w:szCs w:val="21"/>
              </w:rPr>
            </w:pPr>
            <w:r w:rsidRPr="008B0A66">
              <w:rPr>
                <w:rFonts w:ascii="宋体" w:hAnsi="宋体" w:hint="eastAsia"/>
                <w:szCs w:val="21"/>
              </w:rPr>
              <w:t>交货地点</w:t>
            </w:r>
          </w:p>
        </w:tc>
        <w:tc>
          <w:tcPr>
            <w:tcW w:w="360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rPr>
                <w:rFonts w:ascii="宋体" w:hAnsi="宋体"/>
                <w:szCs w:val="21"/>
              </w:rPr>
            </w:pPr>
            <w:r w:rsidRPr="008B0A66">
              <w:rPr>
                <w:rFonts w:ascii="宋体" w:hAnsi="宋体" w:hint="eastAsia"/>
                <w:szCs w:val="21"/>
              </w:rPr>
              <w:t>按用户指定地点及时间进度发货</w:t>
            </w:r>
          </w:p>
        </w:tc>
        <w:tc>
          <w:tcPr>
            <w:tcW w:w="36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rPr>
                <w:rFonts w:ascii="宋体" w:hAnsi="宋体"/>
                <w:szCs w:val="21"/>
              </w:rPr>
            </w:pPr>
            <w:r w:rsidRPr="008B0A66">
              <w:rPr>
                <w:rFonts w:ascii="宋体" w:hAnsi="宋体" w:hint="eastAsia"/>
                <w:szCs w:val="21"/>
              </w:rPr>
              <w:t>发货至用户指定地点</w:t>
            </w:r>
          </w:p>
        </w:tc>
      </w:tr>
      <w:tr w:rsidR="00537D32" w:rsidRPr="008B0A66" w:rsidTr="00350122">
        <w:trPr>
          <w:gridAfter w:val="1"/>
          <w:wAfter w:w="582" w:type="dxa"/>
          <w:cantSplit/>
          <w:trHeight w:val="210"/>
        </w:trPr>
        <w:tc>
          <w:tcPr>
            <w:tcW w:w="1399" w:type="dxa"/>
            <w:vMerge/>
            <w:tcBorders>
              <w:top w:val="nil"/>
              <w:left w:val="double" w:sz="4" w:space="0" w:color="auto"/>
              <w:bottom w:val="single" w:sz="4" w:space="0" w:color="auto"/>
              <w:right w:val="single" w:sz="4" w:space="0" w:color="auto"/>
            </w:tcBorders>
            <w:vAlign w:val="center"/>
          </w:tcPr>
          <w:p w:rsidR="00537D32" w:rsidRPr="008B0A66" w:rsidRDefault="00537D32" w:rsidP="00350122">
            <w:pPr>
              <w:widowControl/>
              <w:spacing w:line="360" w:lineRule="auto"/>
              <w:jc w:val="left"/>
              <w:rPr>
                <w:rFonts w:ascii="宋体" w:hAnsi="宋体"/>
                <w:szCs w:val="21"/>
              </w:rPr>
            </w:pPr>
          </w:p>
        </w:tc>
        <w:tc>
          <w:tcPr>
            <w:tcW w:w="3605" w:type="dxa"/>
            <w:vMerge/>
            <w:tcBorders>
              <w:top w:val="nil"/>
              <w:left w:val="single" w:sz="4" w:space="0" w:color="auto"/>
              <w:bottom w:val="single" w:sz="4" w:space="0" w:color="auto"/>
              <w:right w:val="single" w:sz="4" w:space="0" w:color="auto"/>
            </w:tcBorders>
            <w:vAlign w:val="center"/>
          </w:tcPr>
          <w:p w:rsidR="00537D32" w:rsidRPr="008B0A66" w:rsidRDefault="00537D32" w:rsidP="00350122">
            <w:pPr>
              <w:widowControl/>
              <w:spacing w:line="360" w:lineRule="auto"/>
              <w:jc w:val="left"/>
              <w:rPr>
                <w:rFonts w:ascii="宋体" w:hAnsi="宋体"/>
                <w:szCs w:val="21"/>
              </w:rPr>
            </w:pPr>
          </w:p>
        </w:tc>
        <w:tc>
          <w:tcPr>
            <w:tcW w:w="36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rPr>
                <w:rFonts w:ascii="宋体" w:hAnsi="宋体"/>
                <w:szCs w:val="21"/>
              </w:rPr>
            </w:pPr>
            <w:r w:rsidRPr="008B0A66">
              <w:rPr>
                <w:rFonts w:ascii="宋体" w:hAnsi="宋体" w:hint="eastAsia"/>
                <w:szCs w:val="21"/>
              </w:rPr>
              <w:t>根据用户需要分批发货</w:t>
            </w:r>
          </w:p>
        </w:tc>
      </w:tr>
      <w:tr w:rsidR="00537D32" w:rsidRPr="008B0A66" w:rsidTr="00350122">
        <w:trPr>
          <w:gridAfter w:val="1"/>
          <w:wAfter w:w="582" w:type="dxa"/>
          <w:trHeight w:val="186"/>
        </w:trPr>
        <w:tc>
          <w:tcPr>
            <w:tcW w:w="1399" w:type="dxa"/>
            <w:tcBorders>
              <w:top w:val="nil"/>
              <w:left w:val="double" w:sz="4" w:space="0" w:color="auto"/>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jc w:val="center"/>
              <w:rPr>
                <w:rFonts w:ascii="宋体" w:hAnsi="宋体"/>
                <w:szCs w:val="21"/>
              </w:rPr>
            </w:pPr>
            <w:r w:rsidRPr="008B0A66">
              <w:rPr>
                <w:rFonts w:ascii="宋体" w:hAnsi="宋体" w:hint="eastAsia"/>
                <w:szCs w:val="21"/>
              </w:rPr>
              <w:t>培训</w:t>
            </w:r>
          </w:p>
        </w:tc>
        <w:tc>
          <w:tcPr>
            <w:tcW w:w="7248"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rPr>
                <w:rFonts w:ascii="宋体" w:hAnsi="宋体"/>
                <w:szCs w:val="21"/>
              </w:rPr>
            </w:pPr>
            <w:r w:rsidRPr="008B0A66">
              <w:rPr>
                <w:rFonts w:ascii="宋体" w:hAnsi="宋体" w:hint="eastAsia"/>
                <w:szCs w:val="21"/>
              </w:rPr>
              <w:t>现场集中培训，培训时间1天，培训费用由中标人承担</w:t>
            </w:r>
          </w:p>
        </w:tc>
      </w:tr>
      <w:tr w:rsidR="00537D32" w:rsidRPr="008B0A66" w:rsidTr="00350122">
        <w:trPr>
          <w:gridAfter w:val="1"/>
          <w:wAfter w:w="582" w:type="dxa"/>
          <w:cantSplit/>
          <w:trHeight w:val="65"/>
        </w:trPr>
        <w:tc>
          <w:tcPr>
            <w:tcW w:w="1399" w:type="dxa"/>
            <w:tcBorders>
              <w:top w:val="nil"/>
              <w:left w:val="double" w:sz="4" w:space="0" w:color="auto"/>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jc w:val="center"/>
              <w:rPr>
                <w:rFonts w:ascii="宋体" w:hAnsi="宋体"/>
                <w:szCs w:val="21"/>
              </w:rPr>
            </w:pPr>
            <w:r w:rsidRPr="008B0A66">
              <w:rPr>
                <w:rFonts w:ascii="宋体" w:hAnsi="宋体" w:hint="eastAsia"/>
                <w:szCs w:val="21"/>
              </w:rPr>
              <w:t>交货日期</w:t>
            </w:r>
          </w:p>
        </w:tc>
        <w:tc>
          <w:tcPr>
            <w:tcW w:w="7248"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rPr>
                <w:rFonts w:ascii="宋体" w:hAnsi="宋体"/>
                <w:szCs w:val="21"/>
              </w:rPr>
            </w:pPr>
            <w:r w:rsidRPr="008B0A66">
              <w:rPr>
                <w:rFonts w:ascii="宋体" w:hAnsi="宋体" w:hint="eastAsia"/>
                <w:szCs w:val="21"/>
              </w:rPr>
              <w:t>供货通知送达之日起20个工作日内</w:t>
            </w:r>
          </w:p>
        </w:tc>
      </w:tr>
      <w:tr w:rsidR="00537D32" w:rsidRPr="008B0A66" w:rsidTr="00350122">
        <w:trPr>
          <w:gridAfter w:val="1"/>
          <w:wAfter w:w="582" w:type="dxa"/>
          <w:cantSplit/>
          <w:trHeight w:val="65"/>
        </w:trPr>
        <w:tc>
          <w:tcPr>
            <w:tcW w:w="1399" w:type="dxa"/>
            <w:tcBorders>
              <w:top w:val="nil"/>
              <w:left w:val="double" w:sz="4" w:space="0" w:color="auto"/>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jc w:val="center"/>
              <w:rPr>
                <w:rFonts w:ascii="宋体" w:hAnsi="宋体"/>
                <w:szCs w:val="21"/>
              </w:rPr>
            </w:pPr>
            <w:r w:rsidRPr="008B0A66">
              <w:rPr>
                <w:rFonts w:ascii="宋体" w:hAnsi="宋体" w:hint="eastAsia"/>
                <w:szCs w:val="21"/>
              </w:rPr>
              <w:t>质保期</w:t>
            </w:r>
          </w:p>
        </w:tc>
        <w:tc>
          <w:tcPr>
            <w:tcW w:w="7248"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rPr>
                <w:rFonts w:ascii="宋体" w:hAnsi="宋体"/>
                <w:szCs w:val="21"/>
              </w:rPr>
            </w:pPr>
            <w:r w:rsidRPr="008B0A66">
              <w:rPr>
                <w:rFonts w:ascii="宋体" w:hAnsi="宋体"/>
                <w:szCs w:val="21"/>
              </w:rPr>
              <w:t>1</w:t>
            </w:r>
            <w:r w:rsidRPr="008B0A66">
              <w:rPr>
                <w:rFonts w:ascii="宋体" w:hAnsi="宋体" w:hint="eastAsia"/>
                <w:szCs w:val="21"/>
              </w:rPr>
              <w:t xml:space="preserve">8个月（交货时，实际使用效期≥12个月）　</w:t>
            </w:r>
          </w:p>
        </w:tc>
      </w:tr>
      <w:tr w:rsidR="00537D32" w:rsidRPr="008B0A66" w:rsidTr="00350122">
        <w:trPr>
          <w:trHeight w:val="261"/>
        </w:trPr>
        <w:tc>
          <w:tcPr>
            <w:tcW w:w="9229" w:type="dxa"/>
            <w:gridSpan w:val="4"/>
            <w:noWrap/>
            <w:vAlign w:val="center"/>
          </w:tcPr>
          <w:p w:rsidR="00537D32" w:rsidRPr="008B0A66" w:rsidRDefault="00537D32" w:rsidP="00350122">
            <w:pPr>
              <w:widowControl/>
              <w:jc w:val="center"/>
              <w:rPr>
                <w:rFonts w:ascii="宋体" w:hAnsi="宋体"/>
                <w:b/>
                <w:bCs/>
                <w:kern w:val="0"/>
                <w:szCs w:val="21"/>
                <w:highlight w:val="yellow"/>
              </w:rPr>
            </w:pPr>
          </w:p>
        </w:tc>
      </w:tr>
    </w:tbl>
    <w:p w:rsidR="00537D32" w:rsidRPr="00620522" w:rsidRDefault="00537D32" w:rsidP="00537D32">
      <w:pPr>
        <w:widowControl/>
        <w:jc w:val="left"/>
        <w:rPr>
          <w:rFonts w:ascii="等线 Light" w:eastAsia="等线 Light" w:hAnsi="等线 Light"/>
          <w:color w:val="000000"/>
          <w:highlight w:val="yellow"/>
        </w:rPr>
      </w:pPr>
    </w:p>
    <w:p w:rsidR="00537D32" w:rsidRPr="008B0A66" w:rsidRDefault="00537D32" w:rsidP="00537D32">
      <w:pPr>
        <w:spacing w:line="360" w:lineRule="auto"/>
        <w:ind w:leftChars="257" w:left="1080" w:hanging="540"/>
        <w:jc w:val="left"/>
        <w:rPr>
          <w:rFonts w:ascii="宋体" w:hAnsi="宋体"/>
          <w:b/>
          <w:szCs w:val="21"/>
        </w:rPr>
      </w:pPr>
      <w:r w:rsidRPr="008B0A66">
        <w:rPr>
          <w:rFonts w:ascii="宋体" w:hAnsi="宋体" w:hint="eastAsia"/>
          <w:b/>
          <w:szCs w:val="21"/>
        </w:rPr>
        <w:t>包11 HIV抗原抗体试剂</w:t>
      </w:r>
    </w:p>
    <w:tbl>
      <w:tblPr>
        <w:tblW w:w="9195" w:type="dxa"/>
        <w:tblLayout w:type="fixed"/>
        <w:tblLook w:val="04A0" w:firstRow="1" w:lastRow="0" w:firstColumn="1" w:lastColumn="0" w:noHBand="0" w:noVBand="1"/>
      </w:tblPr>
      <w:tblGrid>
        <w:gridCol w:w="9195"/>
      </w:tblGrid>
      <w:tr w:rsidR="00537D32" w:rsidRPr="008B0A66" w:rsidTr="00350122">
        <w:trPr>
          <w:trHeight w:val="261"/>
        </w:trPr>
        <w:tc>
          <w:tcPr>
            <w:tcW w:w="9195" w:type="dxa"/>
            <w:noWrap/>
            <w:vAlign w:val="center"/>
          </w:tcPr>
          <w:p w:rsidR="00537D32" w:rsidRPr="008B0A66" w:rsidRDefault="00537D32" w:rsidP="00350122">
            <w:pPr>
              <w:widowControl/>
              <w:jc w:val="center"/>
              <w:rPr>
                <w:rFonts w:ascii="宋体" w:hAnsi="宋体"/>
                <w:b/>
                <w:bCs/>
                <w:kern w:val="0"/>
                <w:szCs w:val="21"/>
              </w:rPr>
            </w:pPr>
            <w:r w:rsidRPr="008B0A66">
              <w:rPr>
                <w:rFonts w:ascii="宋体" w:hAnsi="宋体"/>
                <w:b/>
                <w:bCs/>
                <w:kern w:val="0"/>
                <w:szCs w:val="21"/>
              </w:rPr>
              <w:t>HIV</w:t>
            </w:r>
            <w:r w:rsidRPr="008B0A66">
              <w:rPr>
                <w:rFonts w:ascii="宋体" w:hAnsi="宋体" w:hint="eastAsia"/>
                <w:b/>
                <w:bCs/>
                <w:kern w:val="0"/>
                <w:szCs w:val="21"/>
              </w:rPr>
              <w:t>抗原抗体快速检测（4代进口）试剂技术参数</w:t>
            </w:r>
          </w:p>
          <w:tbl>
            <w:tblPr>
              <w:tblW w:w="9195" w:type="dxa"/>
              <w:tblLayout w:type="fixed"/>
              <w:tblLook w:val="04A0" w:firstRow="1" w:lastRow="0" w:firstColumn="1" w:lastColumn="0" w:noHBand="0" w:noVBand="1"/>
            </w:tblPr>
            <w:tblGrid>
              <w:gridCol w:w="1365"/>
              <w:gridCol w:w="3605"/>
              <w:gridCol w:w="3502"/>
              <w:gridCol w:w="723"/>
            </w:tblGrid>
            <w:tr w:rsidR="00537D32" w:rsidRPr="008B0A66" w:rsidTr="00350122">
              <w:trPr>
                <w:trHeight w:val="261"/>
              </w:trPr>
              <w:tc>
                <w:tcPr>
                  <w:tcW w:w="9195" w:type="dxa"/>
                  <w:gridSpan w:val="4"/>
                  <w:noWrap/>
                  <w:vAlign w:val="center"/>
                </w:tcPr>
                <w:p w:rsidR="00537D32" w:rsidRPr="008B0A66" w:rsidRDefault="00537D32" w:rsidP="00350122">
                  <w:pPr>
                    <w:widowControl/>
                    <w:jc w:val="center"/>
                    <w:rPr>
                      <w:rFonts w:ascii="宋体" w:hAnsi="宋体"/>
                      <w:b/>
                      <w:bCs/>
                      <w:kern w:val="0"/>
                      <w:szCs w:val="21"/>
                    </w:rPr>
                  </w:pPr>
                </w:p>
              </w:tc>
            </w:tr>
            <w:tr w:rsidR="00537D32" w:rsidRPr="008B0A66" w:rsidTr="00350122">
              <w:trPr>
                <w:gridAfter w:val="1"/>
                <w:wAfter w:w="723" w:type="dxa"/>
                <w:trHeight w:val="206"/>
              </w:trPr>
              <w:tc>
                <w:tcPr>
                  <w:tcW w:w="1365" w:type="dxa"/>
                  <w:tcBorders>
                    <w:top w:val="double" w:sz="4" w:space="0" w:color="auto"/>
                    <w:left w:val="double" w:sz="4" w:space="0" w:color="auto"/>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jc w:val="center"/>
                    <w:rPr>
                      <w:rFonts w:ascii="宋体" w:hAnsi="宋体"/>
                      <w:szCs w:val="21"/>
                    </w:rPr>
                  </w:pPr>
                  <w:r w:rsidRPr="008B0A66">
                    <w:rPr>
                      <w:rFonts w:ascii="宋体" w:hAnsi="宋体" w:hint="eastAsia"/>
                      <w:szCs w:val="21"/>
                    </w:rPr>
                    <w:t>品</w:t>
                  </w:r>
                  <w:r w:rsidRPr="008B0A66">
                    <w:rPr>
                      <w:rFonts w:ascii="宋体" w:hAnsi="宋体"/>
                      <w:szCs w:val="21"/>
                    </w:rPr>
                    <w:t xml:space="preserve">  </w:t>
                  </w:r>
                  <w:r w:rsidRPr="008B0A66">
                    <w:rPr>
                      <w:rFonts w:ascii="宋体" w:hAnsi="宋体" w:hint="eastAsia"/>
                      <w:szCs w:val="21"/>
                    </w:rPr>
                    <w:t>名</w:t>
                  </w:r>
                </w:p>
              </w:tc>
              <w:tc>
                <w:tcPr>
                  <w:tcW w:w="7107" w:type="dxa"/>
                  <w:gridSpan w:val="2"/>
                  <w:tcBorders>
                    <w:top w:val="double" w:sz="4" w:space="0" w:color="auto"/>
                    <w:left w:val="nil"/>
                    <w:bottom w:val="single" w:sz="4" w:space="0" w:color="auto"/>
                    <w:right w:val="double" w:sz="4" w:space="0" w:color="auto"/>
                  </w:tcBorders>
                  <w:tcMar>
                    <w:top w:w="15" w:type="dxa"/>
                    <w:left w:w="15" w:type="dxa"/>
                    <w:bottom w:w="0" w:type="dxa"/>
                    <w:right w:w="15" w:type="dxa"/>
                  </w:tcMar>
                  <w:vAlign w:val="center"/>
                </w:tcPr>
                <w:p w:rsidR="00537D32" w:rsidRPr="008B0A66" w:rsidRDefault="00537D32" w:rsidP="00350122">
                  <w:pPr>
                    <w:spacing w:line="360" w:lineRule="auto"/>
                    <w:ind w:firstLineChars="700" w:firstLine="1470"/>
                    <w:rPr>
                      <w:rFonts w:ascii="宋体" w:hAnsi="宋体"/>
                      <w:szCs w:val="21"/>
                    </w:rPr>
                  </w:pPr>
                  <w:r w:rsidRPr="008B0A66">
                    <w:rPr>
                      <w:rFonts w:ascii="宋体" w:hAnsi="宋体"/>
                      <w:szCs w:val="21"/>
                    </w:rPr>
                    <w:t>HIV</w:t>
                  </w:r>
                  <w:r w:rsidRPr="008B0A66">
                    <w:rPr>
                      <w:rFonts w:ascii="宋体" w:hAnsi="宋体" w:hint="eastAsia"/>
                      <w:szCs w:val="21"/>
                    </w:rPr>
                    <w:t>抗原抗体快速检测试剂（四代进口）</w:t>
                  </w:r>
                </w:p>
              </w:tc>
            </w:tr>
            <w:tr w:rsidR="00537D32" w:rsidRPr="008B0A66" w:rsidTr="00350122">
              <w:trPr>
                <w:gridAfter w:val="1"/>
                <w:wAfter w:w="723" w:type="dxa"/>
                <w:cantSplit/>
                <w:trHeight w:val="1278"/>
              </w:trPr>
              <w:tc>
                <w:tcPr>
                  <w:tcW w:w="1365" w:type="dxa"/>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jc w:val="center"/>
                    <w:rPr>
                      <w:rFonts w:ascii="宋体" w:hAnsi="宋体"/>
                      <w:szCs w:val="21"/>
                    </w:rPr>
                  </w:pPr>
                  <w:r w:rsidRPr="008B0A66">
                    <w:rPr>
                      <w:rFonts w:ascii="宋体" w:hAnsi="宋体" w:hint="eastAsia"/>
                      <w:szCs w:val="21"/>
                    </w:rPr>
                    <w:lastRenderedPageBreak/>
                    <w:t>技术指标</w:t>
                  </w:r>
                </w:p>
              </w:tc>
              <w:tc>
                <w:tcPr>
                  <w:tcW w:w="360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rPr>
                      <w:rFonts w:ascii="宋体" w:hAnsi="宋体"/>
                      <w:szCs w:val="21"/>
                    </w:rPr>
                  </w:pPr>
                  <w:r w:rsidRPr="008B0A66">
                    <w:rPr>
                      <w:rFonts w:ascii="宋体" w:hAnsi="宋体" w:hint="eastAsia"/>
                      <w:szCs w:val="21"/>
                    </w:rPr>
                    <w:t>*</w:t>
                  </w:r>
                  <w:r w:rsidRPr="008B0A66">
                    <w:rPr>
                      <w:rFonts w:ascii="宋体" w:hAnsi="宋体"/>
                      <w:szCs w:val="21"/>
                    </w:rPr>
                    <w:t>1.</w:t>
                  </w:r>
                  <w:r w:rsidRPr="008B0A66">
                    <w:rPr>
                      <w:rFonts w:ascii="宋体" w:hAnsi="宋体" w:hint="eastAsia"/>
                      <w:szCs w:val="21"/>
                    </w:rPr>
                    <w:t>标记方法：</w:t>
                  </w:r>
                </w:p>
                <w:p w:rsidR="00537D32" w:rsidRPr="008B0A66" w:rsidRDefault="00537D32" w:rsidP="00350122">
                  <w:pPr>
                    <w:spacing w:line="360" w:lineRule="auto"/>
                    <w:rPr>
                      <w:rFonts w:ascii="宋体" w:hAnsi="宋体"/>
                      <w:szCs w:val="21"/>
                    </w:rPr>
                  </w:pPr>
                  <w:r w:rsidRPr="008B0A66">
                    <w:rPr>
                      <w:rFonts w:ascii="宋体" w:hAnsi="宋体"/>
                      <w:szCs w:val="21"/>
                    </w:rPr>
                    <w:t>*2</w:t>
                  </w:r>
                  <w:r w:rsidRPr="008B0A66">
                    <w:rPr>
                      <w:rFonts w:ascii="宋体" w:hAnsi="宋体" w:hint="eastAsia"/>
                      <w:szCs w:val="21"/>
                    </w:rPr>
                    <w:t>.敏感性：</w:t>
                  </w:r>
                </w:p>
                <w:p w:rsidR="00537D32" w:rsidRPr="008B0A66" w:rsidRDefault="00537D32" w:rsidP="00350122">
                  <w:pPr>
                    <w:spacing w:line="360" w:lineRule="auto"/>
                    <w:rPr>
                      <w:rFonts w:ascii="宋体" w:hAnsi="宋体"/>
                      <w:szCs w:val="21"/>
                    </w:rPr>
                  </w:pPr>
                  <w:r w:rsidRPr="008B0A66">
                    <w:rPr>
                      <w:rFonts w:ascii="宋体" w:hAnsi="宋体"/>
                      <w:szCs w:val="21"/>
                    </w:rPr>
                    <w:t>*3</w:t>
                  </w:r>
                  <w:r w:rsidRPr="008B0A66">
                    <w:rPr>
                      <w:rFonts w:ascii="宋体" w:hAnsi="宋体" w:hint="eastAsia"/>
                      <w:szCs w:val="21"/>
                    </w:rPr>
                    <w:t>.特异性：</w:t>
                  </w:r>
                </w:p>
                <w:p w:rsidR="00537D32" w:rsidRPr="008B0A66" w:rsidRDefault="00537D32" w:rsidP="00350122">
                  <w:pPr>
                    <w:spacing w:line="360" w:lineRule="auto"/>
                    <w:rPr>
                      <w:rFonts w:ascii="宋体" w:hAnsi="宋体"/>
                      <w:szCs w:val="21"/>
                    </w:rPr>
                  </w:pPr>
                  <w:r w:rsidRPr="008B0A66">
                    <w:rPr>
                      <w:rFonts w:ascii="宋体" w:hAnsi="宋体" w:hint="eastAsia"/>
                      <w:szCs w:val="21"/>
                    </w:rPr>
                    <w:t xml:space="preserve"> </w:t>
                  </w:r>
                  <w:r w:rsidRPr="008B0A66">
                    <w:rPr>
                      <w:rFonts w:ascii="宋体" w:hAnsi="宋体"/>
                      <w:szCs w:val="21"/>
                    </w:rPr>
                    <w:t>4</w:t>
                  </w:r>
                  <w:r w:rsidRPr="008B0A66">
                    <w:rPr>
                      <w:rFonts w:ascii="宋体" w:hAnsi="宋体" w:hint="eastAsia"/>
                      <w:szCs w:val="21"/>
                    </w:rPr>
                    <w:t>.有效期：</w:t>
                  </w:r>
                </w:p>
                <w:p w:rsidR="00537D32" w:rsidRPr="008B0A66" w:rsidRDefault="00537D32" w:rsidP="00350122">
                  <w:pPr>
                    <w:spacing w:line="360" w:lineRule="auto"/>
                    <w:rPr>
                      <w:rFonts w:ascii="宋体" w:hAnsi="宋体"/>
                      <w:szCs w:val="21"/>
                    </w:rPr>
                  </w:pPr>
                  <w:r w:rsidRPr="008B0A66">
                    <w:rPr>
                      <w:rFonts w:ascii="宋体" w:hAnsi="宋体" w:hint="eastAsia"/>
                      <w:szCs w:val="21"/>
                    </w:rPr>
                    <w:t xml:space="preserve"> </w:t>
                  </w:r>
                  <w:r w:rsidRPr="008B0A66">
                    <w:rPr>
                      <w:rFonts w:ascii="宋体" w:hAnsi="宋体"/>
                      <w:szCs w:val="21"/>
                    </w:rPr>
                    <w:t>5</w:t>
                  </w:r>
                  <w:r w:rsidRPr="008B0A66">
                    <w:rPr>
                      <w:rFonts w:ascii="宋体" w:hAnsi="宋体" w:hint="eastAsia"/>
                      <w:szCs w:val="21"/>
                    </w:rPr>
                    <w:t>.储藏温度：</w:t>
                  </w:r>
                </w:p>
                <w:p w:rsidR="00537D32" w:rsidRPr="008B0A66" w:rsidRDefault="00537D32" w:rsidP="00350122">
                  <w:pPr>
                    <w:spacing w:line="360" w:lineRule="auto"/>
                    <w:rPr>
                      <w:rFonts w:ascii="宋体" w:hAnsi="宋体"/>
                      <w:szCs w:val="21"/>
                    </w:rPr>
                  </w:pPr>
                  <w:r w:rsidRPr="008B0A66">
                    <w:rPr>
                      <w:rFonts w:ascii="宋体" w:hAnsi="宋体" w:hint="eastAsia"/>
                      <w:szCs w:val="21"/>
                    </w:rPr>
                    <w:t xml:space="preserve"> </w:t>
                  </w:r>
                  <w:r w:rsidRPr="008B0A66">
                    <w:rPr>
                      <w:rFonts w:ascii="宋体" w:hAnsi="宋体"/>
                      <w:szCs w:val="21"/>
                    </w:rPr>
                    <w:t>6</w:t>
                  </w:r>
                  <w:r w:rsidRPr="008B0A66">
                    <w:rPr>
                      <w:rFonts w:ascii="宋体" w:hAnsi="宋体" w:hint="eastAsia"/>
                      <w:szCs w:val="21"/>
                    </w:rPr>
                    <w:t>.本批次检验合格报告：</w:t>
                  </w:r>
                </w:p>
                <w:p w:rsidR="00537D32" w:rsidRPr="008B0A66" w:rsidRDefault="00537D32" w:rsidP="00350122">
                  <w:pPr>
                    <w:spacing w:line="360" w:lineRule="auto"/>
                    <w:rPr>
                      <w:rFonts w:ascii="宋体" w:hAnsi="宋体"/>
                      <w:szCs w:val="21"/>
                    </w:rPr>
                  </w:pPr>
                  <w:r w:rsidRPr="008B0A66">
                    <w:rPr>
                      <w:rFonts w:ascii="宋体" w:hAnsi="宋体" w:hint="eastAsia"/>
                      <w:szCs w:val="21"/>
                    </w:rPr>
                    <w:t xml:space="preserve"> </w:t>
                  </w:r>
                  <w:r w:rsidRPr="008B0A66">
                    <w:rPr>
                      <w:rFonts w:ascii="宋体" w:hAnsi="宋体"/>
                      <w:szCs w:val="21"/>
                    </w:rPr>
                    <w:t>7</w:t>
                  </w:r>
                  <w:r w:rsidRPr="008B0A66">
                    <w:rPr>
                      <w:rFonts w:ascii="宋体" w:hAnsi="宋体" w:hint="eastAsia"/>
                      <w:szCs w:val="21"/>
                    </w:rPr>
                    <w:t>.可检测样品：</w:t>
                  </w:r>
                </w:p>
                <w:p w:rsidR="00537D32" w:rsidRPr="008B0A66" w:rsidRDefault="00537D32" w:rsidP="00350122">
                  <w:pPr>
                    <w:spacing w:line="360" w:lineRule="auto"/>
                    <w:rPr>
                      <w:rFonts w:ascii="宋体" w:hAnsi="宋体"/>
                      <w:szCs w:val="21"/>
                    </w:rPr>
                  </w:pPr>
                  <w:r w:rsidRPr="008B0A66">
                    <w:rPr>
                      <w:rFonts w:ascii="宋体" w:hAnsi="宋体"/>
                      <w:szCs w:val="21"/>
                    </w:rPr>
                    <w:t>*8</w:t>
                  </w:r>
                  <w:r w:rsidRPr="008B0A66">
                    <w:rPr>
                      <w:rFonts w:ascii="宋体" w:hAnsi="宋体" w:hint="eastAsia"/>
                      <w:szCs w:val="21"/>
                    </w:rPr>
                    <w:t>.检测病毒型：</w:t>
                  </w:r>
                </w:p>
                <w:p w:rsidR="00537D32" w:rsidRPr="008B0A66" w:rsidRDefault="00537D32" w:rsidP="00350122">
                  <w:pPr>
                    <w:spacing w:line="360" w:lineRule="auto"/>
                    <w:rPr>
                      <w:rFonts w:ascii="宋体" w:hAnsi="宋体"/>
                      <w:szCs w:val="21"/>
                    </w:rPr>
                  </w:pPr>
                  <w:r w:rsidRPr="008B0A66">
                    <w:rPr>
                      <w:rFonts w:ascii="宋体" w:hAnsi="宋体" w:hint="eastAsia"/>
                      <w:szCs w:val="21"/>
                    </w:rPr>
                    <w:t xml:space="preserve"> 9.检测时间：</w:t>
                  </w:r>
                </w:p>
              </w:tc>
              <w:tc>
                <w:tcPr>
                  <w:tcW w:w="3502" w:type="dxa"/>
                  <w:tcBorders>
                    <w:top w:val="single" w:sz="4" w:space="0" w:color="auto"/>
                    <w:left w:val="nil"/>
                    <w:bottom w:val="single" w:sz="4" w:space="0" w:color="auto"/>
                    <w:right w:val="double" w:sz="4" w:space="0" w:color="auto"/>
                  </w:tcBorders>
                  <w:tcMar>
                    <w:top w:w="15" w:type="dxa"/>
                    <w:left w:w="15" w:type="dxa"/>
                    <w:bottom w:w="0" w:type="dxa"/>
                    <w:right w:w="15" w:type="dxa"/>
                  </w:tcMar>
                  <w:vAlign w:val="center"/>
                </w:tcPr>
                <w:p w:rsidR="00537D32" w:rsidRPr="008B0A66" w:rsidRDefault="00537D32" w:rsidP="00350122">
                  <w:pPr>
                    <w:spacing w:line="360" w:lineRule="auto"/>
                    <w:rPr>
                      <w:rFonts w:ascii="宋体" w:hAnsi="宋体"/>
                      <w:szCs w:val="21"/>
                    </w:rPr>
                  </w:pPr>
                  <w:r w:rsidRPr="008B0A66">
                    <w:rPr>
                      <w:rFonts w:ascii="宋体" w:hAnsi="宋体" w:hint="eastAsia"/>
                      <w:szCs w:val="21"/>
                    </w:rPr>
                    <w:t>硒标</w:t>
                  </w:r>
                </w:p>
                <w:p w:rsidR="00537D32" w:rsidRPr="008B0A66" w:rsidRDefault="00537D32" w:rsidP="00350122">
                  <w:pPr>
                    <w:spacing w:line="360" w:lineRule="auto"/>
                    <w:rPr>
                      <w:rFonts w:ascii="宋体" w:hAnsi="宋体"/>
                      <w:szCs w:val="21"/>
                    </w:rPr>
                  </w:pPr>
                  <w:r w:rsidRPr="008B0A66">
                    <w:rPr>
                      <w:rFonts w:ascii="宋体" w:hAnsi="宋体"/>
                      <w:szCs w:val="21"/>
                    </w:rPr>
                    <w:t>100</w:t>
                  </w:r>
                  <w:r w:rsidRPr="008B0A66">
                    <w:rPr>
                      <w:rFonts w:ascii="宋体" w:hAnsi="宋体" w:hint="eastAsia"/>
                      <w:szCs w:val="21"/>
                    </w:rPr>
                    <w:t>％</w:t>
                  </w:r>
                </w:p>
                <w:p w:rsidR="00537D32" w:rsidRPr="008B0A66" w:rsidRDefault="00537D32" w:rsidP="00350122">
                  <w:pPr>
                    <w:spacing w:line="360" w:lineRule="auto"/>
                    <w:rPr>
                      <w:rFonts w:ascii="宋体" w:hAnsi="宋体"/>
                      <w:szCs w:val="21"/>
                    </w:rPr>
                  </w:pPr>
                  <w:r w:rsidRPr="008B0A66">
                    <w:rPr>
                      <w:rFonts w:ascii="宋体" w:hAnsi="宋体" w:hint="eastAsia"/>
                      <w:szCs w:val="21"/>
                    </w:rPr>
                    <w:t>≥97％</w:t>
                  </w:r>
                </w:p>
                <w:p w:rsidR="00537D32" w:rsidRPr="008B0A66" w:rsidRDefault="00537D32" w:rsidP="00350122">
                  <w:pPr>
                    <w:spacing w:line="360" w:lineRule="auto"/>
                    <w:rPr>
                      <w:rFonts w:ascii="宋体" w:hAnsi="宋体"/>
                      <w:szCs w:val="21"/>
                    </w:rPr>
                  </w:pPr>
                  <w:r w:rsidRPr="008B0A66">
                    <w:rPr>
                      <w:rFonts w:ascii="宋体" w:hAnsi="宋体" w:hint="eastAsia"/>
                      <w:szCs w:val="21"/>
                    </w:rPr>
                    <w:t>≥</w:t>
                  </w:r>
                  <w:r w:rsidRPr="008B0A66">
                    <w:rPr>
                      <w:rFonts w:ascii="宋体" w:hAnsi="宋体"/>
                      <w:szCs w:val="21"/>
                    </w:rPr>
                    <w:t>18</w:t>
                  </w:r>
                  <w:r w:rsidRPr="008B0A66">
                    <w:rPr>
                      <w:rFonts w:ascii="宋体" w:hAnsi="宋体" w:hint="eastAsia"/>
                      <w:szCs w:val="21"/>
                    </w:rPr>
                    <w:t>个月</w:t>
                  </w:r>
                </w:p>
                <w:p w:rsidR="00537D32" w:rsidRPr="008B0A66" w:rsidRDefault="00537D32" w:rsidP="00350122">
                  <w:pPr>
                    <w:spacing w:line="360" w:lineRule="auto"/>
                    <w:rPr>
                      <w:rFonts w:ascii="宋体" w:hAnsi="宋体"/>
                      <w:szCs w:val="21"/>
                    </w:rPr>
                  </w:pPr>
                  <w:r w:rsidRPr="008B0A66">
                    <w:rPr>
                      <w:rFonts w:ascii="宋体" w:hAnsi="宋体"/>
                      <w:szCs w:val="21"/>
                    </w:rPr>
                    <w:t>2</w:t>
                  </w:r>
                  <w:r w:rsidRPr="008B0A66">
                    <w:rPr>
                      <w:rFonts w:ascii="宋体" w:hAnsi="宋体" w:hint="eastAsia"/>
                      <w:szCs w:val="21"/>
                    </w:rPr>
                    <w:t>～</w:t>
                  </w:r>
                  <w:r w:rsidRPr="008B0A66">
                    <w:rPr>
                      <w:rFonts w:ascii="宋体" w:hAnsi="宋体"/>
                      <w:szCs w:val="21"/>
                    </w:rPr>
                    <w:t>30</w:t>
                  </w:r>
                  <w:r w:rsidRPr="008B0A66">
                    <w:rPr>
                      <w:rFonts w:ascii="宋体" w:hAnsi="宋体" w:cs="宋体" w:hint="eastAsia"/>
                      <w:szCs w:val="21"/>
                    </w:rPr>
                    <w:t>℃</w:t>
                  </w:r>
                </w:p>
                <w:p w:rsidR="00537D32" w:rsidRPr="008B0A66" w:rsidRDefault="00537D32" w:rsidP="00350122">
                  <w:pPr>
                    <w:spacing w:line="360" w:lineRule="auto"/>
                    <w:rPr>
                      <w:rFonts w:ascii="宋体" w:hAnsi="宋体"/>
                      <w:szCs w:val="21"/>
                    </w:rPr>
                  </w:pPr>
                  <w:r w:rsidRPr="008B0A66">
                    <w:rPr>
                      <w:rFonts w:ascii="宋体" w:hAnsi="宋体" w:hint="eastAsia"/>
                      <w:szCs w:val="21"/>
                    </w:rPr>
                    <w:t>交货时必备</w:t>
                  </w:r>
                </w:p>
                <w:p w:rsidR="00537D32" w:rsidRPr="008B0A66" w:rsidRDefault="00537D32" w:rsidP="00350122">
                  <w:pPr>
                    <w:spacing w:line="360" w:lineRule="auto"/>
                    <w:rPr>
                      <w:rFonts w:ascii="宋体" w:hAnsi="宋体"/>
                      <w:szCs w:val="21"/>
                    </w:rPr>
                  </w:pPr>
                  <w:r w:rsidRPr="008B0A66">
                    <w:rPr>
                      <w:rFonts w:ascii="宋体" w:hAnsi="宋体" w:hint="eastAsia"/>
                      <w:szCs w:val="21"/>
                    </w:rPr>
                    <w:t>人血清、血浆及全血</w:t>
                  </w:r>
                </w:p>
                <w:p w:rsidR="00537D32" w:rsidRPr="008B0A66" w:rsidRDefault="00537D32" w:rsidP="00350122">
                  <w:pPr>
                    <w:spacing w:line="360" w:lineRule="auto"/>
                    <w:rPr>
                      <w:rFonts w:ascii="宋体" w:hAnsi="宋体"/>
                      <w:szCs w:val="21"/>
                    </w:rPr>
                  </w:pPr>
                  <w:r w:rsidRPr="008B0A66">
                    <w:rPr>
                      <w:rFonts w:ascii="宋体" w:hAnsi="宋体"/>
                      <w:szCs w:val="21"/>
                    </w:rPr>
                    <w:t>HIV I</w:t>
                  </w:r>
                  <w:r w:rsidRPr="008B0A66">
                    <w:rPr>
                      <w:rFonts w:ascii="宋体" w:hAnsi="宋体" w:hint="eastAsia"/>
                      <w:szCs w:val="21"/>
                    </w:rPr>
                    <w:t>＋</w:t>
                  </w:r>
                  <w:r w:rsidRPr="008B0A66">
                    <w:rPr>
                      <w:rFonts w:ascii="宋体" w:hAnsi="宋体"/>
                      <w:szCs w:val="21"/>
                    </w:rPr>
                    <w:t>II</w:t>
                  </w:r>
                  <w:r w:rsidRPr="008B0A66">
                    <w:rPr>
                      <w:rFonts w:ascii="宋体" w:hAnsi="宋体" w:hint="eastAsia"/>
                      <w:szCs w:val="21"/>
                    </w:rPr>
                    <w:t>型</w:t>
                  </w:r>
                </w:p>
                <w:p w:rsidR="00537D32" w:rsidRPr="008B0A66" w:rsidRDefault="00537D32" w:rsidP="00350122">
                  <w:pPr>
                    <w:spacing w:line="360" w:lineRule="auto"/>
                    <w:rPr>
                      <w:rFonts w:ascii="宋体" w:hAnsi="宋体"/>
                      <w:szCs w:val="21"/>
                    </w:rPr>
                  </w:pPr>
                  <w:r w:rsidRPr="008B0A66">
                    <w:rPr>
                      <w:rFonts w:ascii="宋体" w:hAnsi="宋体" w:hint="eastAsia"/>
                      <w:szCs w:val="21"/>
                    </w:rPr>
                    <w:t>每单份检测时间≤30Min</w:t>
                  </w:r>
                </w:p>
              </w:tc>
            </w:tr>
            <w:tr w:rsidR="00537D32" w:rsidRPr="008B0A66" w:rsidTr="00350122">
              <w:trPr>
                <w:gridAfter w:val="1"/>
                <w:wAfter w:w="723" w:type="dxa"/>
                <w:cantSplit/>
                <w:trHeight w:val="150"/>
              </w:trPr>
              <w:tc>
                <w:tcPr>
                  <w:tcW w:w="1365" w:type="dxa"/>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jc w:val="center"/>
                    <w:rPr>
                      <w:rFonts w:ascii="宋体" w:hAnsi="宋体"/>
                      <w:szCs w:val="21"/>
                    </w:rPr>
                  </w:pPr>
                  <w:r w:rsidRPr="008B0A66">
                    <w:rPr>
                      <w:rFonts w:ascii="宋体" w:hAnsi="宋体" w:hint="eastAsia"/>
                      <w:szCs w:val="21"/>
                    </w:rPr>
                    <w:t>技术指标参考标准</w:t>
                  </w:r>
                </w:p>
              </w:tc>
              <w:tc>
                <w:tcPr>
                  <w:tcW w:w="7107" w:type="dxa"/>
                  <w:gridSpan w:val="2"/>
                  <w:tcBorders>
                    <w:top w:val="single" w:sz="4" w:space="0" w:color="auto"/>
                    <w:left w:val="nil"/>
                    <w:bottom w:val="single" w:sz="4" w:space="0" w:color="auto"/>
                    <w:right w:val="double" w:sz="4" w:space="0" w:color="auto"/>
                  </w:tcBorders>
                  <w:tcMar>
                    <w:top w:w="15" w:type="dxa"/>
                    <w:left w:w="15" w:type="dxa"/>
                    <w:bottom w:w="0" w:type="dxa"/>
                    <w:right w:w="15" w:type="dxa"/>
                  </w:tcMar>
                </w:tcPr>
                <w:p w:rsidR="00537D32" w:rsidRPr="008B0A66" w:rsidRDefault="00537D32" w:rsidP="00350122">
                  <w:pPr>
                    <w:spacing w:line="360" w:lineRule="auto"/>
                    <w:rPr>
                      <w:rFonts w:ascii="宋体" w:hAnsi="宋体"/>
                      <w:szCs w:val="21"/>
                    </w:rPr>
                  </w:pPr>
                  <w:r w:rsidRPr="008B0A66">
                    <w:rPr>
                      <w:rFonts w:ascii="宋体" w:hAnsi="宋体" w:hint="eastAsia"/>
                      <w:szCs w:val="21"/>
                    </w:rPr>
                    <w:t>中国疾病预防控制中心艾防中心</w:t>
                  </w:r>
                  <w:r w:rsidRPr="008B0A66">
                    <w:rPr>
                      <w:rFonts w:ascii="宋体" w:hAnsi="宋体" w:hint="eastAsia"/>
                      <w:color w:val="FF0000"/>
                      <w:szCs w:val="21"/>
                    </w:rPr>
                    <w:t>最新发布</w:t>
                  </w:r>
                  <w:r w:rsidRPr="008B0A66">
                    <w:rPr>
                      <w:rFonts w:ascii="宋体" w:hAnsi="宋体" w:hint="eastAsia"/>
                      <w:szCs w:val="21"/>
                    </w:rPr>
                    <w:t>的全国艾滋病病毒抗体诊断试剂临床质量评估报告</w:t>
                  </w:r>
                </w:p>
              </w:tc>
            </w:tr>
            <w:tr w:rsidR="00537D32" w:rsidRPr="008B0A66" w:rsidTr="00350122">
              <w:trPr>
                <w:gridAfter w:val="1"/>
                <w:wAfter w:w="723" w:type="dxa"/>
                <w:cantSplit/>
                <w:trHeight w:val="150"/>
              </w:trPr>
              <w:tc>
                <w:tcPr>
                  <w:tcW w:w="1365" w:type="dxa"/>
                  <w:vMerge w:val="restart"/>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jc w:val="center"/>
                    <w:rPr>
                      <w:rFonts w:ascii="宋体" w:hAnsi="宋体"/>
                      <w:szCs w:val="21"/>
                    </w:rPr>
                  </w:pPr>
                  <w:r w:rsidRPr="008B0A66">
                    <w:rPr>
                      <w:rFonts w:ascii="宋体" w:hAnsi="宋体" w:hint="eastAsia"/>
                      <w:szCs w:val="21"/>
                    </w:rPr>
                    <w:t>附件</w:t>
                  </w:r>
                </w:p>
              </w:tc>
              <w:tc>
                <w:tcPr>
                  <w:tcW w:w="360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537D32" w:rsidRPr="008B0A66" w:rsidRDefault="00537D32" w:rsidP="00350122">
                  <w:pPr>
                    <w:spacing w:line="360" w:lineRule="auto"/>
                    <w:rPr>
                      <w:rFonts w:ascii="宋体" w:hAnsi="宋体"/>
                      <w:szCs w:val="21"/>
                    </w:rPr>
                  </w:pPr>
                  <w:r w:rsidRPr="008B0A66">
                    <w:rPr>
                      <w:rFonts w:ascii="宋体" w:hAnsi="宋体" w:hint="eastAsia"/>
                      <w:szCs w:val="21"/>
                    </w:rPr>
                    <w:t>*通过中国食品药品监督管理局注册批准，医疗器械产品注册证</w:t>
                  </w:r>
                </w:p>
              </w:tc>
              <w:tc>
                <w:tcPr>
                  <w:tcW w:w="3502" w:type="dxa"/>
                  <w:tcBorders>
                    <w:top w:val="single" w:sz="4" w:space="0" w:color="auto"/>
                    <w:left w:val="nil"/>
                    <w:bottom w:val="single" w:sz="4" w:space="0" w:color="auto"/>
                    <w:right w:val="double" w:sz="4" w:space="0" w:color="auto"/>
                  </w:tcBorders>
                  <w:tcMar>
                    <w:top w:w="15" w:type="dxa"/>
                    <w:left w:w="15" w:type="dxa"/>
                    <w:bottom w:w="0" w:type="dxa"/>
                    <w:right w:w="15" w:type="dxa"/>
                  </w:tcMar>
                </w:tcPr>
                <w:p w:rsidR="00537D32" w:rsidRPr="008B0A66" w:rsidRDefault="00537D32" w:rsidP="00350122">
                  <w:pPr>
                    <w:spacing w:line="360" w:lineRule="auto"/>
                    <w:rPr>
                      <w:rFonts w:ascii="宋体" w:hAnsi="宋体"/>
                      <w:szCs w:val="21"/>
                    </w:rPr>
                  </w:pPr>
                  <w:r w:rsidRPr="008B0A66">
                    <w:rPr>
                      <w:rFonts w:ascii="宋体" w:hAnsi="宋体" w:hint="eastAsia"/>
                      <w:szCs w:val="21"/>
                    </w:rPr>
                    <w:t>需要</w:t>
                  </w:r>
                </w:p>
              </w:tc>
            </w:tr>
            <w:tr w:rsidR="00537D32" w:rsidRPr="008B0A66" w:rsidTr="00350122">
              <w:trPr>
                <w:gridAfter w:val="1"/>
                <w:wAfter w:w="723" w:type="dxa"/>
                <w:cantSplit/>
                <w:trHeight w:val="126"/>
              </w:trPr>
              <w:tc>
                <w:tcPr>
                  <w:tcW w:w="1365" w:type="dxa"/>
                  <w:vMerge/>
                  <w:tcBorders>
                    <w:top w:val="nil"/>
                    <w:left w:val="double" w:sz="4" w:space="0" w:color="auto"/>
                    <w:bottom w:val="single" w:sz="4" w:space="0" w:color="auto"/>
                    <w:right w:val="single" w:sz="4" w:space="0" w:color="auto"/>
                  </w:tcBorders>
                  <w:vAlign w:val="center"/>
                </w:tcPr>
                <w:p w:rsidR="00537D32" w:rsidRPr="008B0A66" w:rsidRDefault="00537D32" w:rsidP="00350122">
                  <w:pPr>
                    <w:widowControl/>
                    <w:spacing w:line="360" w:lineRule="auto"/>
                    <w:jc w:val="left"/>
                    <w:rPr>
                      <w:rFonts w:ascii="宋体" w:hAnsi="宋体"/>
                      <w:szCs w:val="21"/>
                    </w:rPr>
                  </w:pPr>
                </w:p>
              </w:tc>
              <w:tc>
                <w:tcPr>
                  <w:tcW w:w="3605" w:type="dxa"/>
                  <w:tcBorders>
                    <w:top w:val="nil"/>
                    <w:left w:val="nil"/>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rPr>
                      <w:rFonts w:ascii="宋体" w:hAnsi="宋体"/>
                      <w:szCs w:val="21"/>
                    </w:rPr>
                  </w:pPr>
                  <w:r w:rsidRPr="008B0A66">
                    <w:rPr>
                      <w:rFonts w:ascii="宋体" w:hAnsi="宋体" w:hint="eastAsia"/>
                      <w:szCs w:val="21"/>
                    </w:rPr>
                    <w:t>使用说明</w:t>
                  </w:r>
                </w:p>
              </w:tc>
              <w:tc>
                <w:tcPr>
                  <w:tcW w:w="350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rPr>
                      <w:rFonts w:ascii="宋体" w:hAnsi="宋体"/>
                      <w:szCs w:val="21"/>
                    </w:rPr>
                  </w:pPr>
                  <w:r w:rsidRPr="008B0A66">
                    <w:rPr>
                      <w:rFonts w:ascii="宋体" w:hAnsi="宋体" w:hint="eastAsia"/>
                      <w:szCs w:val="21"/>
                    </w:rPr>
                    <w:t>需要（中文）</w:t>
                  </w:r>
                </w:p>
              </w:tc>
            </w:tr>
            <w:tr w:rsidR="00537D32" w:rsidRPr="008B0A66" w:rsidTr="00350122">
              <w:trPr>
                <w:gridAfter w:val="1"/>
                <w:wAfter w:w="723" w:type="dxa"/>
                <w:cantSplit/>
                <w:trHeight w:val="259"/>
              </w:trPr>
              <w:tc>
                <w:tcPr>
                  <w:tcW w:w="1365" w:type="dxa"/>
                  <w:vMerge/>
                  <w:tcBorders>
                    <w:top w:val="nil"/>
                    <w:left w:val="double" w:sz="4" w:space="0" w:color="auto"/>
                    <w:bottom w:val="single" w:sz="4" w:space="0" w:color="auto"/>
                    <w:right w:val="single" w:sz="4" w:space="0" w:color="auto"/>
                  </w:tcBorders>
                  <w:vAlign w:val="center"/>
                </w:tcPr>
                <w:p w:rsidR="00537D32" w:rsidRPr="008B0A66" w:rsidRDefault="00537D32" w:rsidP="00350122">
                  <w:pPr>
                    <w:widowControl/>
                    <w:spacing w:line="360" w:lineRule="auto"/>
                    <w:jc w:val="left"/>
                    <w:rPr>
                      <w:rFonts w:ascii="宋体" w:hAnsi="宋体"/>
                      <w:szCs w:val="21"/>
                    </w:rPr>
                  </w:pPr>
                </w:p>
              </w:tc>
              <w:tc>
                <w:tcPr>
                  <w:tcW w:w="3605" w:type="dxa"/>
                  <w:tcBorders>
                    <w:top w:val="nil"/>
                    <w:left w:val="nil"/>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rPr>
                      <w:rFonts w:ascii="宋体" w:hAnsi="宋体"/>
                      <w:szCs w:val="21"/>
                    </w:rPr>
                  </w:pPr>
                  <w:r w:rsidRPr="008B0A66">
                    <w:rPr>
                      <w:rFonts w:ascii="宋体" w:hAnsi="宋体" w:hint="eastAsia"/>
                      <w:szCs w:val="21"/>
                    </w:rPr>
                    <w:t>*法定检定所批批检报告合格</w:t>
                  </w:r>
                </w:p>
              </w:tc>
              <w:tc>
                <w:tcPr>
                  <w:tcW w:w="350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rPr>
                      <w:rFonts w:ascii="宋体" w:hAnsi="宋体"/>
                      <w:szCs w:val="21"/>
                    </w:rPr>
                  </w:pPr>
                  <w:r w:rsidRPr="008B0A66">
                    <w:rPr>
                      <w:rFonts w:ascii="宋体" w:hAnsi="宋体" w:hint="eastAsia"/>
                      <w:szCs w:val="21"/>
                    </w:rPr>
                    <w:t>需要</w:t>
                  </w:r>
                </w:p>
              </w:tc>
            </w:tr>
            <w:tr w:rsidR="00537D32" w:rsidRPr="008B0A66" w:rsidTr="00350122">
              <w:trPr>
                <w:gridAfter w:val="1"/>
                <w:wAfter w:w="723" w:type="dxa"/>
                <w:cantSplit/>
                <w:trHeight w:val="78"/>
              </w:trPr>
              <w:tc>
                <w:tcPr>
                  <w:tcW w:w="1365" w:type="dxa"/>
                  <w:vMerge w:val="restart"/>
                  <w:tcBorders>
                    <w:top w:val="nil"/>
                    <w:left w:val="double" w:sz="4" w:space="0" w:color="auto"/>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jc w:val="center"/>
                    <w:rPr>
                      <w:rFonts w:ascii="宋体" w:hAnsi="宋体"/>
                      <w:szCs w:val="21"/>
                    </w:rPr>
                  </w:pPr>
                  <w:r w:rsidRPr="008B0A66">
                    <w:rPr>
                      <w:rFonts w:ascii="宋体" w:hAnsi="宋体" w:hint="eastAsia"/>
                      <w:szCs w:val="21"/>
                    </w:rPr>
                    <w:t>交货地点</w:t>
                  </w:r>
                </w:p>
              </w:tc>
              <w:tc>
                <w:tcPr>
                  <w:tcW w:w="360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rPr>
                      <w:rFonts w:ascii="宋体" w:hAnsi="宋体"/>
                      <w:szCs w:val="21"/>
                    </w:rPr>
                  </w:pPr>
                  <w:r w:rsidRPr="008B0A66">
                    <w:rPr>
                      <w:rFonts w:ascii="宋体" w:hAnsi="宋体" w:hint="eastAsia"/>
                      <w:szCs w:val="21"/>
                    </w:rPr>
                    <w:t>按用户指定地点及时间进度发货</w:t>
                  </w:r>
                </w:p>
              </w:tc>
              <w:tc>
                <w:tcPr>
                  <w:tcW w:w="350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rPr>
                      <w:rFonts w:ascii="宋体" w:hAnsi="宋体"/>
                      <w:szCs w:val="21"/>
                    </w:rPr>
                  </w:pPr>
                  <w:r w:rsidRPr="008B0A66">
                    <w:rPr>
                      <w:rFonts w:ascii="宋体" w:hAnsi="宋体" w:hint="eastAsia"/>
                      <w:szCs w:val="21"/>
                    </w:rPr>
                    <w:t>发货至用户指定地点</w:t>
                  </w:r>
                </w:p>
              </w:tc>
            </w:tr>
            <w:tr w:rsidR="00537D32" w:rsidRPr="008B0A66" w:rsidTr="00350122">
              <w:trPr>
                <w:gridAfter w:val="1"/>
                <w:wAfter w:w="723" w:type="dxa"/>
                <w:cantSplit/>
                <w:trHeight w:val="210"/>
              </w:trPr>
              <w:tc>
                <w:tcPr>
                  <w:tcW w:w="1365" w:type="dxa"/>
                  <w:vMerge/>
                  <w:tcBorders>
                    <w:top w:val="nil"/>
                    <w:left w:val="double" w:sz="4" w:space="0" w:color="auto"/>
                    <w:bottom w:val="single" w:sz="4" w:space="0" w:color="auto"/>
                    <w:right w:val="single" w:sz="4" w:space="0" w:color="auto"/>
                  </w:tcBorders>
                  <w:vAlign w:val="center"/>
                </w:tcPr>
                <w:p w:rsidR="00537D32" w:rsidRPr="008B0A66" w:rsidRDefault="00537D32" w:rsidP="00350122">
                  <w:pPr>
                    <w:widowControl/>
                    <w:spacing w:line="360" w:lineRule="auto"/>
                    <w:jc w:val="left"/>
                    <w:rPr>
                      <w:rFonts w:ascii="宋体" w:hAnsi="宋体"/>
                      <w:szCs w:val="21"/>
                    </w:rPr>
                  </w:pPr>
                </w:p>
              </w:tc>
              <w:tc>
                <w:tcPr>
                  <w:tcW w:w="3605" w:type="dxa"/>
                  <w:vMerge/>
                  <w:tcBorders>
                    <w:top w:val="nil"/>
                    <w:left w:val="single" w:sz="4" w:space="0" w:color="auto"/>
                    <w:bottom w:val="single" w:sz="4" w:space="0" w:color="auto"/>
                    <w:right w:val="single" w:sz="4" w:space="0" w:color="auto"/>
                  </w:tcBorders>
                  <w:vAlign w:val="center"/>
                </w:tcPr>
                <w:p w:rsidR="00537D32" w:rsidRPr="008B0A66" w:rsidRDefault="00537D32" w:rsidP="00350122">
                  <w:pPr>
                    <w:widowControl/>
                    <w:spacing w:line="360" w:lineRule="auto"/>
                    <w:jc w:val="left"/>
                    <w:rPr>
                      <w:rFonts w:ascii="宋体" w:hAnsi="宋体"/>
                      <w:szCs w:val="21"/>
                    </w:rPr>
                  </w:pPr>
                </w:p>
              </w:tc>
              <w:tc>
                <w:tcPr>
                  <w:tcW w:w="350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rPr>
                      <w:rFonts w:ascii="宋体" w:hAnsi="宋体"/>
                      <w:szCs w:val="21"/>
                    </w:rPr>
                  </w:pPr>
                  <w:r w:rsidRPr="008B0A66">
                    <w:rPr>
                      <w:rFonts w:ascii="宋体" w:hAnsi="宋体" w:hint="eastAsia"/>
                      <w:szCs w:val="21"/>
                    </w:rPr>
                    <w:t>根据用户需要分批发货</w:t>
                  </w:r>
                </w:p>
              </w:tc>
            </w:tr>
            <w:tr w:rsidR="00537D32" w:rsidRPr="008B0A66" w:rsidTr="00350122">
              <w:trPr>
                <w:gridAfter w:val="1"/>
                <w:wAfter w:w="723" w:type="dxa"/>
                <w:trHeight w:val="186"/>
              </w:trPr>
              <w:tc>
                <w:tcPr>
                  <w:tcW w:w="1365" w:type="dxa"/>
                  <w:tcBorders>
                    <w:top w:val="nil"/>
                    <w:left w:val="double" w:sz="4" w:space="0" w:color="auto"/>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jc w:val="center"/>
                    <w:rPr>
                      <w:rFonts w:ascii="宋体" w:hAnsi="宋体"/>
                      <w:szCs w:val="21"/>
                    </w:rPr>
                  </w:pPr>
                  <w:r w:rsidRPr="008B0A66">
                    <w:rPr>
                      <w:rFonts w:ascii="宋体" w:hAnsi="宋体" w:hint="eastAsia"/>
                      <w:szCs w:val="21"/>
                    </w:rPr>
                    <w:t>培训</w:t>
                  </w:r>
                </w:p>
              </w:tc>
              <w:tc>
                <w:tcPr>
                  <w:tcW w:w="7107"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rPr>
                      <w:rFonts w:ascii="宋体" w:hAnsi="宋体"/>
                      <w:szCs w:val="21"/>
                    </w:rPr>
                  </w:pPr>
                  <w:r w:rsidRPr="008B0A66">
                    <w:rPr>
                      <w:rFonts w:ascii="宋体" w:hAnsi="宋体" w:hint="eastAsia"/>
                      <w:szCs w:val="21"/>
                    </w:rPr>
                    <w:t>现场集中培训，培训时间1天，培训费用由中标人承担</w:t>
                  </w:r>
                </w:p>
              </w:tc>
            </w:tr>
            <w:tr w:rsidR="00537D32" w:rsidRPr="008B0A66" w:rsidTr="00350122">
              <w:trPr>
                <w:gridAfter w:val="1"/>
                <w:wAfter w:w="723" w:type="dxa"/>
                <w:cantSplit/>
                <w:trHeight w:val="65"/>
              </w:trPr>
              <w:tc>
                <w:tcPr>
                  <w:tcW w:w="1365" w:type="dxa"/>
                  <w:tcBorders>
                    <w:top w:val="nil"/>
                    <w:left w:val="double" w:sz="4" w:space="0" w:color="auto"/>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jc w:val="center"/>
                    <w:rPr>
                      <w:rFonts w:ascii="宋体" w:hAnsi="宋体"/>
                      <w:szCs w:val="21"/>
                    </w:rPr>
                  </w:pPr>
                  <w:r w:rsidRPr="008B0A66">
                    <w:rPr>
                      <w:rFonts w:ascii="宋体" w:hAnsi="宋体" w:hint="eastAsia"/>
                      <w:szCs w:val="21"/>
                    </w:rPr>
                    <w:t>交货日期</w:t>
                  </w:r>
                </w:p>
              </w:tc>
              <w:tc>
                <w:tcPr>
                  <w:tcW w:w="7107"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rPr>
                      <w:rFonts w:ascii="宋体" w:hAnsi="宋体"/>
                      <w:szCs w:val="21"/>
                    </w:rPr>
                  </w:pPr>
                  <w:r w:rsidRPr="008B0A66">
                    <w:rPr>
                      <w:rFonts w:ascii="宋体" w:hAnsi="宋体" w:hint="eastAsia"/>
                      <w:szCs w:val="21"/>
                    </w:rPr>
                    <w:t>供货通知送达之日起20个工作日内</w:t>
                  </w:r>
                </w:p>
              </w:tc>
            </w:tr>
            <w:tr w:rsidR="00537D32" w:rsidRPr="008B0A66" w:rsidTr="00350122">
              <w:trPr>
                <w:gridAfter w:val="1"/>
                <w:wAfter w:w="723" w:type="dxa"/>
                <w:cantSplit/>
                <w:trHeight w:val="65"/>
              </w:trPr>
              <w:tc>
                <w:tcPr>
                  <w:tcW w:w="1365" w:type="dxa"/>
                  <w:tcBorders>
                    <w:top w:val="nil"/>
                    <w:left w:val="double" w:sz="4" w:space="0" w:color="auto"/>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jc w:val="center"/>
                    <w:rPr>
                      <w:rFonts w:ascii="宋体" w:hAnsi="宋体"/>
                      <w:szCs w:val="21"/>
                    </w:rPr>
                  </w:pPr>
                  <w:r w:rsidRPr="008B0A66">
                    <w:rPr>
                      <w:rFonts w:ascii="宋体" w:hAnsi="宋体" w:hint="eastAsia"/>
                      <w:szCs w:val="21"/>
                    </w:rPr>
                    <w:t>质保期</w:t>
                  </w:r>
                </w:p>
              </w:tc>
              <w:tc>
                <w:tcPr>
                  <w:tcW w:w="7107"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537D32" w:rsidRPr="008B0A66" w:rsidRDefault="00537D32" w:rsidP="00350122">
                  <w:pPr>
                    <w:spacing w:line="360" w:lineRule="auto"/>
                    <w:rPr>
                      <w:rFonts w:ascii="宋体" w:hAnsi="宋体"/>
                      <w:szCs w:val="21"/>
                    </w:rPr>
                  </w:pPr>
                  <w:r w:rsidRPr="008B0A66">
                    <w:rPr>
                      <w:rFonts w:ascii="宋体" w:hAnsi="宋体"/>
                      <w:szCs w:val="21"/>
                    </w:rPr>
                    <w:t>18</w:t>
                  </w:r>
                  <w:r w:rsidRPr="008B0A66">
                    <w:rPr>
                      <w:rFonts w:ascii="宋体" w:hAnsi="宋体" w:hint="eastAsia"/>
                      <w:szCs w:val="21"/>
                    </w:rPr>
                    <w:t>个月（交货时，实际使用效期≥</w:t>
                  </w:r>
                  <w:r w:rsidRPr="008B0A66">
                    <w:rPr>
                      <w:rFonts w:ascii="宋体" w:hAnsi="宋体"/>
                      <w:szCs w:val="21"/>
                    </w:rPr>
                    <w:t>1</w:t>
                  </w:r>
                  <w:r w:rsidRPr="008B0A66">
                    <w:rPr>
                      <w:rFonts w:ascii="宋体" w:hAnsi="宋体" w:hint="eastAsia"/>
                      <w:szCs w:val="21"/>
                    </w:rPr>
                    <w:t xml:space="preserve">2个月）　</w:t>
                  </w:r>
                </w:p>
              </w:tc>
            </w:tr>
          </w:tbl>
          <w:p w:rsidR="00537D32" w:rsidRPr="008B0A66" w:rsidRDefault="00537D32" w:rsidP="00350122">
            <w:pPr>
              <w:widowControl/>
              <w:jc w:val="center"/>
              <w:rPr>
                <w:rFonts w:ascii="宋体" w:hAnsi="宋体"/>
                <w:b/>
                <w:bCs/>
                <w:kern w:val="0"/>
                <w:szCs w:val="21"/>
              </w:rPr>
            </w:pPr>
          </w:p>
        </w:tc>
      </w:tr>
    </w:tbl>
    <w:p w:rsidR="00537D32" w:rsidRPr="008B0A66" w:rsidRDefault="00537D32" w:rsidP="00537D32">
      <w:pPr>
        <w:rPr>
          <w:rFonts w:ascii="宋体" w:hAnsi="宋体"/>
          <w:szCs w:val="21"/>
          <w:highlight w:val="yellow"/>
        </w:rPr>
      </w:pPr>
    </w:p>
    <w:p w:rsidR="00537D32" w:rsidRPr="00620522" w:rsidRDefault="00537D32" w:rsidP="00537D32">
      <w:pPr>
        <w:widowControl/>
        <w:jc w:val="left"/>
        <w:rPr>
          <w:rFonts w:ascii="等线 Light" w:eastAsia="等线 Light" w:hAnsi="等线 Light"/>
          <w:color w:val="000000"/>
          <w:highlight w:val="yellow"/>
        </w:rPr>
      </w:pPr>
    </w:p>
    <w:p w:rsidR="00537D32" w:rsidRPr="008B0A66" w:rsidRDefault="00537D32" w:rsidP="00537D32">
      <w:pPr>
        <w:spacing w:line="360" w:lineRule="auto"/>
        <w:ind w:leftChars="257" w:left="1080" w:hanging="540"/>
        <w:jc w:val="left"/>
        <w:rPr>
          <w:rFonts w:ascii="宋体" w:hAnsi="宋体"/>
          <w:b/>
          <w:szCs w:val="21"/>
        </w:rPr>
      </w:pPr>
      <w:r w:rsidRPr="008B0A66">
        <w:rPr>
          <w:rFonts w:ascii="宋体" w:hAnsi="宋体" w:hint="eastAsia"/>
          <w:b/>
          <w:szCs w:val="21"/>
        </w:rPr>
        <w:t>包12梅毒TPPA试剂</w:t>
      </w:r>
    </w:p>
    <w:p w:rsidR="00537D32" w:rsidRPr="008B0A66" w:rsidRDefault="00537D32" w:rsidP="00537D32">
      <w:pPr>
        <w:widowControl/>
        <w:spacing w:line="360" w:lineRule="auto"/>
        <w:ind w:left="360"/>
        <w:jc w:val="center"/>
        <w:rPr>
          <w:rFonts w:ascii="宋体" w:hAnsi="宋体"/>
          <w:b/>
          <w:bCs/>
          <w:szCs w:val="21"/>
        </w:rPr>
      </w:pPr>
      <w:r w:rsidRPr="008B0A66">
        <w:rPr>
          <w:rFonts w:ascii="宋体" w:hAnsi="宋体" w:hint="eastAsia"/>
          <w:b/>
          <w:bCs/>
          <w:szCs w:val="21"/>
        </w:rPr>
        <w:t>梅毒抗体（明胶凝集法）检测试剂技术参数</w:t>
      </w:r>
    </w:p>
    <w:p w:rsidR="00537D32" w:rsidRPr="008B0A66" w:rsidRDefault="00537D32" w:rsidP="00537D32">
      <w:pPr>
        <w:widowControl/>
        <w:spacing w:line="360" w:lineRule="auto"/>
        <w:ind w:left="360"/>
        <w:jc w:val="center"/>
        <w:rPr>
          <w:rFonts w:ascii="宋体" w:hAnsi="宋体"/>
          <w:b/>
          <w:bCs/>
          <w:szCs w:val="21"/>
        </w:rPr>
      </w:pPr>
    </w:p>
    <w:tbl>
      <w:tblPr>
        <w:tblW w:w="8424" w:type="dxa"/>
        <w:tblInd w:w="4" w:type="dxa"/>
        <w:tblBorders>
          <w:top w:val="single" w:sz="4" w:space="0" w:color="auto"/>
          <w:left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3"/>
        <w:gridCol w:w="2936"/>
        <w:gridCol w:w="4445"/>
      </w:tblGrid>
      <w:tr w:rsidR="00537D32" w:rsidRPr="008B0A66" w:rsidTr="00350122">
        <w:trPr>
          <w:trHeight w:val="209"/>
        </w:trPr>
        <w:tc>
          <w:tcPr>
            <w:tcW w:w="1043" w:type="dxa"/>
            <w:shd w:val="clear" w:color="000000" w:fill="FFFFFF"/>
            <w:tcMar>
              <w:left w:w="14" w:type="dxa"/>
              <w:right w:w="14" w:type="dxa"/>
            </w:tcMar>
            <w:vAlign w:val="center"/>
          </w:tcPr>
          <w:p w:rsidR="00537D32" w:rsidRPr="008B0A66" w:rsidRDefault="00537D32" w:rsidP="00350122">
            <w:pPr>
              <w:spacing w:line="480" w:lineRule="auto"/>
              <w:jc w:val="center"/>
              <w:rPr>
                <w:rFonts w:ascii="宋体" w:hAnsi="宋体"/>
                <w:szCs w:val="21"/>
              </w:rPr>
            </w:pPr>
            <w:r w:rsidRPr="008B0A66">
              <w:rPr>
                <w:rFonts w:ascii="宋体" w:hAnsi="宋体" w:cs="宋体"/>
                <w:color w:val="000000"/>
                <w:szCs w:val="21"/>
              </w:rPr>
              <w:t>品</w:t>
            </w:r>
            <w:r w:rsidRPr="008B0A66">
              <w:rPr>
                <w:rFonts w:ascii="宋体" w:hAnsi="宋体"/>
                <w:color w:val="000000"/>
                <w:szCs w:val="21"/>
              </w:rPr>
              <w:t xml:space="preserve">  </w:t>
            </w:r>
            <w:r w:rsidRPr="008B0A66">
              <w:rPr>
                <w:rFonts w:ascii="宋体" w:hAnsi="宋体" w:cs="宋体"/>
                <w:color w:val="000000"/>
                <w:szCs w:val="21"/>
              </w:rPr>
              <w:t>名</w:t>
            </w:r>
          </w:p>
        </w:tc>
        <w:tc>
          <w:tcPr>
            <w:tcW w:w="7381" w:type="dxa"/>
            <w:gridSpan w:val="2"/>
            <w:shd w:val="clear" w:color="000000" w:fill="FFFFFF"/>
            <w:tcMar>
              <w:left w:w="14" w:type="dxa"/>
              <w:right w:w="14" w:type="dxa"/>
            </w:tcMar>
            <w:vAlign w:val="center"/>
          </w:tcPr>
          <w:p w:rsidR="00537D32" w:rsidRPr="008B0A66" w:rsidRDefault="00537D32" w:rsidP="00350122">
            <w:pPr>
              <w:spacing w:line="480" w:lineRule="auto"/>
              <w:ind w:firstLine="1680"/>
              <w:rPr>
                <w:rFonts w:ascii="宋体" w:hAnsi="宋体"/>
                <w:szCs w:val="21"/>
              </w:rPr>
            </w:pPr>
            <w:r w:rsidRPr="008B0A66">
              <w:rPr>
                <w:rFonts w:ascii="宋体" w:hAnsi="宋体" w:cs="宋体" w:hint="eastAsia"/>
                <w:color w:val="000000"/>
                <w:szCs w:val="21"/>
              </w:rPr>
              <w:t>梅毒螺旋体抗体（明胶凝集法）</w:t>
            </w:r>
            <w:r w:rsidRPr="008B0A66">
              <w:rPr>
                <w:rFonts w:ascii="宋体" w:hAnsi="宋体" w:cs="宋体"/>
                <w:color w:val="000000"/>
                <w:szCs w:val="21"/>
              </w:rPr>
              <w:t>检测试剂</w:t>
            </w:r>
          </w:p>
        </w:tc>
      </w:tr>
      <w:tr w:rsidR="00537D32" w:rsidRPr="008B0A66" w:rsidTr="00350122">
        <w:trPr>
          <w:cantSplit/>
          <w:trHeight w:val="1294"/>
        </w:trPr>
        <w:tc>
          <w:tcPr>
            <w:tcW w:w="1043" w:type="dxa"/>
            <w:shd w:val="clear" w:color="000000" w:fill="FFFFFF"/>
            <w:tcMar>
              <w:left w:w="14" w:type="dxa"/>
              <w:right w:w="14" w:type="dxa"/>
            </w:tcMar>
            <w:vAlign w:val="center"/>
          </w:tcPr>
          <w:p w:rsidR="00537D32" w:rsidRPr="008B0A66" w:rsidRDefault="00537D32" w:rsidP="00350122">
            <w:pPr>
              <w:spacing w:line="480" w:lineRule="auto"/>
              <w:jc w:val="center"/>
              <w:rPr>
                <w:rFonts w:ascii="宋体" w:hAnsi="宋体" w:cs="宋体"/>
                <w:szCs w:val="21"/>
              </w:rPr>
            </w:pPr>
            <w:r w:rsidRPr="008B0A66">
              <w:rPr>
                <w:rFonts w:ascii="宋体" w:hAnsi="宋体" w:cs="宋体"/>
                <w:color w:val="000000"/>
                <w:szCs w:val="21"/>
              </w:rPr>
              <w:lastRenderedPageBreak/>
              <w:t>技术指标</w:t>
            </w:r>
          </w:p>
        </w:tc>
        <w:tc>
          <w:tcPr>
            <w:tcW w:w="2936" w:type="dxa"/>
            <w:shd w:val="clear" w:color="000000" w:fill="FFFFFF"/>
            <w:tcMar>
              <w:left w:w="14" w:type="dxa"/>
              <w:right w:w="14" w:type="dxa"/>
            </w:tcMar>
            <w:vAlign w:val="center"/>
          </w:tcPr>
          <w:p w:rsidR="00537D32" w:rsidRPr="008B0A66" w:rsidRDefault="00537D32" w:rsidP="00350122">
            <w:pPr>
              <w:spacing w:line="480" w:lineRule="auto"/>
              <w:rPr>
                <w:rFonts w:ascii="宋体" w:hAnsi="宋体"/>
                <w:color w:val="000000"/>
                <w:szCs w:val="21"/>
              </w:rPr>
            </w:pPr>
            <w:r w:rsidRPr="008B0A66">
              <w:rPr>
                <w:rFonts w:ascii="宋体" w:hAnsi="宋体"/>
                <w:color w:val="000000"/>
                <w:szCs w:val="21"/>
              </w:rPr>
              <w:t>*1.检测原理：</w:t>
            </w:r>
          </w:p>
          <w:p w:rsidR="00537D32" w:rsidRPr="008B0A66" w:rsidRDefault="00537D32" w:rsidP="00350122">
            <w:pPr>
              <w:spacing w:line="480" w:lineRule="auto"/>
              <w:ind w:firstLine="105"/>
              <w:rPr>
                <w:rFonts w:ascii="宋体" w:hAnsi="宋体"/>
                <w:color w:val="000000"/>
                <w:szCs w:val="21"/>
              </w:rPr>
            </w:pPr>
            <w:r w:rsidRPr="008B0A66">
              <w:rPr>
                <w:rFonts w:ascii="宋体" w:hAnsi="宋体" w:hint="eastAsia"/>
                <w:color w:val="000000"/>
                <w:szCs w:val="21"/>
              </w:rPr>
              <w:t>2</w:t>
            </w:r>
            <w:r w:rsidRPr="008B0A66">
              <w:rPr>
                <w:rFonts w:ascii="宋体" w:hAnsi="宋体"/>
                <w:color w:val="000000"/>
                <w:szCs w:val="21"/>
              </w:rPr>
              <w:t>. 反应时间：</w:t>
            </w:r>
          </w:p>
          <w:p w:rsidR="00537D32" w:rsidRPr="008B0A66" w:rsidRDefault="00537D32" w:rsidP="00350122">
            <w:pPr>
              <w:spacing w:line="480" w:lineRule="auto"/>
              <w:ind w:firstLine="105"/>
              <w:rPr>
                <w:rFonts w:ascii="宋体" w:hAnsi="宋体"/>
                <w:color w:val="000000"/>
                <w:szCs w:val="21"/>
              </w:rPr>
            </w:pPr>
            <w:r w:rsidRPr="008B0A66">
              <w:rPr>
                <w:rFonts w:ascii="宋体" w:hAnsi="宋体" w:hint="eastAsia"/>
                <w:color w:val="000000"/>
                <w:szCs w:val="21"/>
              </w:rPr>
              <w:t>3</w:t>
            </w:r>
            <w:r w:rsidRPr="008B0A66">
              <w:rPr>
                <w:rFonts w:ascii="宋体" w:hAnsi="宋体"/>
                <w:color w:val="000000"/>
                <w:szCs w:val="21"/>
              </w:rPr>
              <w:t>. 规格：</w:t>
            </w:r>
          </w:p>
          <w:p w:rsidR="00537D32" w:rsidRPr="008B0A66" w:rsidRDefault="00537D32" w:rsidP="00350122">
            <w:pPr>
              <w:spacing w:line="480" w:lineRule="auto"/>
              <w:ind w:firstLine="105"/>
              <w:rPr>
                <w:rFonts w:ascii="宋体" w:hAnsi="宋体"/>
                <w:color w:val="000000"/>
                <w:szCs w:val="21"/>
              </w:rPr>
            </w:pPr>
            <w:r w:rsidRPr="008B0A66">
              <w:rPr>
                <w:rFonts w:ascii="宋体" w:hAnsi="宋体" w:hint="eastAsia"/>
                <w:color w:val="000000"/>
                <w:szCs w:val="21"/>
              </w:rPr>
              <w:t>4</w:t>
            </w:r>
            <w:r w:rsidRPr="008B0A66">
              <w:rPr>
                <w:rFonts w:ascii="宋体" w:hAnsi="宋体"/>
                <w:color w:val="000000"/>
                <w:szCs w:val="21"/>
              </w:rPr>
              <w:t>. 样本类型</w:t>
            </w:r>
            <w:r w:rsidRPr="008B0A66">
              <w:rPr>
                <w:rFonts w:ascii="宋体" w:hAnsi="宋体" w:hint="eastAsia"/>
                <w:color w:val="000000"/>
                <w:szCs w:val="21"/>
              </w:rPr>
              <w:t>：</w:t>
            </w:r>
          </w:p>
          <w:p w:rsidR="00537D32" w:rsidRPr="008B0A66" w:rsidRDefault="00537D32" w:rsidP="00350122">
            <w:pPr>
              <w:spacing w:line="480" w:lineRule="auto"/>
              <w:ind w:firstLine="105"/>
              <w:rPr>
                <w:rFonts w:ascii="宋体" w:hAnsi="宋体"/>
                <w:color w:val="000000"/>
                <w:szCs w:val="21"/>
              </w:rPr>
            </w:pPr>
            <w:r w:rsidRPr="008B0A66">
              <w:rPr>
                <w:rFonts w:ascii="宋体" w:hAnsi="宋体" w:hint="eastAsia"/>
                <w:color w:val="000000"/>
                <w:szCs w:val="21"/>
              </w:rPr>
              <w:t>5</w:t>
            </w:r>
            <w:r w:rsidRPr="008B0A66">
              <w:rPr>
                <w:rFonts w:ascii="宋体" w:hAnsi="宋体"/>
                <w:color w:val="000000"/>
                <w:szCs w:val="21"/>
              </w:rPr>
              <w:t>. 可检测样品：</w:t>
            </w:r>
          </w:p>
          <w:p w:rsidR="00537D32" w:rsidRPr="008B0A66" w:rsidRDefault="00537D32" w:rsidP="00350122">
            <w:pPr>
              <w:spacing w:line="480" w:lineRule="auto"/>
              <w:ind w:firstLine="105"/>
              <w:rPr>
                <w:rFonts w:ascii="宋体" w:hAnsi="宋体"/>
                <w:color w:val="000000"/>
                <w:szCs w:val="21"/>
              </w:rPr>
            </w:pPr>
          </w:p>
          <w:p w:rsidR="00537D32" w:rsidRPr="008B0A66" w:rsidRDefault="00537D32" w:rsidP="00350122">
            <w:pPr>
              <w:spacing w:line="480" w:lineRule="auto"/>
              <w:rPr>
                <w:rFonts w:ascii="宋体" w:hAnsi="宋体"/>
                <w:color w:val="000000"/>
                <w:szCs w:val="21"/>
              </w:rPr>
            </w:pPr>
            <w:r w:rsidRPr="008B0A66">
              <w:rPr>
                <w:rFonts w:ascii="宋体" w:hAnsi="宋体"/>
                <w:color w:val="000000"/>
                <w:szCs w:val="21"/>
              </w:rPr>
              <w:t>*</w:t>
            </w:r>
            <w:r w:rsidRPr="008B0A66">
              <w:rPr>
                <w:rFonts w:ascii="宋体" w:hAnsi="宋体" w:hint="eastAsia"/>
                <w:color w:val="000000"/>
                <w:szCs w:val="21"/>
              </w:rPr>
              <w:t>6</w:t>
            </w:r>
            <w:r w:rsidRPr="008B0A66">
              <w:rPr>
                <w:rFonts w:ascii="宋体" w:hAnsi="宋体"/>
                <w:color w:val="000000"/>
                <w:szCs w:val="21"/>
              </w:rPr>
              <w:t>. 检测</w:t>
            </w:r>
            <w:r w:rsidRPr="008B0A66">
              <w:rPr>
                <w:rFonts w:ascii="宋体" w:hAnsi="宋体" w:hint="eastAsia"/>
                <w:color w:val="000000"/>
                <w:szCs w:val="21"/>
              </w:rPr>
              <w:t>抗体</w:t>
            </w:r>
            <w:r w:rsidRPr="008B0A66">
              <w:rPr>
                <w:rFonts w:ascii="宋体" w:hAnsi="宋体"/>
                <w:color w:val="000000"/>
                <w:szCs w:val="21"/>
              </w:rPr>
              <w:t>：</w:t>
            </w:r>
          </w:p>
          <w:p w:rsidR="00537D32" w:rsidRPr="008B0A66" w:rsidRDefault="00537D32" w:rsidP="00350122">
            <w:pPr>
              <w:spacing w:line="480" w:lineRule="auto"/>
              <w:ind w:firstLine="105"/>
              <w:rPr>
                <w:rFonts w:ascii="宋体" w:hAnsi="宋体"/>
                <w:color w:val="000000"/>
                <w:szCs w:val="21"/>
              </w:rPr>
            </w:pPr>
            <w:r w:rsidRPr="008B0A66">
              <w:rPr>
                <w:rFonts w:ascii="宋体" w:hAnsi="宋体" w:hint="eastAsia"/>
                <w:color w:val="000000"/>
                <w:szCs w:val="21"/>
              </w:rPr>
              <w:t>7</w:t>
            </w:r>
            <w:r w:rsidRPr="008B0A66">
              <w:rPr>
                <w:rFonts w:ascii="宋体" w:hAnsi="宋体"/>
                <w:color w:val="000000"/>
                <w:szCs w:val="21"/>
              </w:rPr>
              <w:t>. 本批次检验合格报告：</w:t>
            </w:r>
          </w:p>
        </w:tc>
        <w:tc>
          <w:tcPr>
            <w:tcW w:w="4445" w:type="dxa"/>
            <w:shd w:val="clear" w:color="000000" w:fill="FFFFFF"/>
            <w:tcMar>
              <w:left w:w="14" w:type="dxa"/>
              <w:right w:w="14" w:type="dxa"/>
            </w:tcMar>
            <w:vAlign w:val="center"/>
          </w:tcPr>
          <w:p w:rsidR="00537D32" w:rsidRPr="008B0A66" w:rsidRDefault="00537D32" w:rsidP="00350122">
            <w:pPr>
              <w:spacing w:line="480" w:lineRule="auto"/>
              <w:rPr>
                <w:rFonts w:ascii="宋体" w:hAnsi="宋体" w:cs="宋体"/>
                <w:color w:val="000000"/>
                <w:szCs w:val="21"/>
              </w:rPr>
            </w:pPr>
            <w:r w:rsidRPr="008B0A66">
              <w:rPr>
                <w:rFonts w:ascii="宋体" w:hAnsi="宋体" w:cs="宋体"/>
                <w:color w:val="000000"/>
                <w:szCs w:val="21"/>
              </w:rPr>
              <w:t>凝集法</w:t>
            </w:r>
          </w:p>
          <w:p w:rsidR="00537D32" w:rsidRPr="008B0A66" w:rsidRDefault="00537D32" w:rsidP="00350122">
            <w:pPr>
              <w:spacing w:line="480" w:lineRule="auto"/>
              <w:rPr>
                <w:rFonts w:ascii="宋体" w:hAnsi="宋体" w:cs="宋体"/>
                <w:color w:val="000000"/>
                <w:szCs w:val="21"/>
              </w:rPr>
            </w:pPr>
            <w:r w:rsidRPr="008B0A66">
              <w:rPr>
                <w:rFonts w:ascii="宋体" w:hAnsi="宋体" w:cs="宋体"/>
                <w:color w:val="000000"/>
                <w:szCs w:val="21"/>
              </w:rPr>
              <w:t>反应2小时</w:t>
            </w:r>
            <w:r w:rsidRPr="008B0A66">
              <w:rPr>
                <w:rFonts w:ascii="宋体" w:hAnsi="宋体" w:cs="宋体" w:hint="eastAsia"/>
                <w:color w:val="000000"/>
                <w:szCs w:val="21"/>
              </w:rPr>
              <w:t>内</w:t>
            </w:r>
            <w:r w:rsidRPr="008B0A66">
              <w:rPr>
                <w:rFonts w:ascii="宋体" w:hAnsi="宋体" w:cs="宋体"/>
                <w:color w:val="000000"/>
                <w:szCs w:val="21"/>
              </w:rPr>
              <w:t>可进行判定</w:t>
            </w:r>
          </w:p>
          <w:p w:rsidR="00537D32" w:rsidRPr="008B0A66" w:rsidRDefault="00537D32" w:rsidP="00350122">
            <w:pPr>
              <w:spacing w:line="480" w:lineRule="auto"/>
              <w:rPr>
                <w:rFonts w:ascii="宋体" w:hAnsi="宋体" w:cs="宋体"/>
                <w:color w:val="000000"/>
                <w:szCs w:val="21"/>
              </w:rPr>
            </w:pPr>
            <w:r w:rsidRPr="008B0A66">
              <w:rPr>
                <w:rFonts w:ascii="宋体" w:hAnsi="宋体" w:cs="宋体"/>
                <w:color w:val="000000"/>
                <w:szCs w:val="21"/>
              </w:rPr>
              <w:t>100人份/盒</w:t>
            </w:r>
          </w:p>
          <w:p w:rsidR="00537D32" w:rsidRPr="008B0A66" w:rsidRDefault="00537D32" w:rsidP="00350122">
            <w:pPr>
              <w:spacing w:line="480" w:lineRule="auto"/>
              <w:rPr>
                <w:rFonts w:ascii="宋体" w:hAnsi="宋体" w:cs="宋体"/>
                <w:color w:val="000000"/>
                <w:szCs w:val="21"/>
              </w:rPr>
            </w:pPr>
            <w:r w:rsidRPr="008B0A66">
              <w:rPr>
                <w:rFonts w:ascii="宋体" w:hAnsi="宋体" w:cs="宋体"/>
                <w:color w:val="000000"/>
                <w:szCs w:val="21"/>
              </w:rPr>
              <w:t>血清、血浆</w:t>
            </w:r>
          </w:p>
          <w:p w:rsidR="00537D32" w:rsidRPr="008B0A66" w:rsidRDefault="00537D32" w:rsidP="00350122">
            <w:pPr>
              <w:spacing w:line="480" w:lineRule="auto"/>
              <w:rPr>
                <w:rFonts w:ascii="宋体" w:hAnsi="宋体" w:cs="宋体"/>
                <w:color w:val="000000"/>
                <w:szCs w:val="21"/>
              </w:rPr>
            </w:pPr>
            <w:r w:rsidRPr="008B0A66">
              <w:rPr>
                <w:rFonts w:ascii="宋体" w:hAnsi="宋体" w:cs="宋体"/>
                <w:color w:val="000000"/>
                <w:szCs w:val="21"/>
              </w:rPr>
              <w:t>可单人份使用，不需使用设备，可实现完全的全自动化操作</w:t>
            </w:r>
          </w:p>
          <w:p w:rsidR="00537D32" w:rsidRPr="008B0A66" w:rsidRDefault="00537D32" w:rsidP="00350122">
            <w:pPr>
              <w:spacing w:line="480" w:lineRule="auto"/>
              <w:rPr>
                <w:rFonts w:ascii="宋体" w:hAnsi="宋体" w:cs="宋体"/>
                <w:color w:val="000000"/>
                <w:szCs w:val="21"/>
              </w:rPr>
            </w:pPr>
            <w:r w:rsidRPr="008B0A66">
              <w:rPr>
                <w:rFonts w:ascii="宋体" w:hAnsi="宋体" w:cs="宋体"/>
                <w:color w:val="000000"/>
                <w:szCs w:val="21"/>
              </w:rPr>
              <w:t>梅毒螺旋体</w:t>
            </w:r>
            <w:r w:rsidRPr="008B0A66">
              <w:rPr>
                <w:rFonts w:ascii="宋体" w:hAnsi="宋体" w:cs="宋体" w:hint="eastAsia"/>
                <w:color w:val="000000"/>
                <w:szCs w:val="21"/>
              </w:rPr>
              <w:t>特异性</w:t>
            </w:r>
            <w:r w:rsidRPr="008B0A66">
              <w:rPr>
                <w:rFonts w:ascii="宋体" w:hAnsi="宋体" w:cs="宋体"/>
                <w:color w:val="000000"/>
                <w:szCs w:val="21"/>
              </w:rPr>
              <w:t>抗体</w:t>
            </w:r>
          </w:p>
          <w:p w:rsidR="00537D32" w:rsidRPr="008B0A66" w:rsidRDefault="00537D32" w:rsidP="00350122">
            <w:pPr>
              <w:spacing w:line="480" w:lineRule="auto"/>
              <w:rPr>
                <w:rFonts w:ascii="宋体" w:hAnsi="宋体" w:cs="宋体"/>
                <w:color w:val="000000"/>
                <w:szCs w:val="21"/>
              </w:rPr>
            </w:pPr>
            <w:r w:rsidRPr="008B0A66">
              <w:rPr>
                <w:rFonts w:ascii="宋体" w:hAnsi="宋体" w:cs="宋体"/>
                <w:color w:val="000000"/>
                <w:szCs w:val="21"/>
              </w:rPr>
              <w:t>交货时</w:t>
            </w:r>
            <w:r w:rsidRPr="008B0A66">
              <w:rPr>
                <w:rFonts w:ascii="宋体" w:hAnsi="宋体" w:cs="宋体" w:hint="eastAsia"/>
                <w:color w:val="000000"/>
                <w:szCs w:val="21"/>
              </w:rPr>
              <w:t>提供</w:t>
            </w:r>
          </w:p>
        </w:tc>
      </w:tr>
      <w:tr w:rsidR="00537D32" w:rsidRPr="008B0A66" w:rsidTr="00350122">
        <w:trPr>
          <w:trHeight w:val="45"/>
        </w:trPr>
        <w:tc>
          <w:tcPr>
            <w:tcW w:w="1043" w:type="dxa"/>
            <w:shd w:val="clear" w:color="000000" w:fill="FFFFFF"/>
            <w:tcMar>
              <w:left w:w="14" w:type="dxa"/>
              <w:right w:w="14" w:type="dxa"/>
            </w:tcMar>
            <w:vAlign w:val="center"/>
          </w:tcPr>
          <w:p w:rsidR="00537D32" w:rsidRPr="008B0A66" w:rsidRDefault="00537D32" w:rsidP="00350122">
            <w:pPr>
              <w:spacing w:line="480" w:lineRule="auto"/>
              <w:jc w:val="center"/>
              <w:rPr>
                <w:rFonts w:ascii="宋体" w:hAnsi="宋体" w:cs="宋体"/>
                <w:szCs w:val="21"/>
              </w:rPr>
            </w:pPr>
          </w:p>
        </w:tc>
        <w:tc>
          <w:tcPr>
            <w:tcW w:w="7381" w:type="dxa"/>
            <w:gridSpan w:val="2"/>
            <w:shd w:val="clear" w:color="000000" w:fill="FFFFFF"/>
            <w:tcMar>
              <w:left w:w="14" w:type="dxa"/>
              <w:right w:w="14" w:type="dxa"/>
            </w:tcMar>
          </w:tcPr>
          <w:p w:rsidR="00537D32" w:rsidRPr="008B0A66" w:rsidRDefault="00537D32" w:rsidP="00350122">
            <w:pPr>
              <w:spacing w:line="480" w:lineRule="auto"/>
              <w:rPr>
                <w:rFonts w:ascii="宋体" w:hAnsi="宋体"/>
                <w:szCs w:val="21"/>
              </w:rPr>
            </w:pPr>
            <w:r w:rsidRPr="008B0A66">
              <w:rPr>
                <w:rFonts w:ascii="宋体" w:hAnsi="宋体"/>
                <w:szCs w:val="21"/>
              </w:rPr>
              <w:t>*</w:t>
            </w:r>
            <w:r w:rsidRPr="008B0A66">
              <w:rPr>
                <w:rFonts w:ascii="宋体" w:hAnsi="宋体" w:cs="宋体"/>
                <w:color w:val="000000"/>
                <w:szCs w:val="21"/>
              </w:rPr>
              <w:t>通过中国食品药品监督管理局注册批准，</w:t>
            </w:r>
            <w:r w:rsidRPr="008B0A66">
              <w:rPr>
                <w:rFonts w:ascii="宋体" w:hAnsi="宋体" w:cs="宋体" w:hint="eastAsia"/>
                <w:color w:val="000000"/>
                <w:szCs w:val="21"/>
              </w:rPr>
              <w:t>医疗器械产品</w:t>
            </w:r>
            <w:r w:rsidRPr="008B0A66">
              <w:rPr>
                <w:rFonts w:ascii="宋体" w:hAnsi="宋体" w:cs="宋体"/>
                <w:color w:val="000000"/>
                <w:szCs w:val="21"/>
              </w:rPr>
              <w:t>注册证</w:t>
            </w:r>
          </w:p>
        </w:tc>
      </w:tr>
      <w:tr w:rsidR="00537D32" w:rsidRPr="008B0A66" w:rsidTr="00350122">
        <w:trPr>
          <w:trHeight w:val="152"/>
        </w:trPr>
        <w:tc>
          <w:tcPr>
            <w:tcW w:w="1043" w:type="dxa"/>
            <w:vMerge w:val="restart"/>
            <w:shd w:val="clear" w:color="000000" w:fill="FFFFFF"/>
            <w:tcMar>
              <w:left w:w="14" w:type="dxa"/>
              <w:right w:w="14" w:type="dxa"/>
            </w:tcMar>
            <w:vAlign w:val="center"/>
          </w:tcPr>
          <w:p w:rsidR="00537D32" w:rsidRPr="008B0A66" w:rsidRDefault="00537D32" w:rsidP="00350122">
            <w:pPr>
              <w:spacing w:line="480" w:lineRule="auto"/>
              <w:jc w:val="center"/>
              <w:rPr>
                <w:rFonts w:ascii="宋体" w:hAnsi="宋体" w:cs="宋体"/>
                <w:szCs w:val="21"/>
              </w:rPr>
            </w:pPr>
            <w:r w:rsidRPr="008B0A66">
              <w:rPr>
                <w:rFonts w:ascii="宋体" w:hAnsi="宋体" w:cs="宋体"/>
                <w:color w:val="000000"/>
                <w:szCs w:val="21"/>
              </w:rPr>
              <w:t>附件</w:t>
            </w:r>
          </w:p>
        </w:tc>
        <w:tc>
          <w:tcPr>
            <w:tcW w:w="2936" w:type="dxa"/>
            <w:shd w:val="clear" w:color="000000" w:fill="FFFFFF"/>
            <w:tcMar>
              <w:left w:w="14" w:type="dxa"/>
              <w:right w:w="14" w:type="dxa"/>
            </w:tcMar>
            <w:vAlign w:val="center"/>
          </w:tcPr>
          <w:p w:rsidR="00537D32" w:rsidRPr="008B0A66" w:rsidRDefault="00537D32" w:rsidP="00350122">
            <w:pPr>
              <w:spacing w:line="480" w:lineRule="auto"/>
              <w:rPr>
                <w:rFonts w:ascii="宋体" w:hAnsi="宋体" w:cs="宋体"/>
                <w:szCs w:val="21"/>
              </w:rPr>
            </w:pPr>
            <w:r w:rsidRPr="008B0A66">
              <w:rPr>
                <w:rFonts w:ascii="宋体" w:hAnsi="宋体" w:cs="宋体"/>
                <w:color w:val="000000"/>
                <w:szCs w:val="21"/>
              </w:rPr>
              <w:t>使用说明</w:t>
            </w:r>
          </w:p>
        </w:tc>
        <w:tc>
          <w:tcPr>
            <w:tcW w:w="4445" w:type="dxa"/>
            <w:shd w:val="clear" w:color="000000" w:fill="FFFFFF"/>
            <w:tcMar>
              <w:left w:w="14" w:type="dxa"/>
              <w:right w:w="14" w:type="dxa"/>
            </w:tcMar>
          </w:tcPr>
          <w:p w:rsidR="00537D32" w:rsidRPr="008B0A66" w:rsidRDefault="00537D32" w:rsidP="00350122">
            <w:pPr>
              <w:spacing w:line="480" w:lineRule="auto"/>
              <w:rPr>
                <w:rFonts w:ascii="宋体" w:hAnsi="宋体" w:cs="宋体"/>
                <w:szCs w:val="21"/>
              </w:rPr>
            </w:pPr>
            <w:r w:rsidRPr="008B0A66">
              <w:rPr>
                <w:rFonts w:ascii="宋体" w:hAnsi="宋体" w:cs="宋体"/>
                <w:color w:val="000000"/>
                <w:szCs w:val="21"/>
              </w:rPr>
              <w:t>需要（中文）</w:t>
            </w:r>
          </w:p>
        </w:tc>
      </w:tr>
      <w:tr w:rsidR="00537D32" w:rsidRPr="008B0A66" w:rsidTr="00350122">
        <w:trPr>
          <w:trHeight w:val="634"/>
        </w:trPr>
        <w:tc>
          <w:tcPr>
            <w:tcW w:w="1043" w:type="dxa"/>
            <w:vMerge/>
            <w:shd w:val="clear" w:color="000000" w:fill="FFFFFF"/>
            <w:tcMar>
              <w:left w:w="14" w:type="dxa"/>
              <w:right w:w="14" w:type="dxa"/>
            </w:tcMar>
            <w:vAlign w:val="center"/>
          </w:tcPr>
          <w:p w:rsidR="00537D32" w:rsidRPr="008B0A66" w:rsidRDefault="00537D32" w:rsidP="00350122">
            <w:pPr>
              <w:spacing w:after="200" w:line="480" w:lineRule="auto"/>
              <w:jc w:val="left"/>
              <w:rPr>
                <w:rFonts w:ascii="宋体" w:hAnsi="宋体" w:cs="宋体"/>
                <w:szCs w:val="21"/>
              </w:rPr>
            </w:pPr>
          </w:p>
        </w:tc>
        <w:tc>
          <w:tcPr>
            <w:tcW w:w="2936" w:type="dxa"/>
            <w:shd w:val="clear" w:color="000000" w:fill="FFFFFF"/>
            <w:tcMar>
              <w:left w:w="14" w:type="dxa"/>
              <w:right w:w="14" w:type="dxa"/>
            </w:tcMar>
            <w:vAlign w:val="center"/>
          </w:tcPr>
          <w:p w:rsidR="00537D32" w:rsidRPr="008B0A66" w:rsidRDefault="00537D32" w:rsidP="00350122">
            <w:pPr>
              <w:spacing w:line="480" w:lineRule="auto"/>
              <w:rPr>
                <w:rFonts w:ascii="宋体" w:hAnsi="宋体"/>
                <w:szCs w:val="21"/>
              </w:rPr>
            </w:pPr>
            <w:r w:rsidRPr="008B0A66">
              <w:rPr>
                <w:rFonts w:ascii="宋体" w:hAnsi="宋体" w:cs="宋体"/>
                <w:color w:val="000000"/>
                <w:szCs w:val="21"/>
              </w:rPr>
              <w:t>法定检定所批批检报告合格</w:t>
            </w:r>
          </w:p>
        </w:tc>
        <w:tc>
          <w:tcPr>
            <w:tcW w:w="4445" w:type="dxa"/>
            <w:shd w:val="clear" w:color="000000" w:fill="FFFFFF"/>
            <w:tcMar>
              <w:left w:w="14" w:type="dxa"/>
              <w:right w:w="14" w:type="dxa"/>
            </w:tcMar>
            <w:vAlign w:val="center"/>
          </w:tcPr>
          <w:p w:rsidR="00537D32" w:rsidRPr="008B0A66" w:rsidRDefault="00537D32" w:rsidP="00350122">
            <w:pPr>
              <w:spacing w:line="480" w:lineRule="auto"/>
              <w:rPr>
                <w:rFonts w:ascii="宋体" w:hAnsi="宋体" w:cs="宋体"/>
                <w:szCs w:val="21"/>
              </w:rPr>
            </w:pPr>
            <w:r w:rsidRPr="008B0A66">
              <w:rPr>
                <w:rFonts w:ascii="宋体" w:hAnsi="宋体" w:cs="宋体"/>
                <w:color w:val="000000"/>
                <w:szCs w:val="21"/>
              </w:rPr>
              <w:t>需要</w:t>
            </w:r>
          </w:p>
        </w:tc>
      </w:tr>
      <w:tr w:rsidR="00537D32" w:rsidRPr="008B0A66" w:rsidTr="00350122">
        <w:trPr>
          <w:trHeight w:val="262"/>
        </w:trPr>
        <w:tc>
          <w:tcPr>
            <w:tcW w:w="1043" w:type="dxa"/>
            <w:vMerge/>
            <w:shd w:val="clear" w:color="000000" w:fill="FFFFFF"/>
            <w:tcMar>
              <w:left w:w="14" w:type="dxa"/>
              <w:right w:w="14" w:type="dxa"/>
            </w:tcMar>
            <w:vAlign w:val="center"/>
          </w:tcPr>
          <w:p w:rsidR="00537D32" w:rsidRPr="008B0A66" w:rsidRDefault="00537D32" w:rsidP="00350122">
            <w:pPr>
              <w:spacing w:after="200" w:line="480" w:lineRule="auto"/>
              <w:jc w:val="left"/>
              <w:rPr>
                <w:rFonts w:ascii="宋体" w:hAnsi="宋体" w:cs="宋体"/>
                <w:szCs w:val="21"/>
              </w:rPr>
            </w:pPr>
          </w:p>
        </w:tc>
        <w:tc>
          <w:tcPr>
            <w:tcW w:w="2936" w:type="dxa"/>
            <w:shd w:val="clear" w:color="000000" w:fill="FFFFFF"/>
            <w:tcMar>
              <w:left w:w="14" w:type="dxa"/>
              <w:right w:w="14" w:type="dxa"/>
            </w:tcMar>
            <w:vAlign w:val="center"/>
          </w:tcPr>
          <w:p w:rsidR="00537D32" w:rsidRPr="008B0A66" w:rsidRDefault="00537D32" w:rsidP="00350122">
            <w:pPr>
              <w:spacing w:line="480" w:lineRule="auto"/>
              <w:rPr>
                <w:rFonts w:ascii="宋体" w:hAnsi="宋体" w:cs="宋体"/>
                <w:szCs w:val="21"/>
              </w:rPr>
            </w:pPr>
            <w:r w:rsidRPr="008B0A66">
              <w:rPr>
                <w:rFonts w:ascii="宋体" w:hAnsi="宋体" w:cs="宋体"/>
                <w:color w:val="000000"/>
                <w:szCs w:val="21"/>
              </w:rPr>
              <w:t>按用户指定地点及时间进度发货</w:t>
            </w:r>
          </w:p>
        </w:tc>
        <w:tc>
          <w:tcPr>
            <w:tcW w:w="4445" w:type="dxa"/>
            <w:shd w:val="clear" w:color="000000" w:fill="FFFFFF"/>
            <w:tcMar>
              <w:left w:w="14" w:type="dxa"/>
              <w:right w:w="14" w:type="dxa"/>
            </w:tcMar>
            <w:vAlign w:val="center"/>
          </w:tcPr>
          <w:p w:rsidR="00537D32" w:rsidRPr="008B0A66" w:rsidRDefault="00537D32" w:rsidP="00350122">
            <w:pPr>
              <w:spacing w:line="480" w:lineRule="auto"/>
              <w:rPr>
                <w:rFonts w:ascii="宋体" w:hAnsi="宋体" w:cs="宋体"/>
                <w:szCs w:val="21"/>
              </w:rPr>
            </w:pPr>
            <w:r w:rsidRPr="008B0A66">
              <w:rPr>
                <w:rFonts w:ascii="宋体" w:hAnsi="宋体" w:cs="宋体"/>
                <w:color w:val="000000"/>
                <w:szCs w:val="21"/>
              </w:rPr>
              <w:t>需要</w:t>
            </w:r>
          </w:p>
        </w:tc>
      </w:tr>
      <w:tr w:rsidR="00537D32" w:rsidRPr="008B0A66" w:rsidTr="00350122">
        <w:trPr>
          <w:trHeight w:val="1268"/>
        </w:trPr>
        <w:tc>
          <w:tcPr>
            <w:tcW w:w="1043" w:type="dxa"/>
            <w:shd w:val="clear" w:color="000000" w:fill="FFFFFF"/>
            <w:tcMar>
              <w:left w:w="14" w:type="dxa"/>
              <w:right w:w="14" w:type="dxa"/>
            </w:tcMar>
            <w:vAlign w:val="center"/>
          </w:tcPr>
          <w:p w:rsidR="00537D32" w:rsidRPr="008B0A66" w:rsidRDefault="00537D32" w:rsidP="00350122">
            <w:pPr>
              <w:spacing w:line="480" w:lineRule="auto"/>
              <w:jc w:val="center"/>
              <w:rPr>
                <w:rFonts w:ascii="宋体" w:hAnsi="宋体" w:cs="宋体"/>
                <w:szCs w:val="21"/>
              </w:rPr>
            </w:pPr>
            <w:r w:rsidRPr="008B0A66">
              <w:rPr>
                <w:rFonts w:ascii="宋体" w:hAnsi="宋体" w:cs="宋体"/>
                <w:color w:val="000000"/>
                <w:szCs w:val="21"/>
              </w:rPr>
              <w:t>交货地点</w:t>
            </w:r>
          </w:p>
        </w:tc>
        <w:tc>
          <w:tcPr>
            <w:tcW w:w="2936" w:type="dxa"/>
            <w:shd w:val="clear" w:color="000000" w:fill="FFFFFF"/>
            <w:tcMar>
              <w:left w:w="14" w:type="dxa"/>
              <w:right w:w="14" w:type="dxa"/>
            </w:tcMar>
            <w:vAlign w:val="center"/>
          </w:tcPr>
          <w:p w:rsidR="00537D32" w:rsidRPr="008B0A66" w:rsidRDefault="00537D32" w:rsidP="00350122">
            <w:pPr>
              <w:spacing w:line="480" w:lineRule="auto"/>
              <w:jc w:val="left"/>
              <w:rPr>
                <w:rFonts w:ascii="宋体" w:hAnsi="宋体"/>
                <w:szCs w:val="21"/>
              </w:rPr>
            </w:pPr>
            <w:r w:rsidRPr="008B0A66">
              <w:rPr>
                <w:rFonts w:ascii="宋体" w:hAnsi="宋体" w:cs="宋体"/>
                <w:color w:val="000000"/>
                <w:szCs w:val="21"/>
              </w:rPr>
              <w:t>现场集中培训，培训时间</w:t>
            </w:r>
            <w:r w:rsidRPr="008B0A66">
              <w:rPr>
                <w:rFonts w:ascii="宋体" w:hAnsi="宋体"/>
                <w:color w:val="000000"/>
                <w:szCs w:val="21"/>
              </w:rPr>
              <w:t>1</w:t>
            </w:r>
            <w:r w:rsidRPr="008B0A66">
              <w:rPr>
                <w:rFonts w:ascii="宋体" w:hAnsi="宋体" w:cs="宋体"/>
                <w:color w:val="000000"/>
                <w:szCs w:val="21"/>
              </w:rPr>
              <w:t>天，培训费用由中标人承担</w:t>
            </w:r>
          </w:p>
        </w:tc>
        <w:tc>
          <w:tcPr>
            <w:tcW w:w="4445" w:type="dxa"/>
            <w:shd w:val="clear" w:color="000000" w:fill="FFFFFF"/>
            <w:tcMar>
              <w:left w:w="14" w:type="dxa"/>
              <w:right w:w="14" w:type="dxa"/>
            </w:tcMar>
            <w:vAlign w:val="center"/>
          </w:tcPr>
          <w:p w:rsidR="00537D32" w:rsidRPr="008B0A66" w:rsidRDefault="00537D32" w:rsidP="00350122">
            <w:pPr>
              <w:spacing w:line="480" w:lineRule="auto"/>
              <w:rPr>
                <w:rFonts w:ascii="宋体" w:hAnsi="宋体" w:cs="宋体"/>
                <w:szCs w:val="21"/>
              </w:rPr>
            </w:pPr>
            <w:r w:rsidRPr="008B0A66">
              <w:rPr>
                <w:rFonts w:ascii="宋体" w:hAnsi="宋体" w:cs="宋体"/>
                <w:color w:val="000000"/>
                <w:szCs w:val="21"/>
              </w:rPr>
              <w:t>发货至用户指定地点</w:t>
            </w:r>
            <w:r w:rsidRPr="008B0A66">
              <w:rPr>
                <w:rFonts w:ascii="宋体" w:hAnsi="宋体" w:cs="宋体" w:hint="eastAsia"/>
                <w:color w:val="000000"/>
                <w:szCs w:val="21"/>
              </w:rPr>
              <w:t>，</w:t>
            </w:r>
            <w:r w:rsidRPr="008B0A66">
              <w:rPr>
                <w:rFonts w:ascii="宋体" w:hAnsi="宋体" w:cs="宋体"/>
                <w:color w:val="000000"/>
                <w:szCs w:val="21"/>
              </w:rPr>
              <w:t>根据用户需要分批发货</w:t>
            </w:r>
          </w:p>
        </w:tc>
      </w:tr>
      <w:tr w:rsidR="00537D32" w:rsidRPr="008B0A66" w:rsidTr="00350122">
        <w:trPr>
          <w:trHeight w:val="66"/>
        </w:trPr>
        <w:tc>
          <w:tcPr>
            <w:tcW w:w="1043" w:type="dxa"/>
            <w:shd w:val="clear" w:color="000000" w:fill="FFFFFF"/>
            <w:tcMar>
              <w:left w:w="14" w:type="dxa"/>
              <w:right w:w="14" w:type="dxa"/>
            </w:tcMar>
            <w:vAlign w:val="center"/>
          </w:tcPr>
          <w:p w:rsidR="00537D32" w:rsidRPr="008B0A66" w:rsidRDefault="00537D32" w:rsidP="00350122">
            <w:pPr>
              <w:spacing w:line="480" w:lineRule="auto"/>
              <w:jc w:val="center"/>
              <w:rPr>
                <w:rFonts w:ascii="宋体" w:hAnsi="宋体" w:cs="宋体"/>
                <w:szCs w:val="21"/>
              </w:rPr>
            </w:pPr>
            <w:r w:rsidRPr="008B0A66">
              <w:rPr>
                <w:rFonts w:ascii="宋体" w:hAnsi="宋体" w:cs="宋体"/>
                <w:color w:val="000000"/>
                <w:szCs w:val="21"/>
              </w:rPr>
              <w:t>交货日期</w:t>
            </w:r>
          </w:p>
        </w:tc>
        <w:tc>
          <w:tcPr>
            <w:tcW w:w="7381" w:type="dxa"/>
            <w:gridSpan w:val="2"/>
            <w:shd w:val="clear" w:color="000000" w:fill="FFFFFF"/>
            <w:tcMar>
              <w:left w:w="14" w:type="dxa"/>
              <w:right w:w="14" w:type="dxa"/>
            </w:tcMar>
            <w:vAlign w:val="center"/>
          </w:tcPr>
          <w:p w:rsidR="00537D32" w:rsidRPr="008B0A66" w:rsidRDefault="00537D32" w:rsidP="00350122">
            <w:pPr>
              <w:spacing w:line="480" w:lineRule="auto"/>
              <w:rPr>
                <w:rFonts w:ascii="宋体" w:hAnsi="宋体" w:cs="宋体"/>
                <w:szCs w:val="21"/>
              </w:rPr>
            </w:pPr>
            <w:r w:rsidRPr="008B0A66">
              <w:rPr>
                <w:rFonts w:ascii="宋体" w:hAnsi="宋体" w:hint="eastAsia"/>
                <w:color w:val="000000"/>
                <w:szCs w:val="21"/>
              </w:rPr>
              <w:t>供货通知送达之日起20个工作日内到货</w:t>
            </w:r>
          </w:p>
        </w:tc>
      </w:tr>
      <w:tr w:rsidR="00537D32" w:rsidRPr="008B0A66" w:rsidTr="00350122">
        <w:trPr>
          <w:trHeight w:val="66"/>
        </w:trPr>
        <w:tc>
          <w:tcPr>
            <w:tcW w:w="1043" w:type="dxa"/>
            <w:shd w:val="clear" w:color="000000" w:fill="FFFFFF"/>
            <w:tcMar>
              <w:left w:w="14" w:type="dxa"/>
              <w:right w:w="14" w:type="dxa"/>
            </w:tcMar>
            <w:vAlign w:val="center"/>
          </w:tcPr>
          <w:p w:rsidR="00537D32" w:rsidRPr="008B0A66" w:rsidRDefault="00537D32" w:rsidP="00350122">
            <w:pPr>
              <w:spacing w:line="480" w:lineRule="auto"/>
              <w:jc w:val="center"/>
              <w:rPr>
                <w:rFonts w:ascii="宋体" w:hAnsi="宋体" w:cs="宋体"/>
                <w:szCs w:val="21"/>
              </w:rPr>
            </w:pPr>
            <w:r w:rsidRPr="008B0A66">
              <w:rPr>
                <w:rFonts w:ascii="宋体" w:hAnsi="宋体" w:cs="宋体"/>
                <w:color w:val="000000"/>
                <w:szCs w:val="21"/>
              </w:rPr>
              <w:t>有效期</w:t>
            </w:r>
          </w:p>
        </w:tc>
        <w:tc>
          <w:tcPr>
            <w:tcW w:w="7381" w:type="dxa"/>
            <w:gridSpan w:val="2"/>
            <w:shd w:val="clear" w:color="000000" w:fill="FFFFFF"/>
            <w:tcMar>
              <w:left w:w="14" w:type="dxa"/>
              <w:right w:w="14" w:type="dxa"/>
            </w:tcMar>
            <w:vAlign w:val="center"/>
          </w:tcPr>
          <w:p w:rsidR="00537D32" w:rsidRPr="008B0A66" w:rsidRDefault="00537D32" w:rsidP="00350122">
            <w:pPr>
              <w:spacing w:line="480" w:lineRule="auto"/>
              <w:rPr>
                <w:rFonts w:ascii="宋体" w:hAnsi="宋体"/>
                <w:szCs w:val="21"/>
              </w:rPr>
            </w:pPr>
            <w:r w:rsidRPr="008B0A66">
              <w:rPr>
                <w:rFonts w:ascii="宋体" w:hAnsi="宋体"/>
                <w:color w:val="000000"/>
                <w:szCs w:val="21"/>
              </w:rPr>
              <w:t>1</w:t>
            </w:r>
            <w:r w:rsidRPr="008B0A66">
              <w:rPr>
                <w:rFonts w:ascii="宋体" w:hAnsi="宋体" w:hint="eastAsia"/>
                <w:color w:val="000000"/>
                <w:szCs w:val="21"/>
              </w:rPr>
              <w:t>2个月（交货时，实际使用效期≥8个月）</w:t>
            </w:r>
          </w:p>
        </w:tc>
      </w:tr>
    </w:tbl>
    <w:p w:rsidR="00537D32" w:rsidRPr="008B0A66" w:rsidRDefault="00537D32" w:rsidP="00537D32">
      <w:pPr>
        <w:widowControl/>
        <w:jc w:val="left"/>
        <w:rPr>
          <w:rFonts w:ascii="宋体" w:hAnsi="宋体"/>
          <w:color w:val="000000"/>
          <w:szCs w:val="21"/>
          <w:highlight w:val="yellow"/>
        </w:rPr>
      </w:pPr>
    </w:p>
    <w:p w:rsidR="00753919" w:rsidRDefault="00753919"/>
    <w:p w:rsidR="00537D32" w:rsidRPr="008B0A66" w:rsidRDefault="00537D32" w:rsidP="00537D32">
      <w:pPr>
        <w:spacing w:line="360" w:lineRule="auto"/>
        <w:ind w:leftChars="257" w:left="1080" w:hanging="540"/>
        <w:jc w:val="left"/>
        <w:rPr>
          <w:rFonts w:ascii="宋体" w:hAnsi="宋体"/>
          <w:b/>
          <w:szCs w:val="21"/>
        </w:rPr>
      </w:pPr>
      <w:r w:rsidRPr="008B0A66">
        <w:rPr>
          <w:rFonts w:ascii="宋体" w:hAnsi="宋体" w:hint="eastAsia"/>
          <w:b/>
          <w:szCs w:val="21"/>
        </w:rPr>
        <w:t xml:space="preserve">包17 便携式流式细胞仪 </w:t>
      </w:r>
    </w:p>
    <w:p w:rsidR="00537D32" w:rsidRPr="008B0A66" w:rsidRDefault="00537D32" w:rsidP="00537D32">
      <w:pPr>
        <w:spacing w:line="360" w:lineRule="auto"/>
        <w:ind w:leftChars="257" w:left="1080" w:hanging="540"/>
        <w:jc w:val="left"/>
        <w:rPr>
          <w:rFonts w:ascii="宋体" w:hAnsi="宋体"/>
          <w:b/>
          <w:szCs w:val="21"/>
          <w:highlight w:val="yellow"/>
        </w:rPr>
      </w:pPr>
    </w:p>
    <w:p w:rsidR="00537D32" w:rsidRPr="008B0A66" w:rsidRDefault="00537D32" w:rsidP="00537D32">
      <w:pPr>
        <w:spacing w:line="360" w:lineRule="auto"/>
        <w:jc w:val="center"/>
        <w:rPr>
          <w:rFonts w:ascii="宋体" w:hAnsi="宋体"/>
          <w:b/>
          <w:szCs w:val="21"/>
        </w:rPr>
      </w:pPr>
      <w:r w:rsidRPr="008B0A66">
        <w:rPr>
          <w:rFonts w:ascii="宋体" w:hAnsi="宋体"/>
          <w:b/>
          <w:szCs w:val="21"/>
        </w:rPr>
        <w:t>便携式流式细胞仪技术参数</w:t>
      </w:r>
    </w:p>
    <w:p w:rsidR="00537D32" w:rsidRPr="008B0A66" w:rsidRDefault="00537D32" w:rsidP="00537D32">
      <w:pPr>
        <w:numPr>
          <w:ilvl w:val="0"/>
          <w:numId w:val="4"/>
        </w:numPr>
        <w:spacing w:line="500" w:lineRule="exact"/>
        <w:rPr>
          <w:rFonts w:ascii="宋体" w:hAnsi="宋体"/>
          <w:b/>
          <w:szCs w:val="21"/>
        </w:rPr>
      </w:pPr>
      <w:r w:rsidRPr="008B0A66">
        <w:rPr>
          <w:rFonts w:ascii="宋体" w:hAnsi="宋体"/>
          <w:b/>
          <w:szCs w:val="21"/>
        </w:rPr>
        <w:t>技术参数</w:t>
      </w:r>
    </w:p>
    <w:p w:rsidR="00537D32" w:rsidRPr="008B0A66" w:rsidRDefault="00537D32" w:rsidP="00537D32">
      <w:pPr>
        <w:widowControl/>
        <w:spacing w:line="360" w:lineRule="auto"/>
        <w:jc w:val="left"/>
        <w:rPr>
          <w:rFonts w:ascii="宋体" w:hAnsi="宋体"/>
          <w:color w:val="000000"/>
          <w:kern w:val="0"/>
          <w:szCs w:val="21"/>
        </w:rPr>
      </w:pPr>
      <w:r w:rsidRPr="008B0A66">
        <w:rPr>
          <w:rFonts w:ascii="宋体" w:hAnsi="宋体"/>
          <w:color w:val="000000"/>
          <w:kern w:val="0"/>
          <w:szCs w:val="21"/>
        </w:rPr>
        <w:lastRenderedPageBreak/>
        <w:t>*</w:t>
      </w:r>
      <w:r w:rsidRPr="008B0A66">
        <w:rPr>
          <w:rFonts w:ascii="宋体" w:hAnsi="宋体" w:hint="eastAsia"/>
          <w:color w:val="000000"/>
          <w:kern w:val="0"/>
          <w:szCs w:val="21"/>
        </w:rPr>
        <w:t>1</w:t>
      </w:r>
      <w:r w:rsidRPr="008B0A66">
        <w:rPr>
          <w:rFonts w:ascii="宋体" w:hAnsi="宋体"/>
          <w:color w:val="000000"/>
          <w:kern w:val="0"/>
          <w:szCs w:val="21"/>
        </w:rPr>
        <w:t>、用途：</w:t>
      </w:r>
      <w:r w:rsidRPr="008B0A66">
        <w:rPr>
          <w:rFonts w:ascii="宋体" w:hAnsi="宋体" w:hint="eastAsia"/>
          <w:color w:val="000000"/>
          <w:kern w:val="0"/>
          <w:szCs w:val="21"/>
        </w:rPr>
        <w:t>能用于HIV感染者或病人CD4+T淋巴细胞检测</w:t>
      </w:r>
      <w:r w:rsidRPr="008B0A66">
        <w:rPr>
          <w:rFonts w:ascii="宋体" w:hAnsi="宋体"/>
          <w:color w:val="000000"/>
          <w:kern w:val="0"/>
          <w:szCs w:val="21"/>
        </w:rPr>
        <w:t>，</w:t>
      </w:r>
      <w:r w:rsidRPr="008B0A66">
        <w:rPr>
          <w:rFonts w:ascii="宋体" w:hAnsi="宋体" w:hint="eastAsia"/>
          <w:color w:val="000000"/>
          <w:kern w:val="0"/>
          <w:szCs w:val="21"/>
        </w:rPr>
        <w:t>结果满足《全国艾滋病检测技术规范》（2020年修订版）</w:t>
      </w:r>
      <w:r w:rsidRPr="008B0A66">
        <w:rPr>
          <w:rFonts w:ascii="宋体" w:hAnsi="宋体"/>
          <w:color w:val="000000"/>
          <w:kern w:val="0"/>
          <w:szCs w:val="21"/>
        </w:rPr>
        <w:t>要求，包括</w:t>
      </w:r>
      <w:r w:rsidRPr="008B0A66">
        <w:rPr>
          <w:rFonts w:ascii="宋体" w:hAnsi="宋体" w:hint="eastAsia"/>
          <w:color w:val="000000"/>
          <w:kern w:val="0"/>
          <w:szCs w:val="21"/>
        </w:rPr>
        <w:t>CD4+T淋巴细胞绝对值</w:t>
      </w:r>
      <w:r w:rsidRPr="008B0A66">
        <w:rPr>
          <w:rFonts w:ascii="宋体" w:hAnsi="宋体"/>
          <w:color w:val="000000"/>
          <w:kern w:val="0"/>
          <w:szCs w:val="21"/>
        </w:rPr>
        <w:t>和</w:t>
      </w:r>
      <w:r w:rsidRPr="008B0A66">
        <w:rPr>
          <w:rFonts w:ascii="宋体" w:hAnsi="宋体" w:hint="eastAsia"/>
          <w:color w:val="000000"/>
          <w:kern w:val="0"/>
          <w:szCs w:val="21"/>
        </w:rPr>
        <w:t>百分比。</w:t>
      </w:r>
    </w:p>
    <w:p w:rsidR="00537D32" w:rsidRPr="008B0A66" w:rsidRDefault="00537D32" w:rsidP="00537D32">
      <w:pPr>
        <w:spacing w:line="500" w:lineRule="exact"/>
        <w:rPr>
          <w:rFonts w:ascii="宋体" w:hAnsi="宋体"/>
          <w:color w:val="000000"/>
          <w:kern w:val="0"/>
          <w:szCs w:val="21"/>
        </w:rPr>
      </w:pPr>
      <w:r w:rsidRPr="008B0A66">
        <w:rPr>
          <w:rFonts w:ascii="宋体" w:hAnsi="宋体"/>
          <w:color w:val="000000"/>
          <w:kern w:val="0"/>
          <w:szCs w:val="21"/>
        </w:rPr>
        <w:t>*</w:t>
      </w:r>
      <w:r w:rsidRPr="008B0A66">
        <w:rPr>
          <w:rFonts w:ascii="宋体" w:hAnsi="宋体" w:hint="eastAsia"/>
          <w:color w:val="000000"/>
          <w:kern w:val="0"/>
          <w:szCs w:val="21"/>
        </w:rPr>
        <w:t>2</w:t>
      </w:r>
      <w:r w:rsidRPr="008B0A66">
        <w:rPr>
          <w:rFonts w:ascii="宋体" w:hAnsi="宋体"/>
          <w:color w:val="000000"/>
          <w:kern w:val="0"/>
          <w:szCs w:val="21"/>
        </w:rPr>
        <w:t>、检测原理：荧光</w:t>
      </w:r>
      <w:r w:rsidRPr="008B0A66">
        <w:rPr>
          <w:rFonts w:ascii="宋体" w:hAnsi="宋体" w:hint="eastAsia"/>
          <w:color w:val="000000"/>
          <w:kern w:val="0"/>
          <w:szCs w:val="21"/>
        </w:rPr>
        <w:t>成像或吸收光谱</w:t>
      </w:r>
    </w:p>
    <w:p w:rsidR="00537D32" w:rsidRPr="008B0A66" w:rsidRDefault="00537D32" w:rsidP="00537D32">
      <w:pPr>
        <w:spacing w:line="500" w:lineRule="exact"/>
        <w:rPr>
          <w:rFonts w:ascii="宋体" w:hAnsi="宋体"/>
          <w:szCs w:val="21"/>
        </w:rPr>
      </w:pPr>
      <w:r w:rsidRPr="008B0A66">
        <w:rPr>
          <w:rFonts w:ascii="宋体" w:hAnsi="宋体" w:hint="eastAsia"/>
          <w:color w:val="000000"/>
          <w:kern w:val="0"/>
          <w:szCs w:val="21"/>
        </w:rPr>
        <w:t>3</w:t>
      </w:r>
      <w:r w:rsidRPr="008B0A66">
        <w:rPr>
          <w:rFonts w:ascii="宋体" w:hAnsi="宋体"/>
          <w:color w:val="000000"/>
          <w:kern w:val="0"/>
          <w:szCs w:val="21"/>
        </w:rPr>
        <w:t>、</w:t>
      </w:r>
      <w:r w:rsidRPr="008B0A66">
        <w:rPr>
          <w:rFonts w:ascii="宋体" w:hAnsi="宋体"/>
          <w:szCs w:val="21"/>
        </w:rPr>
        <w:t>环境温度：10-40℃</w:t>
      </w:r>
    </w:p>
    <w:p w:rsidR="00537D32" w:rsidRPr="008B0A66" w:rsidRDefault="00537D32" w:rsidP="00537D32">
      <w:pPr>
        <w:spacing w:line="500" w:lineRule="exact"/>
        <w:rPr>
          <w:rFonts w:ascii="宋体" w:hAnsi="宋体"/>
          <w:szCs w:val="21"/>
        </w:rPr>
      </w:pPr>
      <w:r w:rsidRPr="008B0A66">
        <w:rPr>
          <w:rFonts w:ascii="宋体" w:hAnsi="宋体" w:hint="eastAsia"/>
          <w:szCs w:val="21"/>
        </w:rPr>
        <w:t>4</w:t>
      </w:r>
      <w:r w:rsidRPr="008B0A66">
        <w:rPr>
          <w:rFonts w:ascii="宋体" w:hAnsi="宋体"/>
          <w:szCs w:val="21"/>
        </w:rPr>
        <w:t>、电源：仪器可使用220V交流电或者内置电池</w:t>
      </w:r>
    </w:p>
    <w:p w:rsidR="00537D32" w:rsidRPr="008B0A66" w:rsidRDefault="00537D32" w:rsidP="00537D32">
      <w:pPr>
        <w:spacing w:line="500" w:lineRule="exact"/>
        <w:rPr>
          <w:rFonts w:ascii="宋体" w:hAnsi="宋体"/>
          <w:szCs w:val="21"/>
        </w:rPr>
      </w:pPr>
      <w:r w:rsidRPr="008B0A66">
        <w:rPr>
          <w:rFonts w:ascii="宋体" w:hAnsi="宋体"/>
          <w:color w:val="000000"/>
          <w:kern w:val="0"/>
          <w:szCs w:val="21"/>
        </w:rPr>
        <w:t>*</w:t>
      </w:r>
      <w:r w:rsidRPr="008B0A66">
        <w:rPr>
          <w:rFonts w:ascii="宋体" w:hAnsi="宋体" w:hint="eastAsia"/>
          <w:color w:val="000000"/>
          <w:kern w:val="0"/>
          <w:szCs w:val="21"/>
        </w:rPr>
        <w:t>5</w:t>
      </w:r>
      <w:r w:rsidRPr="008B0A66">
        <w:rPr>
          <w:rFonts w:ascii="宋体" w:hAnsi="宋体"/>
          <w:color w:val="000000"/>
          <w:kern w:val="0"/>
          <w:szCs w:val="21"/>
        </w:rPr>
        <w:t>、</w:t>
      </w:r>
      <w:r w:rsidRPr="008B0A66">
        <w:rPr>
          <w:rFonts w:ascii="宋体" w:hAnsi="宋体"/>
          <w:szCs w:val="21"/>
        </w:rPr>
        <w:t>检测标本：</w:t>
      </w:r>
      <w:r w:rsidRPr="008B0A66">
        <w:rPr>
          <w:rFonts w:ascii="宋体" w:hAnsi="宋体" w:hint="eastAsia"/>
          <w:szCs w:val="21"/>
        </w:rPr>
        <w:t>末梢血</w:t>
      </w:r>
      <w:r w:rsidRPr="008B0A66">
        <w:rPr>
          <w:rFonts w:ascii="宋体" w:hAnsi="宋体"/>
          <w:szCs w:val="21"/>
        </w:rPr>
        <w:t>或者静脉血直接检测</w:t>
      </w:r>
      <w:r w:rsidRPr="008B0A66">
        <w:rPr>
          <w:rFonts w:ascii="宋体" w:hAnsi="宋体" w:hint="eastAsia"/>
          <w:szCs w:val="21"/>
        </w:rPr>
        <w:t>，</w:t>
      </w:r>
      <w:r w:rsidRPr="008B0A66">
        <w:rPr>
          <w:rFonts w:ascii="宋体" w:hAnsi="宋体"/>
          <w:szCs w:val="21"/>
        </w:rPr>
        <w:t xml:space="preserve">无需前处理 </w:t>
      </w:r>
    </w:p>
    <w:p w:rsidR="00537D32" w:rsidRPr="008B0A66" w:rsidRDefault="00537D32" w:rsidP="00537D32">
      <w:pPr>
        <w:spacing w:line="500" w:lineRule="exact"/>
        <w:rPr>
          <w:rFonts w:ascii="宋体" w:hAnsi="宋体"/>
          <w:color w:val="000000"/>
          <w:kern w:val="0"/>
          <w:szCs w:val="21"/>
        </w:rPr>
      </w:pPr>
      <w:r w:rsidRPr="008B0A66">
        <w:rPr>
          <w:rFonts w:ascii="宋体" w:hAnsi="宋体" w:hint="eastAsia"/>
          <w:color w:val="000000"/>
          <w:kern w:val="0"/>
          <w:szCs w:val="21"/>
        </w:rPr>
        <w:t>6</w:t>
      </w:r>
      <w:r w:rsidRPr="008B0A66">
        <w:rPr>
          <w:rFonts w:ascii="宋体" w:hAnsi="宋体"/>
          <w:color w:val="000000"/>
          <w:kern w:val="0"/>
          <w:szCs w:val="21"/>
        </w:rPr>
        <w:t>、仪器操作简单</w:t>
      </w:r>
      <w:r w:rsidRPr="008B0A66">
        <w:rPr>
          <w:rFonts w:ascii="宋体" w:hAnsi="宋体" w:hint="eastAsia"/>
          <w:color w:val="000000"/>
          <w:kern w:val="0"/>
          <w:szCs w:val="21"/>
        </w:rPr>
        <w:t>，</w:t>
      </w:r>
      <w:r w:rsidRPr="008B0A66">
        <w:rPr>
          <w:rFonts w:ascii="宋体" w:hAnsi="宋体"/>
          <w:szCs w:val="21"/>
        </w:rPr>
        <w:t>携带方便</w:t>
      </w:r>
    </w:p>
    <w:p w:rsidR="00537D32" w:rsidRPr="008B0A66" w:rsidRDefault="00537D32" w:rsidP="00537D32">
      <w:pPr>
        <w:spacing w:line="500" w:lineRule="exact"/>
        <w:rPr>
          <w:rFonts w:ascii="宋体" w:hAnsi="宋体"/>
          <w:szCs w:val="21"/>
        </w:rPr>
      </w:pPr>
      <w:r w:rsidRPr="008B0A66">
        <w:rPr>
          <w:rFonts w:ascii="宋体" w:hAnsi="宋体" w:hint="eastAsia"/>
          <w:color w:val="000000"/>
          <w:kern w:val="0"/>
          <w:szCs w:val="21"/>
        </w:rPr>
        <w:t>7</w:t>
      </w:r>
      <w:r w:rsidRPr="008B0A66">
        <w:rPr>
          <w:rFonts w:ascii="宋体" w:hAnsi="宋体"/>
          <w:color w:val="000000"/>
          <w:kern w:val="0"/>
          <w:szCs w:val="21"/>
        </w:rPr>
        <w:t>、</w:t>
      </w:r>
      <w:r w:rsidRPr="008B0A66">
        <w:rPr>
          <w:rFonts w:ascii="宋体" w:hAnsi="宋体"/>
          <w:szCs w:val="21"/>
        </w:rPr>
        <w:t>标本量</w:t>
      </w:r>
      <w:r w:rsidRPr="008B0A66">
        <w:rPr>
          <w:rFonts w:ascii="宋体" w:hAnsi="宋体" w:hint="eastAsia"/>
          <w:color w:val="000000"/>
          <w:kern w:val="0"/>
          <w:szCs w:val="21"/>
        </w:rPr>
        <w:t>：25-</w:t>
      </w:r>
      <w:r w:rsidRPr="008B0A66">
        <w:rPr>
          <w:rFonts w:ascii="宋体" w:hAnsi="宋体"/>
          <w:szCs w:val="21"/>
        </w:rPr>
        <w:t>30µl</w:t>
      </w:r>
    </w:p>
    <w:p w:rsidR="00537D32" w:rsidRPr="008B0A66" w:rsidRDefault="00537D32" w:rsidP="00537D32">
      <w:pPr>
        <w:spacing w:line="500" w:lineRule="exact"/>
        <w:rPr>
          <w:rFonts w:ascii="宋体" w:hAnsi="宋体"/>
          <w:szCs w:val="21"/>
        </w:rPr>
      </w:pPr>
      <w:r w:rsidRPr="008B0A66">
        <w:rPr>
          <w:rFonts w:ascii="宋体" w:hAnsi="宋体" w:cs="宋体"/>
          <w:color w:val="000000"/>
          <w:szCs w:val="21"/>
        </w:rPr>
        <w:t>★</w:t>
      </w:r>
      <w:r w:rsidRPr="008B0A66">
        <w:rPr>
          <w:rFonts w:ascii="宋体" w:hAnsi="宋体" w:hint="eastAsia"/>
          <w:color w:val="000000"/>
          <w:kern w:val="0"/>
          <w:szCs w:val="21"/>
        </w:rPr>
        <w:t>8</w:t>
      </w:r>
      <w:r w:rsidRPr="008B0A66">
        <w:rPr>
          <w:rFonts w:ascii="宋体" w:hAnsi="宋体"/>
          <w:color w:val="000000"/>
          <w:kern w:val="0"/>
          <w:szCs w:val="21"/>
        </w:rPr>
        <w:t>、检测</w:t>
      </w:r>
      <w:r w:rsidRPr="008B0A66">
        <w:rPr>
          <w:rFonts w:ascii="宋体" w:hAnsi="宋体"/>
          <w:szCs w:val="21"/>
        </w:rPr>
        <w:t>时间：单个样品</w:t>
      </w:r>
      <w:r w:rsidRPr="008B0A66">
        <w:rPr>
          <w:rFonts w:ascii="宋体" w:hAnsi="宋体" w:hint="eastAsia"/>
          <w:szCs w:val="21"/>
        </w:rPr>
        <w:t>检测</w:t>
      </w:r>
      <w:r w:rsidRPr="008B0A66">
        <w:rPr>
          <w:rFonts w:ascii="宋体" w:hAnsi="宋体"/>
          <w:szCs w:val="21"/>
        </w:rPr>
        <w:t>时间</w:t>
      </w:r>
      <w:r w:rsidRPr="008B0A66">
        <w:rPr>
          <w:rFonts w:ascii="宋体" w:hAnsi="宋体" w:hint="eastAsia"/>
          <w:szCs w:val="21"/>
        </w:rPr>
        <w:t>小于10</w:t>
      </w:r>
      <w:r w:rsidRPr="008B0A66">
        <w:rPr>
          <w:rFonts w:ascii="宋体" w:hAnsi="宋体"/>
          <w:szCs w:val="21"/>
        </w:rPr>
        <w:t>分钟</w:t>
      </w:r>
    </w:p>
    <w:p w:rsidR="00537D32" w:rsidRPr="008B0A66" w:rsidRDefault="00537D32" w:rsidP="00537D32">
      <w:pPr>
        <w:spacing w:line="500" w:lineRule="exact"/>
        <w:rPr>
          <w:rFonts w:ascii="宋体" w:hAnsi="宋体"/>
          <w:szCs w:val="21"/>
        </w:rPr>
      </w:pPr>
      <w:r w:rsidRPr="008B0A66">
        <w:rPr>
          <w:rFonts w:ascii="宋体" w:hAnsi="宋体" w:hint="eastAsia"/>
          <w:szCs w:val="21"/>
        </w:rPr>
        <w:t>9</w:t>
      </w:r>
      <w:r w:rsidRPr="008B0A66">
        <w:rPr>
          <w:rFonts w:ascii="宋体" w:hAnsi="宋体"/>
          <w:szCs w:val="21"/>
        </w:rPr>
        <w:t>、检测结果：</w:t>
      </w:r>
      <w:r w:rsidRPr="008B0A66">
        <w:rPr>
          <w:rFonts w:ascii="宋体" w:hAnsi="宋体" w:hint="eastAsia"/>
          <w:szCs w:val="21"/>
        </w:rPr>
        <w:t>自动</w:t>
      </w:r>
      <w:r w:rsidRPr="008B0A66">
        <w:rPr>
          <w:rFonts w:ascii="宋体" w:hAnsi="宋体"/>
          <w:szCs w:val="21"/>
        </w:rPr>
        <w:t>存储，可打印</w:t>
      </w:r>
      <w:r w:rsidRPr="008B0A66">
        <w:rPr>
          <w:rFonts w:ascii="宋体" w:hAnsi="宋体" w:hint="eastAsia"/>
          <w:szCs w:val="21"/>
        </w:rPr>
        <w:t>或</w:t>
      </w:r>
      <w:r w:rsidRPr="008B0A66">
        <w:rPr>
          <w:rFonts w:ascii="宋体" w:hAnsi="宋体"/>
          <w:szCs w:val="21"/>
        </w:rPr>
        <w:t>下载</w:t>
      </w:r>
    </w:p>
    <w:p w:rsidR="00537D32" w:rsidRPr="008B0A66" w:rsidRDefault="00537D32" w:rsidP="00537D32">
      <w:pPr>
        <w:spacing w:line="500" w:lineRule="exact"/>
        <w:rPr>
          <w:rFonts w:ascii="宋体" w:hAnsi="宋体"/>
          <w:szCs w:val="21"/>
        </w:rPr>
      </w:pPr>
      <w:r w:rsidRPr="008B0A66">
        <w:rPr>
          <w:rFonts w:ascii="宋体" w:hAnsi="宋体" w:hint="eastAsia"/>
          <w:szCs w:val="21"/>
        </w:rPr>
        <w:t>10</w:t>
      </w:r>
      <w:r w:rsidRPr="008B0A66">
        <w:rPr>
          <w:rFonts w:ascii="宋体" w:hAnsi="宋体"/>
          <w:szCs w:val="21"/>
        </w:rPr>
        <w:t>、中文化操作界面，</w:t>
      </w:r>
      <w:r w:rsidRPr="008B0A66">
        <w:rPr>
          <w:rFonts w:ascii="宋体" w:hAnsi="宋体" w:hint="eastAsia"/>
          <w:szCs w:val="21"/>
        </w:rPr>
        <w:t>附</w:t>
      </w:r>
      <w:r w:rsidRPr="008B0A66">
        <w:rPr>
          <w:rFonts w:ascii="宋体" w:hAnsi="宋体"/>
          <w:szCs w:val="21"/>
        </w:rPr>
        <w:t>中文操作说明书</w:t>
      </w:r>
    </w:p>
    <w:p w:rsidR="00537D32" w:rsidRPr="008B0A66" w:rsidRDefault="00537D32" w:rsidP="00537D32">
      <w:pPr>
        <w:spacing w:line="500" w:lineRule="exact"/>
        <w:rPr>
          <w:rFonts w:ascii="宋体" w:hAnsi="宋体"/>
          <w:szCs w:val="21"/>
        </w:rPr>
      </w:pPr>
      <w:r w:rsidRPr="008B0A66">
        <w:rPr>
          <w:rFonts w:ascii="宋体" w:hAnsi="宋体"/>
          <w:color w:val="000000"/>
          <w:kern w:val="0"/>
          <w:szCs w:val="21"/>
        </w:rPr>
        <w:t>*1</w:t>
      </w:r>
      <w:r w:rsidRPr="008B0A66">
        <w:rPr>
          <w:rFonts w:ascii="宋体" w:hAnsi="宋体" w:hint="eastAsia"/>
          <w:color w:val="000000"/>
          <w:kern w:val="0"/>
          <w:szCs w:val="21"/>
        </w:rPr>
        <w:t>1</w:t>
      </w:r>
      <w:r w:rsidRPr="008B0A66">
        <w:rPr>
          <w:rFonts w:ascii="宋体" w:hAnsi="宋体"/>
          <w:color w:val="000000"/>
          <w:kern w:val="0"/>
          <w:szCs w:val="21"/>
        </w:rPr>
        <w:t>、仪器及配套试</w:t>
      </w:r>
      <w:r w:rsidRPr="008B0A66">
        <w:rPr>
          <w:rFonts w:ascii="宋体" w:hAnsi="宋体"/>
          <w:szCs w:val="21"/>
        </w:rPr>
        <w:t>剂均已取得医疗器械注册证</w:t>
      </w:r>
    </w:p>
    <w:p w:rsidR="00537D32" w:rsidRPr="008B0A66" w:rsidRDefault="00537D32" w:rsidP="00537D32">
      <w:pPr>
        <w:numPr>
          <w:ilvl w:val="0"/>
          <w:numId w:val="5"/>
        </w:numPr>
        <w:spacing w:line="500" w:lineRule="exact"/>
        <w:rPr>
          <w:rFonts w:ascii="宋体" w:hAnsi="宋体"/>
          <w:szCs w:val="21"/>
        </w:rPr>
      </w:pPr>
      <w:r w:rsidRPr="008B0A66">
        <w:rPr>
          <w:rFonts w:ascii="宋体" w:hAnsi="宋体"/>
          <w:szCs w:val="21"/>
        </w:rPr>
        <w:t>仪器配套试剂独立包装</w:t>
      </w:r>
    </w:p>
    <w:p w:rsidR="00537D32" w:rsidRPr="008B0A66" w:rsidRDefault="00537D32" w:rsidP="00537D32">
      <w:pPr>
        <w:numPr>
          <w:ilvl w:val="0"/>
          <w:numId w:val="5"/>
        </w:numPr>
        <w:spacing w:line="500" w:lineRule="exact"/>
        <w:rPr>
          <w:rFonts w:ascii="宋体" w:hAnsi="宋体"/>
          <w:szCs w:val="21"/>
        </w:rPr>
      </w:pPr>
      <w:r w:rsidRPr="008B0A66">
        <w:rPr>
          <w:rFonts w:ascii="宋体" w:hAnsi="宋体" w:hint="eastAsia"/>
          <w:szCs w:val="21"/>
        </w:rPr>
        <w:t>提供配套试剂价格清单</w:t>
      </w:r>
    </w:p>
    <w:p w:rsidR="00537D32" w:rsidRPr="008B0A66" w:rsidRDefault="00537D32" w:rsidP="00537D32">
      <w:pPr>
        <w:spacing w:line="500" w:lineRule="exact"/>
        <w:rPr>
          <w:rFonts w:ascii="宋体" w:hAnsi="宋体"/>
          <w:szCs w:val="21"/>
        </w:rPr>
      </w:pPr>
      <w:r w:rsidRPr="008B0A66">
        <w:rPr>
          <w:rFonts w:ascii="宋体" w:hAnsi="宋体" w:cs="宋体"/>
          <w:color w:val="000000"/>
          <w:szCs w:val="21"/>
        </w:rPr>
        <w:t>★</w:t>
      </w:r>
      <w:r w:rsidRPr="008B0A66">
        <w:rPr>
          <w:rFonts w:ascii="宋体" w:hAnsi="宋体" w:hint="eastAsia"/>
          <w:szCs w:val="21"/>
        </w:rPr>
        <w:t>14、检测指标：不少于2个</w:t>
      </w:r>
    </w:p>
    <w:p w:rsidR="00537D32" w:rsidRPr="008B0A66" w:rsidRDefault="00537D32" w:rsidP="00537D32">
      <w:pPr>
        <w:spacing w:line="500" w:lineRule="exact"/>
        <w:rPr>
          <w:rFonts w:ascii="宋体" w:hAnsi="宋体"/>
          <w:b/>
          <w:szCs w:val="21"/>
        </w:rPr>
      </w:pPr>
      <w:r w:rsidRPr="008B0A66">
        <w:rPr>
          <w:rFonts w:ascii="宋体" w:hAnsi="宋体" w:hint="eastAsia"/>
          <w:b/>
          <w:szCs w:val="21"/>
        </w:rPr>
        <w:t>二、配套设备及仪器要求</w:t>
      </w:r>
    </w:p>
    <w:p w:rsidR="00537D32" w:rsidRPr="008B0A66" w:rsidRDefault="00537D32" w:rsidP="00537D32">
      <w:pPr>
        <w:spacing w:line="500" w:lineRule="exact"/>
        <w:rPr>
          <w:rFonts w:ascii="宋体" w:hAnsi="宋体"/>
          <w:szCs w:val="21"/>
        </w:rPr>
      </w:pPr>
      <w:r w:rsidRPr="008B0A66">
        <w:rPr>
          <w:rFonts w:ascii="宋体" w:hAnsi="宋体"/>
          <w:szCs w:val="21"/>
        </w:rPr>
        <w:t>1、主机</w:t>
      </w:r>
    </w:p>
    <w:p w:rsidR="00537D32" w:rsidRPr="008B0A66" w:rsidRDefault="00537D32" w:rsidP="00537D32">
      <w:pPr>
        <w:spacing w:line="500" w:lineRule="exact"/>
        <w:rPr>
          <w:rFonts w:ascii="宋体" w:hAnsi="宋体"/>
          <w:szCs w:val="21"/>
        </w:rPr>
      </w:pPr>
      <w:r w:rsidRPr="008B0A66">
        <w:rPr>
          <w:rFonts w:ascii="宋体" w:hAnsi="宋体"/>
          <w:szCs w:val="21"/>
        </w:rPr>
        <w:t>2、打印机</w:t>
      </w:r>
    </w:p>
    <w:p w:rsidR="00537D32" w:rsidRPr="008B0A66" w:rsidRDefault="00537D32" w:rsidP="00537D32">
      <w:pPr>
        <w:spacing w:line="500" w:lineRule="exact"/>
        <w:rPr>
          <w:rFonts w:ascii="宋体" w:hAnsi="宋体"/>
          <w:szCs w:val="21"/>
        </w:rPr>
      </w:pPr>
      <w:r w:rsidRPr="008B0A66">
        <w:rPr>
          <w:rFonts w:ascii="宋体" w:hAnsi="宋体"/>
          <w:szCs w:val="21"/>
        </w:rPr>
        <w:t>3、其它：电源线，变压器</w:t>
      </w:r>
      <w:r w:rsidRPr="008B0A66">
        <w:rPr>
          <w:rFonts w:ascii="宋体" w:hAnsi="宋体" w:hint="eastAsia"/>
          <w:szCs w:val="21"/>
        </w:rPr>
        <w:t>等</w:t>
      </w:r>
    </w:p>
    <w:p w:rsidR="00537D32" w:rsidRPr="008B0A66" w:rsidRDefault="00537D32" w:rsidP="00537D32">
      <w:pPr>
        <w:spacing w:line="500" w:lineRule="exact"/>
        <w:rPr>
          <w:rFonts w:ascii="宋体" w:hAnsi="宋体"/>
          <w:szCs w:val="21"/>
        </w:rPr>
      </w:pPr>
      <w:r w:rsidRPr="008B0A66">
        <w:rPr>
          <w:rFonts w:ascii="宋体" w:hAnsi="宋体" w:hint="eastAsia"/>
          <w:szCs w:val="21"/>
        </w:rPr>
        <w:t>三、售后服务</w:t>
      </w:r>
    </w:p>
    <w:p w:rsidR="00537D32" w:rsidRPr="008B0A66" w:rsidRDefault="00537D32" w:rsidP="00537D32">
      <w:pPr>
        <w:spacing w:line="500" w:lineRule="exact"/>
        <w:rPr>
          <w:rFonts w:ascii="宋体" w:hAnsi="宋体"/>
          <w:szCs w:val="21"/>
        </w:rPr>
      </w:pPr>
      <w:r w:rsidRPr="008B0A66">
        <w:rPr>
          <w:rFonts w:ascii="宋体" w:hAnsi="宋体" w:hint="eastAsia"/>
          <w:szCs w:val="21"/>
        </w:rPr>
        <w:t>1、</w:t>
      </w:r>
      <w:r w:rsidRPr="008B0A66">
        <w:rPr>
          <w:rFonts w:ascii="宋体" w:hAnsi="宋体"/>
          <w:szCs w:val="21"/>
        </w:rPr>
        <w:t>仪器安装调试及培训：提供1</w:t>
      </w:r>
      <w:r w:rsidRPr="008B0A66">
        <w:rPr>
          <w:rFonts w:ascii="宋体" w:hAnsi="宋体" w:hint="eastAsia"/>
          <w:szCs w:val="21"/>
        </w:rPr>
        <w:t>-</w:t>
      </w:r>
      <w:r w:rsidRPr="008B0A66">
        <w:rPr>
          <w:rFonts w:ascii="宋体" w:hAnsi="宋体"/>
          <w:szCs w:val="21"/>
        </w:rPr>
        <w:t>2名技术人员现场操作培训，保证用户独立操作</w:t>
      </w:r>
      <w:r w:rsidRPr="008B0A66">
        <w:rPr>
          <w:rFonts w:ascii="宋体" w:hAnsi="宋体" w:hint="eastAsia"/>
          <w:szCs w:val="21"/>
        </w:rPr>
        <w:t>。</w:t>
      </w:r>
    </w:p>
    <w:p w:rsidR="00537D32" w:rsidRPr="008B0A66" w:rsidRDefault="00537D32" w:rsidP="00537D32">
      <w:pPr>
        <w:spacing w:line="500" w:lineRule="exact"/>
        <w:rPr>
          <w:rFonts w:ascii="宋体" w:hAnsi="宋体"/>
          <w:szCs w:val="21"/>
        </w:rPr>
      </w:pPr>
      <w:r w:rsidRPr="008B0A66">
        <w:rPr>
          <w:rFonts w:ascii="宋体" w:hAnsi="宋体"/>
          <w:szCs w:val="21"/>
        </w:rPr>
        <w:t>*</w:t>
      </w:r>
      <w:r w:rsidRPr="008B0A66">
        <w:rPr>
          <w:rFonts w:ascii="宋体" w:hAnsi="宋体" w:hint="eastAsia"/>
          <w:szCs w:val="21"/>
        </w:rPr>
        <w:t>2、</w:t>
      </w:r>
      <w:r w:rsidRPr="008B0A66">
        <w:rPr>
          <w:rFonts w:ascii="宋体" w:hAnsi="宋体"/>
          <w:szCs w:val="21"/>
        </w:rPr>
        <w:t>保修</w:t>
      </w:r>
      <w:r w:rsidRPr="008B0A66">
        <w:rPr>
          <w:rFonts w:ascii="宋体" w:hAnsi="宋体" w:hint="eastAsia"/>
          <w:szCs w:val="21"/>
        </w:rPr>
        <w:t>和保养</w:t>
      </w:r>
      <w:r w:rsidRPr="008B0A66">
        <w:rPr>
          <w:rFonts w:ascii="宋体" w:hAnsi="宋体"/>
          <w:szCs w:val="21"/>
        </w:rPr>
        <w:t>：</w:t>
      </w:r>
      <w:r w:rsidRPr="008B0A66">
        <w:rPr>
          <w:rFonts w:ascii="宋体" w:hAnsi="宋体" w:hint="eastAsia"/>
          <w:szCs w:val="21"/>
        </w:rPr>
        <w:t>不少于</w:t>
      </w:r>
      <w:r w:rsidRPr="008B0A66">
        <w:rPr>
          <w:rFonts w:ascii="宋体" w:hAnsi="宋体"/>
          <w:szCs w:val="21"/>
        </w:rPr>
        <w:t>3年</w:t>
      </w:r>
      <w:r w:rsidRPr="008B0A66">
        <w:rPr>
          <w:rFonts w:ascii="宋体" w:hAnsi="宋体" w:hint="eastAsia"/>
          <w:szCs w:val="21"/>
        </w:rPr>
        <w:t>免费质保</w:t>
      </w:r>
      <w:r w:rsidRPr="008B0A66">
        <w:rPr>
          <w:rFonts w:ascii="宋体" w:hAnsi="宋体"/>
          <w:szCs w:val="21"/>
        </w:rPr>
        <w:t>，提供终身售后服务，在</w:t>
      </w:r>
      <w:r w:rsidRPr="008B0A66">
        <w:rPr>
          <w:rFonts w:ascii="宋体" w:hAnsi="宋体" w:hint="eastAsia"/>
          <w:szCs w:val="21"/>
        </w:rPr>
        <w:t>质保</w:t>
      </w:r>
      <w:r w:rsidRPr="008B0A66">
        <w:rPr>
          <w:rFonts w:ascii="宋体" w:hAnsi="宋体"/>
          <w:szCs w:val="21"/>
        </w:rPr>
        <w:t>期外，只收取配件费，人工费、免收维修费。每</w:t>
      </w:r>
      <w:r w:rsidRPr="008B0A66">
        <w:rPr>
          <w:rFonts w:ascii="宋体" w:hAnsi="宋体" w:hint="eastAsia"/>
          <w:szCs w:val="21"/>
        </w:rPr>
        <w:t>半</w:t>
      </w:r>
      <w:r w:rsidRPr="008B0A66">
        <w:rPr>
          <w:rFonts w:ascii="宋体" w:hAnsi="宋体"/>
          <w:szCs w:val="21"/>
        </w:rPr>
        <w:t>年</w:t>
      </w:r>
      <w:r w:rsidRPr="008B0A66">
        <w:rPr>
          <w:rFonts w:ascii="宋体" w:hAnsi="宋体" w:hint="eastAsia"/>
          <w:szCs w:val="21"/>
        </w:rPr>
        <w:t>需选派工程师</w:t>
      </w:r>
      <w:r w:rsidRPr="008B0A66">
        <w:rPr>
          <w:rFonts w:ascii="宋体" w:hAnsi="宋体"/>
          <w:szCs w:val="21"/>
        </w:rPr>
        <w:t>提供至少</w:t>
      </w:r>
      <w:r w:rsidRPr="008B0A66">
        <w:rPr>
          <w:rFonts w:ascii="宋体" w:hAnsi="宋体" w:hint="eastAsia"/>
          <w:szCs w:val="21"/>
        </w:rPr>
        <w:t>1</w:t>
      </w:r>
      <w:r w:rsidRPr="008B0A66">
        <w:rPr>
          <w:rFonts w:ascii="宋体" w:hAnsi="宋体"/>
          <w:szCs w:val="21"/>
        </w:rPr>
        <w:t>次保养和检修</w:t>
      </w:r>
      <w:r w:rsidRPr="008B0A66">
        <w:rPr>
          <w:rFonts w:ascii="宋体" w:hAnsi="宋体" w:hint="eastAsia"/>
          <w:szCs w:val="21"/>
        </w:rPr>
        <w:t>。</w:t>
      </w:r>
    </w:p>
    <w:p w:rsidR="00537D32" w:rsidRPr="008B0A66" w:rsidRDefault="00537D32" w:rsidP="00537D32">
      <w:pPr>
        <w:spacing w:line="500" w:lineRule="exact"/>
        <w:rPr>
          <w:rFonts w:ascii="宋体" w:hAnsi="宋体"/>
          <w:szCs w:val="21"/>
        </w:rPr>
      </w:pPr>
      <w:r w:rsidRPr="008B0A66">
        <w:rPr>
          <w:rFonts w:ascii="宋体" w:hAnsi="宋体" w:hint="eastAsia"/>
          <w:szCs w:val="21"/>
        </w:rPr>
        <w:t>3、日常维修：</w:t>
      </w:r>
      <w:r w:rsidRPr="008B0A66">
        <w:rPr>
          <w:rFonts w:ascii="宋体" w:hAnsi="宋体"/>
          <w:szCs w:val="21"/>
        </w:rPr>
        <w:t>无论在保修期内与保修期外，公司在接到维修电话后应2小时内应答</w:t>
      </w:r>
      <w:r w:rsidRPr="008B0A66">
        <w:rPr>
          <w:rFonts w:ascii="宋体" w:hAnsi="宋体" w:hint="eastAsia"/>
          <w:szCs w:val="21"/>
        </w:rPr>
        <w:t>，</w:t>
      </w:r>
      <w:r w:rsidRPr="008B0A66">
        <w:rPr>
          <w:rFonts w:ascii="宋体" w:hAnsi="宋体"/>
          <w:szCs w:val="21"/>
        </w:rPr>
        <w:t>，电话</w:t>
      </w:r>
      <w:r w:rsidRPr="008B0A66">
        <w:rPr>
          <w:rFonts w:ascii="宋体" w:hAnsi="宋体" w:hint="eastAsia"/>
          <w:szCs w:val="21"/>
        </w:rPr>
        <w:t>无法</w:t>
      </w:r>
      <w:r w:rsidRPr="008B0A66">
        <w:rPr>
          <w:rFonts w:ascii="宋体" w:hAnsi="宋体"/>
          <w:szCs w:val="21"/>
        </w:rPr>
        <w:t>解决</w:t>
      </w:r>
      <w:r w:rsidRPr="008B0A66">
        <w:rPr>
          <w:rFonts w:ascii="宋体" w:hAnsi="宋体" w:hint="eastAsia"/>
          <w:szCs w:val="21"/>
        </w:rPr>
        <w:t>者</w:t>
      </w:r>
      <w:r w:rsidRPr="008B0A66">
        <w:rPr>
          <w:rFonts w:ascii="宋体" w:hAnsi="宋体"/>
          <w:szCs w:val="21"/>
        </w:rPr>
        <w:t>，应在报修电话后72小时内派维修工程师赶赴仪器所在地进行维修</w:t>
      </w:r>
      <w:r w:rsidRPr="008B0A66">
        <w:rPr>
          <w:rFonts w:ascii="宋体" w:hAnsi="宋体" w:hint="eastAsia"/>
          <w:szCs w:val="21"/>
        </w:rPr>
        <w:t>。</w:t>
      </w:r>
    </w:p>
    <w:p w:rsidR="00537D32" w:rsidRPr="008B0A66" w:rsidRDefault="00537D32" w:rsidP="00537D32">
      <w:pPr>
        <w:spacing w:line="500" w:lineRule="exact"/>
        <w:rPr>
          <w:rFonts w:ascii="宋体" w:hAnsi="宋体"/>
          <w:szCs w:val="21"/>
        </w:rPr>
      </w:pPr>
      <w:r w:rsidRPr="008B0A66">
        <w:rPr>
          <w:rFonts w:ascii="宋体" w:hAnsi="宋体" w:hint="eastAsia"/>
          <w:szCs w:val="21"/>
        </w:rPr>
        <w:t>4、</w:t>
      </w:r>
      <w:r w:rsidRPr="008B0A66">
        <w:rPr>
          <w:rFonts w:ascii="宋体" w:hAnsi="宋体"/>
          <w:szCs w:val="21"/>
        </w:rPr>
        <w:t>每年免费提供1-2名工程师参与全省基层用户现场技术指导与质量控制工作</w:t>
      </w:r>
      <w:r w:rsidRPr="008B0A66">
        <w:rPr>
          <w:rFonts w:ascii="宋体" w:hAnsi="宋体" w:hint="eastAsia"/>
          <w:szCs w:val="21"/>
        </w:rPr>
        <w:t>。</w:t>
      </w:r>
    </w:p>
    <w:p w:rsidR="00537D32" w:rsidRPr="00537D32" w:rsidRDefault="00537D32">
      <w:bookmarkStart w:id="4" w:name="_GoBack"/>
      <w:bookmarkEnd w:id="4"/>
    </w:p>
    <w:sectPr w:rsidR="00537D32" w:rsidRPr="00537D32" w:rsidSect="002464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C28" w:rsidRDefault="00B05C28" w:rsidP="001B1A40">
      <w:r>
        <w:separator/>
      </w:r>
    </w:p>
  </w:endnote>
  <w:endnote w:type="continuationSeparator" w:id="0">
    <w:p w:rsidR="00B05C28" w:rsidRDefault="00B05C28" w:rsidP="001B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C28" w:rsidRDefault="00B05C28" w:rsidP="001B1A40">
      <w:r>
        <w:separator/>
      </w:r>
    </w:p>
  </w:footnote>
  <w:footnote w:type="continuationSeparator" w:id="0">
    <w:p w:rsidR="00B05C28" w:rsidRDefault="00B05C28" w:rsidP="001B1A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F6CD4"/>
    <w:multiLevelType w:val="hybridMultilevel"/>
    <w:tmpl w:val="7A987C8C"/>
    <w:lvl w:ilvl="0" w:tplc="25381C4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0560E69"/>
    <w:multiLevelType w:val="multilevel"/>
    <w:tmpl w:val="30560E69"/>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C947C94"/>
    <w:multiLevelType w:val="multilevel"/>
    <w:tmpl w:val="4C947C94"/>
    <w:lvl w:ilvl="0">
      <w:start w:val="1"/>
      <w:numFmt w:val="decimal"/>
      <w:lvlText w:val="%1．"/>
      <w:lvlJc w:val="left"/>
      <w:pPr>
        <w:ind w:left="720" w:hanging="360"/>
      </w:pPr>
      <w:rPr>
        <w:rFonts w:hint="default"/>
        <w:b w:val="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 w15:restartNumberingAfterBreak="0">
    <w:nsid w:val="53DD7A31"/>
    <w:multiLevelType w:val="multilevel"/>
    <w:tmpl w:val="53DD7A31"/>
    <w:lvl w:ilvl="0">
      <w:start w:val="1"/>
      <w:numFmt w:val="japaneseCounting"/>
      <w:lvlText w:val="%1、"/>
      <w:lvlJc w:val="left"/>
      <w:pPr>
        <w:ind w:left="480" w:hanging="480"/>
      </w:pPr>
      <w:rPr>
        <w:rFonts w:hint="default"/>
      </w:rPr>
    </w:lvl>
    <w:lvl w:ilvl="1">
      <w:start w:val="7"/>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4830B80"/>
    <w:multiLevelType w:val="singleLevel"/>
    <w:tmpl w:val="74830B80"/>
    <w:lvl w:ilvl="0">
      <w:start w:val="12"/>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82C53"/>
    <w:rsid w:val="001B1A40"/>
    <w:rsid w:val="00246412"/>
    <w:rsid w:val="004820D7"/>
    <w:rsid w:val="00537D32"/>
    <w:rsid w:val="00753919"/>
    <w:rsid w:val="00897653"/>
    <w:rsid w:val="009C5FD1"/>
    <w:rsid w:val="00A82C53"/>
    <w:rsid w:val="00B05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B5116D-CBB3-4B73-896D-3694946E9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D3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7D32"/>
    <w:pPr>
      <w:widowControl/>
      <w:ind w:firstLineChars="200" w:firstLine="420"/>
      <w:jc w:val="left"/>
    </w:pPr>
    <w:rPr>
      <w:kern w:val="0"/>
      <w:sz w:val="24"/>
    </w:rPr>
  </w:style>
  <w:style w:type="paragraph" w:styleId="a4">
    <w:name w:val="header"/>
    <w:basedOn w:val="a"/>
    <w:link w:val="a5"/>
    <w:uiPriority w:val="99"/>
    <w:unhideWhenUsed/>
    <w:rsid w:val="001B1A4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B1A40"/>
    <w:rPr>
      <w:rFonts w:ascii="Times New Roman" w:eastAsia="宋体" w:hAnsi="Times New Roman" w:cs="Times New Roman"/>
      <w:sz w:val="18"/>
      <w:szCs w:val="18"/>
    </w:rPr>
  </w:style>
  <w:style w:type="paragraph" w:styleId="a6">
    <w:name w:val="footer"/>
    <w:basedOn w:val="a"/>
    <w:link w:val="a7"/>
    <w:uiPriority w:val="99"/>
    <w:unhideWhenUsed/>
    <w:rsid w:val="001B1A40"/>
    <w:pPr>
      <w:tabs>
        <w:tab w:val="center" w:pos="4153"/>
        <w:tab w:val="right" w:pos="8306"/>
      </w:tabs>
      <w:snapToGrid w:val="0"/>
      <w:jc w:val="left"/>
    </w:pPr>
    <w:rPr>
      <w:sz w:val="18"/>
      <w:szCs w:val="18"/>
    </w:rPr>
  </w:style>
  <w:style w:type="character" w:customStyle="1" w:styleId="a7">
    <w:name w:val="页脚 字符"/>
    <w:basedOn w:val="a0"/>
    <w:link w:val="a6"/>
    <w:uiPriority w:val="99"/>
    <w:rsid w:val="001B1A40"/>
    <w:rPr>
      <w:rFonts w:ascii="Times New Roman" w:eastAsia="宋体" w:hAnsi="Times New Roman" w:cs="Times New Roman"/>
      <w:sz w:val="18"/>
      <w:szCs w:val="18"/>
    </w:rPr>
  </w:style>
  <w:style w:type="paragraph" w:styleId="a8">
    <w:name w:val="Balloon Text"/>
    <w:basedOn w:val="a"/>
    <w:link w:val="a9"/>
    <w:uiPriority w:val="99"/>
    <w:semiHidden/>
    <w:unhideWhenUsed/>
    <w:rsid w:val="001B1A40"/>
    <w:rPr>
      <w:sz w:val="18"/>
      <w:szCs w:val="18"/>
    </w:rPr>
  </w:style>
  <w:style w:type="character" w:customStyle="1" w:styleId="a9">
    <w:name w:val="批注框文本 字符"/>
    <w:basedOn w:val="a0"/>
    <w:link w:val="a8"/>
    <w:uiPriority w:val="99"/>
    <w:semiHidden/>
    <w:rsid w:val="001B1A4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978</Words>
  <Characters>5581</Characters>
  <Application>Microsoft Office Word</Application>
  <DocSecurity>0</DocSecurity>
  <Lines>46</Lines>
  <Paragraphs>13</Paragraphs>
  <ScaleCrop>false</ScaleCrop>
  <Company>Microsoft</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3</cp:revision>
  <dcterms:created xsi:type="dcterms:W3CDTF">2021-04-13T06:37:00Z</dcterms:created>
  <dcterms:modified xsi:type="dcterms:W3CDTF">2021-04-13T07:00:00Z</dcterms:modified>
</cp:coreProperties>
</file>