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999" w:rsidRDefault="00155999" w:rsidP="00155999">
      <w:pPr>
        <w:pStyle w:val="1"/>
        <w:tabs>
          <w:tab w:val="left" w:pos="0"/>
        </w:tabs>
        <w:autoSpaceDE w:val="0"/>
        <w:autoSpaceDN w:val="0"/>
        <w:adjustRightInd w:val="0"/>
        <w:spacing w:before="0" w:after="0" w:line="360" w:lineRule="auto"/>
        <w:jc w:val="center"/>
        <w:rPr>
          <w:rFonts w:ascii="宋体" w:hAnsi="宋体"/>
          <w:sz w:val="30"/>
          <w:szCs w:val="24"/>
        </w:rPr>
      </w:pPr>
      <w:bookmarkStart w:id="0" w:name="_Toc28359011"/>
      <w:bookmarkStart w:id="1" w:name="_Toc35393797"/>
      <w:bookmarkStart w:id="2" w:name="_Toc49356029"/>
      <w:bookmarkStart w:id="3" w:name="_Toc103585234"/>
      <w:r>
        <w:rPr>
          <w:rFonts w:ascii="宋体" w:hAnsi="宋体" w:hint="eastAsia"/>
          <w:sz w:val="30"/>
          <w:szCs w:val="24"/>
        </w:rPr>
        <w:t>驻马店职业技术学院图书馆藏书竞争性谈判公告</w:t>
      </w:r>
      <w:bookmarkEnd w:id="0"/>
      <w:bookmarkEnd w:id="1"/>
      <w:bookmarkEnd w:id="2"/>
      <w:bookmarkEnd w:id="3"/>
    </w:p>
    <w:p w:rsidR="00155999" w:rsidRDefault="00155999" w:rsidP="00155999">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Pr>
          <w:rFonts w:ascii="宋体" w:hAnsi="宋体" w:hint="eastAsia"/>
          <w:sz w:val="24"/>
        </w:rPr>
        <w:t>项目概况</w:t>
      </w:r>
    </w:p>
    <w:p w:rsidR="00155999" w:rsidRDefault="00155999" w:rsidP="00155999">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hint="eastAsia"/>
          <w:sz w:val="24"/>
        </w:rPr>
      </w:pPr>
      <w:r>
        <w:rPr>
          <w:rFonts w:ascii="宋体" w:hAnsi="宋体" w:hint="eastAsia"/>
          <w:sz w:val="24"/>
          <w:u w:val="single"/>
        </w:rPr>
        <w:t>图书馆藏书</w:t>
      </w:r>
      <w:r>
        <w:rPr>
          <w:rFonts w:ascii="宋体" w:hAnsi="宋体" w:hint="eastAsia"/>
          <w:sz w:val="24"/>
        </w:rPr>
        <w:t>采购项目的潜在</w:t>
      </w:r>
      <w:r>
        <w:rPr>
          <w:rFonts w:ascii="宋体" w:hAnsi="宋体" w:cs="宋体" w:hint="eastAsia"/>
          <w:sz w:val="24"/>
        </w:rPr>
        <w:t>供应商</w:t>
      </w:r>
      <w:r>
        <w:rPr>
          <w:rFonts w:ascii="宋体" w:hAnsi="宋体" w:hint="eastAsia"/>
          <w:sz w:val="24"/>
        </w:rPr>
        <w:t>应在</w:t>
      </w:r>
      <w:r>
        <w:rPr>
          <w:rFonts w:ascii="宋体" w:hAnsi="宋体" w:hint="eastAsia"/>
          <w:sz w:val="24"/>
          <w:u w:val="single"/>
        </w:rPr>
        <w:t>驻马店市公共资源交易中心（http://www.zmdggzy.gov.cn/）网站凭单位身份认证锁（CA数字证书）下载</w:t>
      </w:r>
      <w:r>
        <w:rPr>
          <w:rFonts w:ascii="宋体" w:hAnsi="宋体" w:hint="eastAsia"/>
          <w:sz w:val="24"/>
        </w:rPr>
        <w:t>获取招标文件</w:t>
      </w:r>
      <w:r>
        <w:rPr>
          <w:rFonts w:ascii="宋体" w:hAnsi="宋体" w:cs="宋体" w:hint="eastAsia"/>
          <w:color w:val="444444"/>
          <w:kern w:val="0"/>
          <w:sz w:val="24"/>
        </w:rPr>
        <w:t>，</w:t>
      </w:r>
      <w:r>
        <w:rPr>
          <w:rFonts w:ascii="宋体" w:hAnsi="宋体" w:hint="eastAsia"/>
          <w:sz w:val="24"/>
        </w:rPr>
        <w:t>并于</w:t>
      </w:r>
      <w:r w:rsidRPr="00C54558">
        <w:rPr>
          <w:rFonts w:ascii="宋体" w:hAnsi="宋体"/>
          <w:sz w:val="24"/>
          <w:u w:val="single"/>
        </w:rPr>
        <w:t xml:space="preserve"> </w:t>
      </w:r>
      <w:r w:rsidRPr="00C54558">
        <w:rPr>
          <w:rFonts w:ascii="宋体" w:hAnsi="宋体" w:hint="eastAsia"/>
          <w:sz w:val="24"/>
          <w:u w:val="single"/>
        </w:rPr>
        <w:t>2022</w:t>
      </w:r>
      <w:r w:rsidRPr="00C54558">
        <w:rPr>
          <w:rFonts w:ascii="宋体" w:hAnsi="宋体" w:hint="eastAsia"/>
          <w:bCs/>
          <w:sz w:val="24"/>
          <w:u w:val="single"/>
        </w:rPr>
        <w:t>年5月23日10点00分（</w:t>
      </w:r>
      <w:r>
        <w:rPr>
          <w:rFonts w:ascii="宋体" w:hAnsi="宋体" w:hint="eastAsia"/>
          <w:bCs/>
          <w:sz w:val="24"/>
        </w:rPr>
        <w:t>北京时间）前提交响应</w:t>
      </w:r>
      <w:r>
        <w:rPr>
          <w:rFonts w:ascii="宋体" w:hAnsi="宋体"/>
          <w:bCs/>
          <w:sz w:val="24"/>
        </w:rPr>
        <w:t>文件</w:t>
      </w:r>
      <w:r>
        <w:rPr>
          <w:rFonts w:ascii="宋体" w:hAnsi="宋体" w:hint="eastAsia"/>
          <w:bCs/>
          <w:sz w:val="24"/>
        </w:rPr>
        <w:t>。</w:t>
      </w:r>
    </w:p>
    <w:p w:rsidR="00155999" w:rsidRDefault="00155999" w:rsidP="00155999">
      <w:pPr>
        <w:pStyle w:val="2"/>
        <w:spacing w:before="0" w:after="0" w:line="360" w:lineRule="auto"/>
        <w:rPr>
          <w:rFonts w:ascii="宋体" w:eastAsia="宋体" w:hAnsi="宋体" w:cs="宋体"/>
          <w:b w:val="0"/>
          <w:sz w:val="24"/>
          <w:szCs w:val="24"/>
        </w:rPr>
      </w:pPr>
      <w:bookmarkStart w:id="4" w:name="_Toc28359012"/>
      <w:bookmarkStart w:id="5" w:name="_Toc35393798"/>
      <w:bookmarkStart w:id="6" w:name="_Toc35393629"/>
      <w:bookmarkStart w:id="7" w:name="_Toc28359089"/>
      <w:bookmarkStart w:id="8" w:name="_Toc49356030"/>
      <w:bookmarkStart w:id="9" w:name="_Toc103585235"/>
      <w:r>
        <w:rPr>
          <w:rFonts w:ascii="宋体" w:eastAsia="宋体" w:hAnsi="宋体" w:cs="宋体" w:hint="eastAsia"/>
          <w:b w:val="0"/>
          <w:sz w:val="24"/>
          <w:szCs w:val="24"/>
        </w:rPr>
        <w:t>一、项目基本情况</w:t>
      </w:r>
      <w:bookmarkEnd w:id="4"/>
      <w:bookmarkEnd w:id="5"/>
      <w:bookmarkEnd w:id="6"/>
      <w:bookmarkEnd w:id="7"/>
      <w:bookmarkEnd w:id="8"/>
      <w:bookmarkEnd w:id="9"/>
    </w:p>
    <w:p w:rsidR="00155999" w:rsidRDefault="00155999" w:rsidP="00155999">
      <w:pPr>
        <w:spacing w:line="360" w:lineRule="auto"/>
        <w:ind w:leftChars="200" w:left="900" w:hangingChars="200" w:hanging="480"/>
        <w:rPr>
          <w:rFonts w:ascii="宋体" w:hAnsi="宋体" w:hint="eastAsia"/>
          <w:sz w:val="24"/>
        </w:rPr>
      </w:pPr>
      <w:r>
        <w:rPr>
          <w:rFonts w:ascii="宋体" w:hAnsi="宋体"/>
          <w:sz w:val="24"/>
        </w:rPr>
        <w:t>1</w:t>
      </w:r>
      <w:r>
        <w:rPr>
          <w:rFonts w:ascii="宋体" w:hAnsi="宋体" w:hint="eastAsia"/>
          <w:sz w:val="24"/>
        </w:rPr>
        <w:t>、采购项目编号：驻政采购-2022-04-14</w:t>
      </w:r>
    </w:p>
    <w:p w:rsidR="00155999" w:rsidRDefault="00155999" w:rsidP="00155999">
      <w:pPr>
        <w:spacing w:line="360" w:lineRule="auto"/>
        <w:ind w:leftChars="200" w:left="900" w:hangingChars="200" w:hanging="480"/>
        <w:rPr>
          <w:rFonts w:ascii="宋体" w:hAnsi="宋体" w:hint="eastAsia"/>
          <w:sz w:val="24"/>
          <w:u w:val="single"/>
        </w:rPr>
      </w:pPr>
      <w:r>
        <w:rPr>
          <w:rFonts w:ascii="宋体" w:hAnsi="宋体"/>
          <w:sz w:val="24"/>
        </w:rPr>
        <w:t>2</w:t>
      </w:r>
      <w:r>
        <w:rPr>
          <w:rFonts w:ascii="宋体" w:hAnsi="宋体" w:hint="eastAsia"/>
          <w:sz w:val="24"/>
        </w:rPr>
        <w:t>、采购项目名称：图书馆藏书</w:t>
      </w:r>
    </w:p>
    <w:p w:rsidR="00155999" w:rsidRDefault="00155999" w:rsidP="00155999">
      <w:pPr>
        <w:spacing w:line="360" w:lineRule="auto"/>
        <w:ind w:leftChars="200" w:left="900" w:hangingChars="200" w:hanging="480"/>
        <w:rPr>
          <w:rFonts w:ascii="宋体" w:hAnsi="宋体"/>
          <w:sz w:val="24"/>
        </w:rPr>
      </w:pPr>
      <w:r>
        <w:rPr>
          <w:rFonts w:ascii="宋体" w:hAnsi="宋体"/>
          <w:sz w:val="24"/>
        </w:rPr>
        <w:t>3</w:t>
      </w:r>
      <w:r>
        <w:rPr>
          <w:rFonts w:ascii="宋体" w:hAnsi="宋体" w:hint="eastAsia"/>
          <w:sz w:val="24"/>
        </w:rPr>
        <w:t>、采购方式：</w:t>
      </w:r>
      <w:r>
        <w:rPr>
          <w:rFonts w:ascii="宋体" w:hAnsi="宋体" w:hint="eastAsia"/>
          <w:b/>
          <w:bCs/>
          <w:sz w:val="24"/>
        </w:rPr>
        <w:t>竞争性谈判</w:t>
      </w:r>
    </w:p>
    <w:p w:rsidR="00155999" w:rsidRDefault="00155999" w:rsidP="00155999">
      <w:pPr>
        <w:spacing w:line="360" w:lineRule="auto"/>
        <w:ind w:leftChars="200" w:left="900" w:hangingChars="200" w:hanging="480"/>
        <w:rPr>
          <w:rFonts w:ascii="宋体" w:hAnsi="宋体" w:hint="eastAsia"/>
          <w:sz w:val="24"/>
        </w:rPr>
      </w:pPr>
      <w:r>
        <w:rPr>
          <w:rFonts w:ascii="宋体" w:hAnsi="宋体"/>
          <w:sz w:val="24"/>
        </w:rPr>
        <w:t>4</w:t>
      </w:r>
      <w:r>
        <w:rPr>
          <w:rFonts w:ascii="宋体" w:hAnsi="宋体" w:hint="eastAsia"/>
          <w:sz w:val="24"/>
        </w:rPr>
        <w:t>、预算金额：1000000.00元，最高限价：1000000.00元</w:t>
      </w:r>
    </w:p>
    <w:tbl>
      <w:tblPr>
        <w:tblW w:w="91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2606"/>
        <w:gridCol w:w="2582"/>
        <w:gridCol w:w="1468"/>
        <w:gridCol w:w="1860"/>
      </w:tblGrid>
      <w:tr w:rsidR="00155999" w:rsidTr="000F67A0">
        <w:trPr>
          <w:trHeight w:val="510"/>
        </w:trPr>
        <w:tc>
          <w:tcPr>
            <w:tcW w:w="675" w:type="dxa"/>
            <w:vAlign w:val="center"/>
          </w:tcPr>
          <w:p w:rsidR="00155999" w:rsidRDefault="00155999" w:rsidP="000F67A0">
            <w:pPr>
              <w:spacing w:line="360" w:lineRule="auto"/>
              <w:jc w:val="center"/>
              <w:rPr>
                <w:rFonts w:ascii="宋体" w:hAnsi="宋体"/>
                <w:sz w:val="22"/>
              </w:rPr>
            </w:pPr>
            <w:r>
              <w:rPr>
                <w:rFonts w:ascii="宋体" w:hAnsi="宋体"/>
                <w:sz w:val="22"/>
              </w:rPr>
              <w:t>序号</w:t>
            </w:r>
          </w:p>
        </w:tc>
        <w:tc>
          <w:tcPr>
            <w:tcW w:w="2606" w:type="dxa"/>
            <w:vAlign w:val="center"/>
          </w:tcPr>
          <w:p w:rsidR="00155999" w:rsidRPr="00C54558" w:rsidRDefault="00155999" w:rsidP="000F67A0">
            <w:pPr>
              <w:spacing w:line="360" w:lineRule="auto"/>
              <w:jc w:val="center"/>
              <w:rPr>
                <w:rFonts w:ascii="宋体" w:hAnsi="宋体"/>
                <w:sz w:val="22"/>
              </w:rPr>
            </w:pPr>
            <w:r w:rsidRPr="00C54558">
              <w:rPr>
                <w:rFonts w:ascii="宋体" w:hAnsi="宋体"/>
                <w:sz w:val="22"/>
              </w:rPr>
              <w:t>包号</w:t>
            </w:r>
          </w:p>
        </w:tc>
        <w:tc>
          <w:tcPr>
            <w:tcW w:w="2582" w:type="dxa"/>
            <w:vAlign w:val="center"/>
          </w:tcPr>
          <w:p w:rsidR="00155999" w:rsidRPr="00C54558" w:rsidRDefault="00155999" w:rsidP="000F67A0">
            <w:pPr>
              <w:spacing w:line="360" w:lineRule="auto"/>
              <w:jc w:val="center"/>
              <w:rPr>
                <w:rFonts w:ascii="宋体" w:hAnsi="宋体"/>
                <w:sz w:val="22"/>
              </w:rPr>
            </w:pPr>
            <w:r w:rsidRPr="00C54558">
              <w:rPr>
                <w:rFonts w:ascii="宋体" w:hAnsi="宋体"/>
                <w:sz w:val="22"/>
              </w:rPr>
              <w:t>包名称</w:t>
            </w:r>
          </w:p>
        </w:tc>
        <w:tc>
          <w:tcPr>
            <w:tcW w:w="1468" w:type="dxa"/>
            <w:vAlign w:val="center"/>
          </w:tcPr>
          <w:p w:rsidR="00155999" w:rsidRPr="00C54558" w:rsidRDefault="00155999" w:rsidP="000F67A0">
            <w:pPr>
              <w:spacing w:line="360" w:lineRule="auto"/>
              <w:jc w:val="center"/>
              <w:rPr>
                <w:rFonts w:ascii="宋体" w:hAnsi="宋体"/>
                <w:sz w:val="22"/>
              </w:rPr>
            </w:pPr>
            <w:r w:rsidRPr="00C54558">
              <w:rPr>
                <w:rFonts w:ascii="宋体" w:hAnsi="宋体"/>
                <w:sz w:val="22"/>
              </w:rPr>
              <w:t>包预算</w:t>
            </w:r>
            <w:r w:rsidRPr="00C54558">
              <w:rPr>
                <w:rFonts w:ascii="宋体" w:hAnsi="宋体" w:hint="eastAsia"/>
                <w:sz w:val="22"/>
              </w:rPr>
              <w:t>（元）</w:t>
            </w:r>
          </w:p>
        </w:tc>
        <w:tc>
          <w:tcPr>
            <w:tcW w:w="1860" w:type="dxa"/>
            <w:vAlign w:val="center"/>
          </w:tcPr>
          <w:p w:rsidR="00155999" w:rsidRPr="00C54558" w:rsidRDefault="00155999" w:rsidP="000F67A0">
            <w:pPr>
              <w:spacing w:line="360" w:lineRule="auto"/>
              <w:jc w:val="center"/>
              <w:rPr>
                <w:rFonts w:ascii="宋体" w:hAnsi="宋体"/>
                <w:sz w:val="22"/>
              </w:rPr>
            </w:pPr>
            <w:r w:rsidRPr="00C54558">
              <w:rPr>
                <w:rFonts w:ascii="宋体" w:hAnsi="宋体"/>
                <w:sz w:val="22"/>
              </w:rPr>
              <w:t>包最高限价</w:t>
            </w:r>
            <w:r w:rsidRPr="00C54558">
              <w:rPr>
                <w:rFonts w:ascii="宋体" w:hAnsi="宋体" w:hint="eastAsia"/>
                <w:sz w:val="22"/>
              </w:rPr>
              <w:t>（元）</w:t>
            </w:r>
          </w:p>
        </w:tc>
      </w:tr>
      <w:tr w:rsidR="00155999" w:rsidTr="000F67A0">
        <w:trPr>
          <w:trHeight w:val="519"/>
        </w:trPr>
        <w:tc>
          <w:tcPr>
            <w:tcW w:w="675" w:type="dxa"/>
            <w:vAlign w:val="center"/>
          </w:tcPr>
          <w:p w:rsidR="00155999" w:rsidRDefault="00155999" w:rsidP="000F67A0">
            <w:pPr>
              <w:spacing w:line="360" w:lineRule="auto"/>
              <w:jc w:val="center"/>
              <w:rPr>
                <w:rFonts w:ascii="宋体" w:hAnsi="宋体"/>
                <w:sz w:val="22"/>
              </w:rPr>
            </w:pPr>
            <w:r>
              <w:rPr>
                <w:rFonts w:ascii="宋体" w:hAnsi="宋体" w:hint="eastAsia"/>
                <w:sz w:val="22"/>
              </w:rPr>
              <w:t>1</w:t>
            </w:r>
          </w:p>
        </w:tc>
        <w:tc>
          <w:tcPr>
            <w:tcW w:w="2606" w:type="dxa"/>
            <w:vAlign w:val="center"/>
          </w:tcPr>
          <w:p w:rsidR="00155999" w:rsidRPr="00C54558" w:rsidRDefault="00155999" w:rsidP="000F67A0">
            <w:pPr>
              <w:spacing w:line="360" w:lineRule="auto"/>
              <w:jc w:val="center"/>
              <w:rPr>
                <w:rFonts w:ascii="宋体" w:hAnsi="宋体"/>
                <w:sz w:val="22"/>
              </w:rPr>
            </w:pPr>
            <w:r w:rsidRPr="00C54558">
              <w:rPr>
                <w:rFonts w:ascii="宋体" w:hAnsi="宋体" w:hint="eastAsia"/>
                <w:sz w:val="24"/>
              </w:rPr>
              <w:t>驻政采-2022-04-14A</w:t>
            </w:r>
          </w:p>
        </w:tc>
        <w:tc>
          <w:tcPr>
            <w:tcW w:w="2582" w:type="dxa"/>
            <w:vAlign w:val="center"/>
          </w:tcPr>
          <w:p w:rsidR="00155999" w:rsidRPr="00C54558" w:rsidRDefault="00155999" w:rsidP="000F67A0">
            <w:pPr>
              <w:spacing w:line="360" w:lineRule="auto"/>
              <w:jc w:val="center"/>
              <w:rPr>
                <w:rFonts w:ascii="宋体" w:hAnsi="宋体"/>
                <w:sz w:val="22"/>
              </w:rPr>
            </w:pPr>
            <w:r w:rsidRPr="00C54558">
              <w:rPr>
                <w:rFonts w:ascii="宋体" w:hAnsi="宋体" w:hint="eastAsia"/>
                <w:sz w:val="24"/>
              </w:rPr>
              <w:t>图书馆藏书（货物）</w:t>
            </w:r>
          </w:p>
        </w:tc>
        <w:tc>
          <w:tcPr>
            <w:tcW w:w="1468" w:type="dxa"/>
            <w:vAlign w:val="center"/>
          </w:tcPr>
          <w:p w:rsidR="00155999" w:rsidRPr="00C54558" w:rsidRDefault="00155999" w:rsidP="000F67A0">
            <w:pPr>
              <w:spacing w:line="360" w:lineRule="auto"/>
              <w:jc w:val="center"/>
              <w:rPr>
                <w:rFonts w:ascii="宋体" w:hAnsi="宋体"/>
                <w:sz w:val="22"/>
              </w:rPr>
            </w:pPr>
            <w:r w:rsidRPr="00C54558">
              <w:rPr>
                <w:rFonts w:ascii="宋体" w:hAnsi="宋体" w:hint="eastAsia"/>
                <w:sz w:val="24"/>
              </w:rPr>
              <w:t>550000.00</w:t>
            </w:r>
          </w:p>
        </w:tc>
        <w:tc>
          <w:tcPr>
            <w:tcW w:w="1860" w:type="dxa"/>
            <w:vAlign w:val="center"/>
          </w:tcPr>
          <w:p w:rsidR="00155999" w:rsidRPr="00C54558" w:rsidRDefault="00155999" w:rsidP="000F67A0">
            <w:pPr>
              <w:spacing w:line="360" w:lineRule="auto"/>
              <w:jc w:val="center"/>
              <w:rPr>
                <w:rFonts w:ascii="宋体" w:hAnsi="宋体"/>
                <w:sz w:val="22"/>
              </w:rPr>
            </w:pPr>
            <w:r w:rsidRPr="00C54558">
              <w:rPr>
                <w:rFonts w:ascii="宋体" w:hAnsi="宋体" w:hint="eastAsia"/>
                <w:sz w:val="24"/>
              </w:rPr>
              <w:t>550000.00</w:t>
            </w:r>
          </w:p>
        </w:tc>
      </w:tr>
      <w:tr w:rsidR="00155999" w:rsidTr="000F67A0">
        <w:trPr>
          <w:trHeight w:val="464"/>
        </w:trPr>
        <w:tc>
          <w:tcPr>
            <w:tcW w:w="675" w:type="dxa"/>
            <w:vAlign w:val="center"/>
          </w:tcPr>
          <w:p w:rsidR="00155999" w:rsidRDefault="00155999" w:rsidP="000F67A0">
            <w:pPr>
              <w:spacing w:line="360" w:lineRule="auto"/>
              <w:jc w:val="center"/>
              <w:rPr>
                <w:rFonts w:ascii="宋体" w:hAnsi="宋体" w:hint="eastAsia"/>
                <w:sz w:val="22"/>
              </w:rPr>
            </w:pPr>
            <w:r>
              <w:rPr>
                <w:rFonts w:ascii="宋体" w:hAnsi="宋体" w:hint="eastAsia"/>
                <w:sz w:val="22"/>
              </w:rPr>
              <w:t>2</w:t>
            </w:r>
          </w:p>
        </w:tc>
        <w:tc>
          <w:tcPr>
            <w:tcW w:w="2606" w:type="dxa"/>
            <w:vAlign w:val="center"/>
          </w:tcPr>
          <w:p w:rsidR="00155999" w:rsidRPr="00C54558" w:rsidRDefault="00155999" w:rsidP="000F67A0">
            <w:pPr>
              <w:spacing w:line="360" w:lineRule="auto"/>
              <w:jc w:val="center"/>
              <w:rPr>
                <w:rFonts w:ascii="宋体" w:hAnsi="宋体" w:hint="eastAsia"/>
                <w:sz w:val="24"/>
              </w:rPr>
            </w:pPr>
            <w:r w:rsidRPr="00C54558">
              <w:rPr>
                <w:rFonts w:ascii="宋体" w:hAnsi="宋体" w:hint="eastAsia"/>
                <w:sz w:val="24"/>
              </w:rPr>
              <w:t>驻政采-2022-04-14B</w:t>
            </w:r>
          </w:p>
        </w:tc>
        <w:tc>
          <w:tcPr>
            <w:tcW w:w="2582" w:type="dxa"/>
            <w:vAlign w:val="center"/>
          </w:tcPr>
          <w:p w:rsidR="00155999" w:rsidRPr="00C54558" w:rsidRDefault="00155999" w:rsidP="000F67A0">
            <w:pPr>
              <w:spacing w:line="360" w:lineRule="auto"/>
              <w:jc w:val="center"/>
              <w:rPr>
                <w:rFonts w:ascii="宋体" w:hAnsi="宋体" w:hint="eastAsia"/>
                <w:sz w:val="24"/>
              </w:rPr>
            </w:pPr>
            <w:r w:rsidRPr="00C54558">
              <w:rPr>
                <w:rFonts w:ascii="宋体" w:hAnsi="宋体" w:hint="eastAsia"/>
                <w:sz w:val="24"/>
              </w:rPr>
              <w:t>图书馆藏书（货物）</w:t>
            </w:r>
          </w:p>
        </w:tc>
        <w:tc>
          <w:tcPr>
            <w:tcW w:w="1468" w:type="dxa"/>
            <w:vAlign w:val="center"/>
          </w:tcPr>
          <w:p w:rsidR="00155999" w:rsidRPr="00C54558" w:rsidRDefault="00155999" w:rsidP="000F67A0">
            <w:pPr>
              <w:spacing w:line="360" w:lineRule="auto"/>
              <w:jc w:val="center"/>
              <w:rPr>
                <w:rFonts w:ascii="宋体" w:hAnsi="宋体"/>
                <w:sz w:val="24"/>
              </w:rPr>
            </w:pPr>
            <w:r w:rsidRPr="00C54558">
              <w:rPr>
                <w:rFonts w:ascii="宋体" w:hAnsi="宋体" w:hint="eastAsia"/>
                <w:sz w:val="24"/>
              </w:rPr>
              <w:t>450000.00</w:t>
            </w:r>
          </w:p>
        </w:tc>
        <w:tc>
          <w:tcPr>
            <w:tcW w:w="1860" w:type="dxa"/>
            <w:vAlign w:val="center"/>
          </w:tcPr>
          <w:p w:rsidR="00155999" w:rsidRPr="00C54558" w:rsidRDefault="00155999" w:rsidP="000F67A0">
            <w:pPr>
              <w:spacing w:line="360" w:lineRule="auto"/>
              <w:jc w:val="center"/>
              <w:rPr>
                <w:rFonts w:ascii="宋体" w:hAnsi="宋体"/>
                <w:sz w:val="24"/>
              </w:rPr>
            </w:pPr>
            <w:r w:rsidRPr="00C54558">
              <w:rPr>
                <w:rFonts w:ascii="宋体" w:hAnsi="宋体" w:hint="eastAsia"/>
                <w:sz w:val="24"/>
              </w:rPr>
              <w:t>450000.00</w:t>
            </w:r>
          </w:p>
        </w:tc>
      </w:tr>
    </w:tbl>
    <w:p w:rsidR="00155999" w:rsidRDefault="00155999" w:rsidP="00155999">
      <w:pPr>
        <w:spacing w:line="360" w:lineRule="auto"/>
        <w:ind w:firstLineChars="200" w:firstLine="480"/>
        <w:rPr>
          <w:rFonts w:ascii="宋体" w:hAnsi="宋体"/>
          <w:sz w:val="24"/>
        </w:rPr>
      </w:pPr>
      <w:r>
        <w:rPr>
          <w:rFonts w:ascii="宋体" w:hAnsi="宋体" w:hint="eastAsia"/>
          <w:sz w:val="24"/>
        </w:rPr>
        <w:t>供应商可以同时参加各个包的采购活动，但只能成交一个包，以包序号在前的优先。</w:t>
      </w:r>
    </w:p>
    <w:p w:rsidR="00155999" w:rsidRDefault="00155999" w:rsidP="00155999">
      <w:pPr>
        <w:spacing w:line="360" w:lineRule="auto"/>
        <w:ind w:firstLineChars="200" w:firstLine="480"/>
        <w:rPr>
          <w:rFonts w:ascii="宋体" w:hAnsi="宋体"/>
          <w:sz w:val="24"/>
        </w:rPr>
      </w:pPr>
      <w:r>
        <w:rPr>
          <w:rFonts w:ascii="宋体" w:hAnsi="宋体"/>
          <w:sz w:val="24"/>
        </w:rPr>
        <w:t>5</w:t>
      </w:r>
      <w:r>
        <w:rPr>
          <w:rFonts w:ascii="宋体" w:hAnsi="宋体" w:hint="eastAsia"/>
          <w:sz w:val="24"/>
        </w:rPr>
        <w:t>、采购需求：详见附件。</w:t>
      </w:r>
    </w:p>
    <w:p w:rsidR="00155999" w:rsidRDefault="00155999" w:rsidP="00155999">
      <w:pPr>
        <w:spacing w:line="360" w:lineRule="auto"/>
        <w:ind w:firstLineChars="200" w:firstLine="480"/>
        <w:rPr>
          <w:rFonts w:ascii="宋体" w:hAnsi="宋体"/>
          <w:sz w:val="24"/>
          <w:u w:val="single"/>
        </w:rPr>
      </w:pPr>
      <w:r>
        <w:rPr>
          <w:rFonts w:ascii="宋体" w:hAnsi="宋体"/>
          <w:sz w:val="24"/>
        </w:rPr>
        <w:t>6</w:t>
      </w:r>
      <w:r>
        <w:rPr>
          <w:rFonts w:ascii="宋体" w:hAnsi="宋体" w:hint="eastAsia"/>
          <w:sz w:val="24"/>
        </w:rPr>
        <w:t>、合同履行期限：合同签订后60日内完成配货编目与运输工作，并送达甲方指定地点。</w:t>
      </w:r>
    </w:p>
    <w:p w:rsidR="00155999" w:rsidRDefault="00155999" w:rsidP="00155999">
      <w:pPr>
        <w:spacing w:line="360" w:lineRule="auto"/>
        <w:ind w:firstLineChars="200" w:firstLine="480"/>
        <w:rPr>
          <w:rFonts w:ascii="宋体" w:hAnsi="宋体"/>
          <w:sz w:val="24"/>
        </w:rPr>
      </w:pPr>
      <w:r>
        <w:rPr>
          <w:rFonts w:ascii="宋体" w:hAnsi="宋体"/>
          <w:sz w:val="24"/>
        </w:rPr>
        <w:t>7</w:t>
      </w:r>
      <w:r>
        <w:rPr>
          <w:rFonts w:ascii="宋体" w:hAnsi="宋体" w:hint="eastAsia"/>
          <w:sz w:val="24"/>
        </w:rPr>
        <w:t>、本项目是否接受联合体投标：否</w:t>
      </w:r>
    </w:p>
    <w:p w:rsidR="00155999" w:rsidRDefault="00155999" w:rsidP="00155999">
      <w:pPr>
        <w:spacing w:line="360" w:lineRule="auto"/>
        <w:ind w:firstLineChars="200" w:firstLine="480"/>
        <w:rPr>
          <w:rFonts w:ascii="宋体" w:hAnsi="宋体"/>
          <w:sz w:val="24"/>
        </w:rPr>
      </w:pPr>
      <w:r>
        <w:rPr>
          <w:rFonts w:ascii="宋体" w:hAnsi="宋体"/>
          <w:sz w:val="24"/>
        </w:rPr>
        <w:t>8</w:t>
      </w:r>
      <w:r>
        <w:rPr>
          <w:rFonts w:ascii="宋体" w:hAnsi="宋体" w:hint="eastAsia"/>
          <w:sz w:val="24"/>
        </w:rPr>
        <w:t>、是否接受进口产品：否</w:t>
      </w:r>
    </w:p>
    <w:p w:rsidR="00155999" w:rsidRDefault="00155999" w:rsidP="00155999">
      <w:pPr>
        <w:pStyle w:val="2"/>
        <w:spacing w:before="0" w:after="0" w:line="360" w:lineRule="auto"/>
        <w:rPr>
          <w:rFonts w:ascii="宋体" w:eastAsia="宋体" w:hAnsi="宋体" w:cs="宋体"/>
          <w:b w:val="0"/>
          <w:sz w:val="24"/>
          <w:szCs w:val="24"/>
        </w:rPr>
      </w:pPr>
      <w:bookmarkStart w:id="10" w:name="_Toc28359013"/>
      <w:bookmarkStart w:id="11" w:name="_Toc28359090"/>
      <w:bookmarkStart w:id="12" w:name="_Toc35393630"/>
      <w:bookmarkStart w:id="13" w:name="_Toc35393799"/>
      <w:bookmarkStart w:id="14" w:name="_Toc49356031"/>
      <w:bookmarkStart w:id="15" w:name="_Toc103585236"/>
      <w:r>
        <w:rPr>
          <w:rFonts w:ascii="宋体" w:eastAsia="宋体" w:hAnsi="宋体" w:cs="宋体" w:hint="eastAsia"/>
          <w:b w:val="0"/>
          <w:sz w:val="24"/>
          <w:szCs w:val="24"/>
        </w:rPr>
        <w:t>二、申请人的资格要求</w:t>
      </w:r>
      <w:bookmarkEnd w:id="10"/>
      <w:bookmarkEnd w:id="11"/>
      <w:bookmarkEnd w:id="12"/>
      <w:bookmarkEnd w:id="13"/>
      <w:bookmarkEnd w:id="14"/>
      <w:bookmarkEnd w:id="15"/>
    </w:p>
    <w:p w:rsidR="00155999" w:rsidRDefault="00155999" w:rsidP="00155999">
      <w:pPr>
        <w:spacing w:line="360" w:lineRule="auto"/>
        <w:ind w:firstLineChars="200" w:firstLine="480"/>
        <w:rPr>
          <w:rFonts w:ascii="宋体" w:hAnsi="宋体"/>
          <w:sz w:val="24"/>
        </w:rPr>
      </w:pPr>
      <w:bookmarkStart w:id="16" w:name="_Hlk56430314"/>
      <w:r>
        <w:rPr>
          <w:rFonts w:ascii="宋体" w:hAnsi="宋体"/>
          <w:sz w:val="24"/>
        </w:rPr>
        <w:t>1</w:t>
      </w:r>
      <w:r>
        <w:rPr>
          <w:rFonts w:ascii="宋体" w:hAnsi="宋体" w:hint="eastAsia"/>
          <w:sz w:val="24"/>
        </w:rPr>
        <w:t>、满足《中华人民共和国政府采购法》第二十二条规定；</w:t>
      </w:r>
    </w:p>
    <w:p w:rsidR="00155999" w:rsidRDefault="00155999" w:rsidP="00155999">
      <w:pPr>
        <w:spacing w:line="360" w:lineRule="auto"/>
        <w:ind w:firstLineChars="200" w:firstLine="480"/>
        <w:rPr>
          <w:rFonts w:ascii="宋体" w:hAnsi="宋体"/>
          <w:sz w:val="24"/>
        </w:rPr>
      </w:pPr>
      <w:r>
        <w:rPr>
          <w:rFonts w:ascii="宋体" w:hAnsi="宋体"/>
          <w:sz w:val="24"/>
        </w:rPr>
        <w:t>2</w:t>
      </w:r>
      <w:r>
        <w:rPr>
          <w:rFonts w:ascii="宋体" w:hAnsi="宋体" w:hint="eastAsia"/>
          <w:sz w:val="24"/>
        </w:rPr>
        <w:t>、落实政府采购政策需满足的资格要求：无；</w:t>
      </w:r>
    </w:p>
    <w:p w:rsidR="00155999" w:rsidRDefault="00155999" w:rsidP="00155999">
      <w:pPr>
        <w:spacing w:line="360" w:lineRule="auto"/>
        <w:ind w:firstLineChars="200" w:firstLine="480"/>
        <w:rPr>
          <w:rFonts w:ascii="宋体" w:hAnsi="宋体" w:hint="eastAsia"/>
          <w:sz w:val="24"/>
        </w:rPr>
      </w:pPr>
      <w:r>
        <w:rPr>
          <w:rFonts w:ascii="宋体" w:hAnsi="宋体"/>
          <w:sz w:val="24"/>
        </w:rPr>
        <w:t>3</w:t>
      </w:r>
      <w:r>
        <w:rPr>
          <w:rFonts w:ascii="宋体" w:hAnsi="宋体" w:hint="eastAsia"/>
          <w:sz w:val="24"/>
        </w:rPr>
        <w:t>、本项目的特定资格要求：</w:t>
      </w:r>
    </w:p>
    <w:p w:rsidR="00155999" w:rsidRDefault="00155999" w:rsidP="00155999">
      <w:pPr>
        <w:spacing w:line="360" w:lineRule="auto"/>
        <w:ind w:firstLineChars="200" w:firstLine="480"/>
        <w:rPr>
          <w:rFonts w:ascii="宋体" w:hAnsi="宋体" w:hint="eastAsia"/>
          <w:sz w:val="24"/>
        </w:rPr>
      </w:pPr>
      <w:r>
        <w:rPr>
          <w:rFonts w:ascii="宋体" w:hAnsi="宋体" w:hint="eastAsia"/>
          <w:sz w:val="24"/>
        </w:rPr>
        <w:t>3.1、供应商须具有省级《出版物经营许可证》；</w:t>
      </w:r>
    </w:p>
    <w:p w:rsidR="00155999" w:rsidRDefault="00155999" w:rsidP="00155999">
      <w:pPr>
        <w:spacing w:line="360" w:lineRule="auto"/>
        <w:ind w:firstLineChars="200" w:firstLine="480"/>
        <w:rPr>
          <w:rFonts w:ascii="宋体" w:hAnsi="宋体"/>
          <w:sz w:val="24"/>
        </w:rPr>
      </w:pPr>
      <w:r>
        <w:rPr>
          <w:rFonts w:ascii="宋体" w:hAnsi="宋体" w:hint="eastAsia"/>
          <w:sz w:val="24"/>
        </w:rPr>
        <w:t>3.2、</w:t>
      </w:r>
      <w:r>
        <w:rPr>
          <w:rFonts w:ascii="宋体" w:hAnsi="宋体"/>
          <w:sz w:val="24"/>
        </w:rPr>
        <w:t>提供2019年1月以来与大中专院校签订的图书业绩合同2份</w:t>
      </w:r>
      <w:r>
        <w:rPr>
          <w:rFonts w:ascii="宋体" w:hAnsi="宋体" w:hint="eastAsia"/>
          <w:sz w:val="24"/>
        </w:rPr>
        <w:t>；</w:t>
      </w:r>
    </w:p>
    <w:p w:rsidR="00155999" w:rsidRDefault="00155999" w:rsidP="00155999">
      <w:pPr>
        <w:pStyle w:val="2"/>
        <w:spacing w:before="0" w:after="0" w:line="360" w:lineRule="auto"/>
        <w:rPr>
          <w:rFonts w:ascii="宋体" w:eastAsia="宋体" w:hAnsi="宋体" w:cs="宋体"/>
          <w:b w:val="0"/>
          <w:sz w:val="24"/>
          <w:szCs w:val="24"/>
        </w:rPr>
      </w:pPr>
      <w:bookmarkStart w:id="17" w:name="_Toc35393631"/>
      <w:bookmarkStart w:id="18" w:name="_Toc28359014"/>
      <w:bookmarkStart w:id="19" w:name="_Toc49356032"/>
      <w:bookmarkStart w:id="20" w:name="_Toc35393800"/>
      <w:bookmarkStart w:id="21" w:name="_Toc28359091"/>
      <w:bookmarkStart w:id="22" w:name="_Toc103585237"/>
      <w:bookmarkEnd w:id="16"/>
      <w:r>
        <w:rPr>
          <w:rFonts w:ascii="宋体" w:eastAsia="宋体" w:hAnsi="宋体" w:cs="宋体" w:hint="eastAsia"/>
          <w:b w:val="0"/>
          <w:sz w:val="24"/>
          <w:szCs w:val="24"/>
        </w:rPr>
        <w:t>三、获取采购文件</w:t>
      </w:r>
      <w:bookmarkEnd w:id="17"/>
      <w:bookmarkEnd w:id="18"/>
      <w:bookmarkEnd w:id="19"/>
      <w:bookmarkEnd w:id="20"/>
      <w:bookmarkEnd w:id="21"/>
      <w:bookmarkEnd w:id="22"/>
    </w:p>
    <w:p w:rsidR="00155999" w:rsidRDefault="00155999" w:rsidP="00155999">
      <w:pPr>
        <w:spacing w:line="360" w:lineRule="auto"/>
        <w:ind w:firstLineChars="200" w:firstLine="480"/>
        <w:rPr>
          <w:rFonts w:ascii="宋体" w:hAnsi="宋体"/>
          <w:sz w:val="24"/>
        </w:rPr>
      </w:pPr>
      <w:r>
        <w:rPr>
          <w:rFonts w:ascii="宋体" w:hAnsi="宋体" w:hint="eastAsia"/>
          <w:sz w:val="24"/>
        </w:rPr>
        <w:t>1、</w:t>
      </w:r>
      <w:r w:rsidRPr="00C54558">
        <w:rPr>
          <w:rFonts w:ascii="宋体" w:hAnsi="宋体" w:hint="eastAsia"/>
          <w:sz w:val="24"/>
        </w:rPr>
        <w:t>时间：2022年5月17日至2022年5月19日。</w:t>
      </w:r>
      <w:r>
        <w:rPr>
          <w:rFonts w:ascii="宋体" w:hAnsi="宋体" w:hint="eastAsia"/>
          <w:sz w:val="24"/>
        </w:rPr>
        <w:t>每天上午00:00至12:00，</w:t>
      </w:r>
      <w:r>
        <w:rPr>
          <w:rFonts w:ascii="宋体" w:hAnsi="宋体" w:hint="eastAsia"/>
          <w:sz w:val="24"/>
        </w:rPr>
        <w:lastRenderedPageBreak/>
        <w:t>下午12:00至23:59。</w:t>
      </w:r>
    </w:p>
    <w:p w:rsidR="00155999" w:rsidRDefault="00155999" w:rsidP="00155999">
      <w:pPr>
        <w:spacing w:line="360" w:lineRule="auto"/>
        <w:ind w:firstLineChars="200" w:firstLine="480"/>
        <w:jc w:val="left"/>
        <w:rPr>
          <w:rFonts w:ascii="宋体" w:hAnsi="宋体"/>
          <w:sz w:val="24"/>
        </w:rPr>
      </w:pPr>
      <w:r>
        <w:rPr>
          <w:rFonts w:ascii="宋体" w:hAnsi="宋体" w:hint="eastAsia"/>
          <w:sz w:val="24"/>
        </w:rPr>
        <w:t>2、地点：登录《驻马店市公共资源交易中心》网站（</w:t>
      </w:r>
      <w:r>
        <w:rPr>
          <w:rFonts w:ascii="宋体" w:hAnsi="宋体" w:hint="eastAsia"/>
          <w:sz w:val="24"/>
          <w:u w:val="single"/>
        </w:rPr>
        <w:t>http://www.zmdggzy.gov.cn/</w:t>
      </w:r>
      <w:r>
        <w:rPr>
          <w:rFonts w:ascii="宋体" w:hAnsi="宋体" w:hint="eastAsia"/>
          <w:sz w:val="24"/>
        </w:rPr>
        <w:t>）。</w:t>
      </w:r>
    </w:p>
    <w:p w:rsidR="00155999" w:rsidRDefault="00155999" w:rsidP="00155999">
      <w:pPr>
        <w:spacing w:line="360" w:lineRule="auto"/>
        <w:ind w:firstLineChars="200" w:firstLine="480"/>
        <w:jc w:val="left"/>
        <w:rPr>
          <w:rFonts w:ascii="宋体" w:hAnsi="宋体" w:cs="宋体" w:hint="eastAsia"/>
          <w:sz w:val="24"/>
        </w:rPr>
      </w:pPr>
      <w:r>
        <w:rPr>
          <w:rFonts w:ascii="宋体" w:hAnsi="宋体" w:hint="eastAsia"/>
          <w:sz w:val="24"/>
        </w:rPr>
        <w:t>3、方式：</w:t>
      </w:r>
      <w:r>
        <w:rPr>
          <w:rFonts w:ascii="宋体" w:hAnsi="宋体" w:cs="宋体" w:hint="eastAsia"/>
          <w:color w:val="000000"/>
          <w:sz w:val="24"/>
        </w:rPr>
        <w:t>投标人首先通过驻马店市公共资源交易中心电子招投标交易平台网站（https://www.zmdggzy.gov.cn/TPFront/）进行交易主体注册，然后按网站通知公告及下载中心有关要求填报企业信息和上传有关扫描件原件，提交并完善企业投标所需资料信息,由企业自行核验通过，最后自行选择CA锁发布机构（信安CA、华测CA、深圳CA、北京CA），并沟通CA办理所需资料与办理方式(信安CA：0371-96596  华测CA：4006202211  深圳CA：4001123838  北京CA：4009197888)，完成CA密钥的办理，完成注册。</w:t>
      </w:r>
    </w:p>
    <w:p w:rsidR="00155999" w:rsidRDefault="00155999" w:rsidP="00155999">
      <w:pPr>
        <w:spacing w:line="360" w:lineRule="auto"/>
        <w:ind w:firstLineChars="200" w:firstLine="480"/>
        <w:jc w:val="left"/>
        <w:rPr>
          <w:rFonts w:ascii="宋体" w:hAnsi="宋体"/>
          <w:sz w:val="24"/>
        </w:rPr>
      </w:pPr>
      <w:r>
        <w:rPr>
          <w:rFonts w:ascii="宋体" w:hAnsi="宋体" w:cs="宋体" w:hint="eastAsia"/>
          <w:sz w:val="24"/>
        </w:rPr>
        <w:t>凡有意参加投标者，登录“驻马店市公共资源交易中心（http://www.zmdggzy.gov.cn/）”网站，凭领取的企业身份认证锁（CA密钥）登录系统进行网上下载采购文件。供应商未按规定在网上下载采购文件的，其投标将被拒绝。</w:t>
      </w:r>
    </w:p>
    <w:p w:rsidR="00155999" w:rsidRDefault="00155999" w:rsidP="00155999">
      <w:pPr>
        <w:spacing w:line="360" w:lineRule="auto"/>
        <w:ind w:firstLine="540"/>
        <w:rPr>
          <w:rFonts w:ascii="宋体" w:hAnsi="宋体" w:cs="宋体" w:hint="eastAsia"/>
          <w:color w:val="FF0000"/>
          <w:sz w:val="24"/>
        </w:rPr>
      </w:pPr>
      <w:r>
        <w:rPr>
          <w:rFonts w:ascii="宋体" w:hAnsi="宋体" w:hint="eastAsia"/>
          <w:sz w:val="24"/>
        </w:rPr>
        <w:t>4、售价：0元。</w:t>
      </w:r>
    </w:p>
    <w:p w:rsidR="00155999" w:rsidRPr="00C54558" w:rsidRDefault="00155999" w:rsidP="00155999">
      <w:pPr>
        <w:pStyle w:val="2"/>
        <w:spacing w:before="0" w:after="0" w:line="360" w:lineRule="auto"/>
        <w:rPr>
          <w:rFonts w:ascii="宋体" w:eastAsia="宋体" w:hAnsi="宋体" w:cs="宋体"/>
          <w:b w:val="0"/>
          <w:sz w:val="24"/>
          <w:szCs w:val="24"/>
        </w:rPr>
      </w:pPr>
      <w:bookmarkStart w:id="23" w:name="_Toc49356033"/>
      <w:bookmarkStart w:id="24" w:name="_Toc103585238"/>
      <w:r>
        <w:rPr>
          <w:rFonts w:ascii="宋体" w:eastAsia="宋体" w:hAnsi="宋体" w:cs="宋体" w:hint="eastAsia"/>
          <w:b w:val="0"/>
          <w:sz w:val="24"/>
          <w:szCs w:val="24"/>
        </w:rPr>
        <w:t>四、</w:t>
      </w:r>
      <w:r w:rsidRPr="00C54558">
        <w:rPr>
          <w:rFonts w:ascii="宋体" w:eastAsia="宋体" w:hAnsi="宋体" w:cs="宋体" w:hint="eastAsia"/>
          <w:b w:val="0"/>
          <w:sz w:val="24"/>
          <w:szCs w:val="24"/>
        </w:rPr>
        <w:t>响应文件提交</w:t>
      </w:r>
      <w:bookmarkEnd w:id="23"/>
      <w:bookmarkEnd w:id="24"/>
    </w:p>
    <w:p w:rsidR="00155999" w:rsidRPr="00C54558" w:rsidRDefault="00155999" w:rsidP="00155999">
      <w:pPr>
        <w:spacing w:line="360" w:lineRule="auto"/>
        <w:ind w:firstLineChars="200" w:firstLine="480"/>
        <w:rPr>
          <w:rFonts w:ascii="宋体" w:hAnsi="宋体"/>
          <w:bCs/>
          <w:sz w:val="24"/>
        </w:rPr>
      </w:pPr>
      <w:r w:rsidRPr="00C54558">
        <w:rPr>
          <w:rFonts w:ascii="宋体" w:hAnsi="宋体"/>
          <w:sz w:val="24"/>
        </w:rPr>
        <w:t>1.</w:t>
      </w:r>
      <w:r w:rsidRPr="00C54558">
        <w:rPr>
          <w:rFonts w:ascii="宋体" w:hAnsi="宋体" w:hint="eastAsia"/>
          <w:sz w:val="24"/>
        </w:rPr>
        <w:t>时间：</w:t>
      </w:r>
      <w:r w:rsidRPr="00C54558">
        <w:rPr>
          <w:rFonts w:ascii="宋体" w:hAnsi="宋体" w:hint="eastAsia"/>
          <w:sz w:val="24"/>
          <w:u w:val="single"/>
        </w:rPr>
        <w:t>2022</w:t>
      </w:r>
      <w:r w:rsidRPr="00C54558">
        <w:rPr>
          <w:rFonts w:ascii="宋体" w:hAnsi="宋体" w:hint="eastAsia"/>
          <w:bCs/>
          <w:sz w:val="24"/>
          <w:u w:val="single"/>
        </w:rPr>
        <w:t>年5月23日10点00分</w:t>
      </w:r>
      <w:r w:rsidRPr="00C54558">
        <w:rPr>
          <w:rFonts w:ascii="宋体" w:hAnsi="宋体" w:hint="eastAsia"/>
          <w:bCs/>
          <w:sz w:val="24"/>
        </w:rPr>
        <w:t>（北京时间）</w:t>
      </w:r>
    </w:p>
    <w:p w:rsidR="00155999" w:rsidRPr="00C54558" w:rsidRDefault="00155999" w:rsidP="00155999">
      <w:pPr>
        <w:spacing w:line="360" w:lineRule="auto"/>
        <w:ind w:firstLineChars="200" w:firstLine="480"/>
        <w:rPr>
          <w:rFonts w:ascii="宋体" w:hAnsi="宋体" w:hint="eastAsia"/>
          <w:bCs/>
          <w:sz w:val="24"/>
          <w:u w:val="single"/>
        </w:rPr>
      </w:pPr>
      <w:r w:rsidRPr="00C54558">
        <w:rPr>
          <w:rFonts w:ascii="宋体" w:hAnsi="宋体"/>
          <w:sz w:val="24"/>
        </w:rPr>
        <w:t>2.</w:t>
      </w:r>
      <w:r w:rsidRPr="00C54558">
        <w:rPr>
          <w:rFonts w:ascii="宋体" w:hAnsi="宋体" w:hint="eastAsia"/>
          <w:sz w:val="24"/>
        </w:rPr>
        <w:t>地点：</w:t>
      </w:r>
      <w:r w:rsidRPr="00C54558">
        <w:rPr>
          <w:rFonts w:ascii="宋体" w:hAnsi="宋体"/>
          <w:sz w:val="24"/>
        </w:rPr>
        <w:t>加密电子</w:t>
      </w:r>
      <w:r w:rsidRPr="00C54558">
        <w:rPr>
          <w:rFonts w:ascii="宋体" w:hAnsi="宋体" w:hint="eastAsia"/>
          <w:sz w:val="24"/>
        </w:rPr>
        <w:t>响应</w:t>
      </w:r>
      <w:r w:rsidRPr="00C54558">
        <w:rPr>
          <w:rFonts w:ascii="宋体" w:hAnsi="宋体"/>
          <w:sz w:val="24"/>
        </w:rPr>
        <w:t>文件须在</w:t>
      </w:r>
      <w:r w:rsidRPr="00C54558">
        <w:rPr>
          <w:rFonts w:ascii="宋体" w:hAnsi="宋体" w:hint="eastAsia"/>
          <w:sz w:val="24"/>
        </w:rPr>
        <w:t>响应文件提交</w:t>
      </w:r>
      <w:r w:rsidRPr="00C54558">
        <w:rPr>
          <w:rFonts w:ascii="宋体" w:hAnsi="宋体"/>
          <w:sz w:val="24"/>
        </w:rPr>
        <w:t>截止时间前通过“</w:t>
      </w:r>
      <w:r w:rsidRPr="00C54558">
        <w:rPr>
          <w:rFonts w:ascii="宋体" w:hAnsi="宋体" w:hint="eastAsia"/>
          <w:sz w:val="24"/>
        </w:rPr>
        <w:t>驻马店市公共资源交易中心（http://www.zmdggzy.gov.cn/）</w:t>
      </w:r>
      <w:r w:rsidRPr="00C54558">
        <w:rPr>
          <w:rFonts w:ascii="宋体" w:hAnsi="宋体"/>
          <w:sz w:val="24"/>
        </w:rPr>
        <w:t>”电子交易平台上传，加密</w:t>
      </w:r>
      <w:r w:rsidRPr="00C54558">
        <w:rPr>
          <w:rFonts w:ascii="宋体" w:hAnsi="宋体" w:hint="eastAsia"/>
          <w:sz w:val="24"/>
        </w:rPr>
        <w:t>的</w:t>
      </w:r>
      <w:r w:rsidRPr="00C54558">
        <w:rPr>
          <w:rFonts w:ascii="宋体" w:hAnsi="宋体"/>
          <w:sz w:val="24"/>
        </w:rPr>
        <w:t>电子</w:t>
      </w:r>
      <w:r w:rsidRPr="00C54558">
        <w:rPr>
          <w:rFonts w:ascii="宋体" w:hAnsi="宋体" w:hint="eastAsia"/>
          <w:sz w:val="24"/>
        </w:rPr>
        <w:t>响应</w:t>
      </w:r>
      <w:r w:rsidRPr="00C54558">
        <w:rPr>
          <w:rFonts w:ascii="宋体" w:hAnsi="宋体"/>
          <w:sz w:val="24"/>
        </w:rPr>
        <w:t>文件逾期</w:t>
      </w:r>
      <w:r w:rsidRPr="00C54558">
        <w:rPr>
          <w:rFonts w:ascii="宋体" w:hAnsi="宋体" w:hint="eastAsia"/>
          <w:sz w:val="24"/>
        </w:rPr>
        <w:t>上传</w:t>
      </w:r>
      <w:r w:rsidRPr="00C54558">
        <w:rPr>
          <w:rFonts w:ascii="宋体" w:hAnsi="宋体"/>
          <w:sz w:val="24"/>
        </w:rPr>
        <w:t>或未上传</w:t>
      </w:r>
      <w:r w:rsidRPr="00C54558">
        <w:rPr>
          <w:rFonts w:ascii="宋体" w:hAnsi="宋体" w:hint="eastAsia"/>
          <w:sz w:val="24"/>
        </w:rPr>
        <w:t>至</w:t>
      </w:r>
      <w:r w:rsidRPr="00C54558">
        <w:rPr>
          <w:rFonts w:ascii="宋体" w:hAnsi="宋体"/>
          <w:sz w:val="24"/>
        </w:rPr>
        <w:t>指定地点的，采购人不予受理。</w:t>
      </w:r>
    </w:p>
    <w:p w:rsidR="00155999" w:rsidRPr="00C54558" w:rsidRDefault="00155999" w:rsidP="00155999">
      <w:pPr>
        <w:pStyle w:val="2"/>
        <w:spacing w:before="0" w:after="0" w:line="360" w:lineRule="auto"/>
        <w:rPr>
          <w:rFonts w:ascii="宋体" w:eastAsia="宋体" w:hAnsi="宋体" w:cs="宋体"/>
          <w:b w:val="0"/>
          <w:sz w:val="24"/>
          <w:szCs w:val="24"/>
        </w:rPr>
      </w:pPr>
      <w:bookmarkStart w:id="25" w:name="_Toc49356034"/>
      <w:bookmarkStart w:id="26" w:name="_Toc103585239"/>
      <w:r w:rsidRPr="00C54558">
        <w:rPr>
          <w:rFonts w:ascii="宋体" w:eastAsia="宋体" w:hAnsi="宋体" w:cs="宋体" w:hint="eastAsia"/>
          <w:b w:val="0"/>
          <w:sz w:val="24"/>
          <w:szCs w:val="24"/>
        </w:rPr>
        <w:t>五、响应文件开启</w:t>
      </w:r>
      <w:bookmarkEnd w:id="25"/>
      <w:bookmarkEnd w:id="26"/>
    </w:p>
    <w:p w:rsidR="00155999" w:rsidRPr="00C54558" w:rsidRDefault="00155999" w:rsidP="00155999">
      <w:pPr>
        <w:spacing w:line="360" w:lineRule="auto"/>
        <w:ind w:firstLineChars="200" w:firstLine="480"/>
        <w:rPr>
          <w:rFonts w:ascii="宋体" w:hAnsi="宋体"/>
          <w:bCs/>
          <w:sz w:val="24"/>
          <w:u w:val="single"/>
        </w:rPr>
      </w:pPr>
      <w:r w:rsidRPr="00C54558">
        <w:rPr>
          <w:rFonts w:ascii="宋体" w:hAnsi="宋体"/>
          <w:sz w:val="24"/>
        </w:rPr>
        <w:t>1</w:t>
      </w:r>
      <w:r w:rsidRPr="00C54558">
        <w:rPr>
          <w:rFonts w:ascii="宋体" w:hAnsi="宋体" w:hint="eastAsia"/>
          <w:sz w:val="24"/>
        </w:rPr>
        <w:t>时间：</w:t>
      </w:r>
      <w:r w:rsidRPr="00C54558">
        <w:rPr>
          <w:rFonts w:ascii="宋体" w:hAnsi="宋体" w:hint="eastAsia"/>
          <w:sz w:val="24"/>
          <w:u w:val="single"/>
        </w:rPr>
        <w:t>2022</w:t>
      </w:r>
      <w:r w:rsidRPr="00C54558">
        <w:rPr>
          <w:rFonts w:ascii="宋体" w:hAnsi="宋体" w:hint="eastAsia"/>
          <w:bCs/>
          <w:sz w:val="24"/>
          <w:u w:val="single"/>
        </w:rPr>
        <w:t>年5月23日10点00分</w:t>
      </w:r>
      <w:r w:rsidRPr="00C54558">
        <w:rPr>
          <w:rFonts w:ascii="宋体" w:hAnsi="宋体" w:hint="eastAsia"/>
          <w:bCs/>
          <w:sz w:val="24"/>
        </w:rPr>
        <w:t>（北京时间）</w:t>
      </w:r>
    </w:p>
    <w:p w:rsidR="00155999" w:rsidRDefault="00155999" w:rsidP="00155999">
      <w:pPr>
        <w:spacing w:line="360" w:lineRule="auto"/>
        <w:ind w:firstLineChars="200" w:firstLine="480"/>
        <w:rPr>
          <w:rFonts w:ascii="宋体" w:hAnsi="宋体"/>
          <w:sz w:val="24"/>
        </w:rPr>
      </w:pPr>
      <w:r>
        <w:rPr>
          <w:rFonts w:ascii="宋体" w:hAnsi="宋体"/>
          <w:sz w:val="24"/>
        </w:rPr>
        <w:t>2.</w:t>
      </w:r>
      <w:r>
        <w:rPr>
          <w:rFonts w:ascii="宋体" w:hAnsi="宋体" w:hint="eastAsia"/>
          <w:sz w:val="24"/>
        </w:rPr>
        <w:t>地点：驻马店市公共资源交易中心不见面开标厅</w:t>
      </w:r>
    </w:p>
    <w:p w:rsidR="00155999" w:rsidRDefault="00155999" w:rsidP="00155999">
      <w:pPr>
        <w:pStyle w:val="2"/>
        <w:spacing w:before="0" w:after="0" w:line="360" w:lineRule="auto"/>
        <w:rPr>
          <w:rFonts w:ascii="宋体" w:eastAsia="宋体" w:hAnsi="宋体" w:cs="宋体"/>
          <w:b w:val="0"/>
          <w:sz w:val="24"/>
          <w:szCs w:val="24"/>
        </w:rPr>
      </w:pPr>
      <w:bookmarkStart w:id="27" w:name="_Toc28359017"/>
      <w:bookmarkStart w:id="28" w:name="_Toc35393803"/>
      <w:bookmarkStart w:id="29" w:name="_Toc49356035"/>
      <w:bookmarkStart w:id="30" w:name="_Toc35393634"/>
      <w:bookmarkStart w:id="31" w:name="_Toc28359094"/>
      <w:bookmarkStart w:id="32" w:name="_Toc103585240"/>
      <w:r>
        <w:rPr>
          <w:rFonts w:ascii="宋体" w:eastAsia="宋体" w:hAnsi="宋体" w:cs="宋体" w:hint="eastAsia"/>
          <w:b w:val="0"/>
          <w:sz w:val="24"/>
          <w:szCs w:val="24"/>
        </w:rPr>
        <w:t>六、发布公告的的媒介及公告期限</w:t>
      </w:r>
      <w:bookmarkEnd w:id="27"/>
      <w:bookmarkEnd w:id="28"/>
      <w:bookmarkEnd w:id="29"/>
      <w:bookmarkEnd w:id="30"/>
      <w:bookmarkEnd w:id="31"/>
      <w:bookmarkEnd w:id="32"/>
    </w:p>
    <w:p w:rsidR="00155999" w:rsidRDefault="00155999" w:rsidP="00155999">
      <w:pPr>
        <w:spacing w:line="360" w:lineRule="auto"/>
        <w:ind w:firstLineChars="200" w:firstLine="480"/>
        <w:rPr>
          <w:rFonts w:ascii="宋体" w:hAnsi="宋体"/>
          <w:sz w:val="24"/>
        </w:rPr>
      </w:pPr>
      <w:r>
        <w:rPr>
          <w:rFonts w:ascii="宋体" w:hAnsi="宋体" w:hint="eastAsia"/>
          <w:sz w:val="24"/>
        </w:rPr>
        <w:t>本次谈判公告在《河南省政府采购网》、《驻马店市公共资源交易中心》网站上发布。公告期限为三个工作日。</w:t>
      </w:r>
    </w:p>
    <w:p w:rsidR="00155999" w:rsidRDefault="00155999" w:rsidP="00155999">
      <w:pPr>
        <w:pStyle w:val="2"/>
        <w:spacing w:before="0" w:after="0" w:line="360" w:lineRule="auto"/>
        <w:rPr>
          <w:rFonts w:ascii="宋体" w:eastAsia="宋体" w:hAnsi="宋体" w:cs="宋体"/>
          <w:b w:val="0"/>
          <w:sz w:val="24"/>
          <w:szCs w:val="24"/>
        </w:rPr>
      </w:pPr>
      <w:bookmarkStart w:id="33" w:name="_Toc35393635"/>
      <w:bookmarkStart w:id="34" w:name="_Toc35393804"/>
      <w:bookmarkStart w:id="35" w:name="_Toc49356036"/>
      <w:bookmarkStart w:id="36" w:name="_Toc103585241"/>
      <w:r>
        <w:rPr>
          <w:rFonts w:ascii="宋体" w:eastAsia="宋体" w:hAnsi="宋体" w:cs="宋体" w:hint="eastAsia"/>
          <w:b w:val="0"/>
          <w:sz w:val="24"/>
          <w:szCs w:val="24"/>
        </w:rPr>
        <w:t>七、其他补充事宜</w:t>
      </w:r>
      <w:bookmarkEnd w:id="33"/>
      <w:bookmarkEnd w:id="34"/>
      <w:bookmarkEnd w:id="35"/>
      <w:bookmarkEnd w:id="36"/>
    </w:p>
    <w:p w:rsidR="00155999" w:rsidRDefault="00155999" w:rsidP="00155999">
      <w:pPr>
        <w:pStyle w:val="a6"/>
        <w:spacing w:line="360" w:lineRule="auto"/>
        <w:ind w:firstLine="480"/>
        <w:jc w:val="left"/>
        <w:rPr>
          <w:rFonts w:ascii="宋体" w:hAnsi="宋体" w:cs="宋体"/>
          <w:sz w:val="24"/>
        </w:rPr>
      </w:pPr>
      <w:bookmarkStart w:id="37" w:name="_Hlk73027454"/>
      <w:bookmarkStart w:id="38" w:name="_Hlk62031760"/>
      <w:bookmarkStart w:id="39" w:name="_Hlk56430535"/>
      <w:r>
        <w:rPr>
          <w:rFonts w:ascii="宋体" w:hAnsi="宋体" w:cs="宋体" w:hint="eastAsia"/>
          <w:sz w:val="24"/>
        </w:rPr>
        <w:t>1、执行《政府采购促进中小企业发展管理办法》[财库（2020）46号]；</w:t>
      </w:r>
    </w:p>
    <w:p w:rsidR="00155999" w:rsidRDefault="00155999" w:rsidP="00155999">
      <w:pPr>
        <w:pStyle w:val="a6"/>
        <w:spacing w:line="360" w:lineRule="auto"/>
        <w:ind w:firstLine="480"/>
        <w:jc w:val="left"/>
        <w:rPr>
          <w:rFonts w:ascii="宋体" w:hAnsi="宋体" w:cs="宋体"/>
          <w:sz w:val="24"/>
        </w:rPr>
      </w:pPr>
      <w:r>
        <w:rPr>
          <w:rFonts w:ascii="宋体" w:hAnsi="宋体" w:cs="宋体" w:hint="eastAsia"/>
          <w:sz w:val="24"/>
        </w:rPr>
        <w:t>2、执行《财政部、司法部关于政府采购支持监狱企业发展有关问题的通知》</w:t>
      </w:r>
      <w:r>
        <w:rPr>
          <w:rFonts w:ascii="宋体" w:hAnsi="宋体" w:cs="宋体" w:hint="eastAsia"/>
          <w:sz w:val="24"/>
        </w:rPr>
        <w:lastRenderedPageBreak/>
        <w:t>（财库[2014]68号）；</w:t>
      </w:r>
    </w:p>
    <w:p w:rsidR="00155999" w:rsidRDefault="00155999" w:rsidP="00155999">
      <w:pPr>
        <w:pStyle w:val="a6"/>
        <w:spacing w:line="360" w:lineRule="auto"/>
        <w:ind w:firstLine="480"/>
        <w:jc w:val="left"/>
        <w:rPr>
          <w:rFonts w:ascii="宋体" w:hAnsi="宋体" w:cs="宋体" w:hint="eastAsia"/>
          <w:sz w:val="24"/>
        </w:rPr>
      </w:pPr>
      <w:r>
        <w:rPr>
          <w:rFonts w:ascii="宋体" w:hAnsi="宋体" w:cs="宋体"/>
          <w:sz w:val="24"/>
        </w:rPr>
        <w:t>3</w:t>
      </w:r>
      <w:r>
        <w:rPr>
          <w:rFonts w:ascii="宋体" w:hAnsi="宋体" w:cs="宋体" w:hint="eastAsia"/>
          <w:sz w:val="24"/>
        </w:rPr>
        <w:t>、执行《三部门联合发布关于促进残疾人就业政府采购政策的通知》（财库[2017]141号）。</w:t>
      </w:r>
    </w:p>
    <w:p w:rsidR="00155999" w:rsidRDefault="00155999" w:rsidP="00155999">
      <w:pPr>
        <w:spacing w:line="360" w:lineRule="auto"/>
        <w:ind w:firstLineChars="200" w:firstLine="480"/>
        <w:rPr>
          <w:rFonts w:ascii="宋体" w:hAnsi="宋体" w:cs="宋体" w:hint="eastAsia"/>
          <w:sz w:val="24"/>
        </w:rPr>
      </w:pPr>
      <w:r>
        <w:rPr>
          <w:rFonts w:ascii="宋体" w:hAnsi="宋体" w:hint="eastAsia"/>
          <w:sz w:val="24"/>
        </w:rPr>
        <w:t>4、</w:t>
      </w:r>
      <w:r>
        <w:rPr>
          <w:rFonts w:ascii="宋体" w:hAnsi="宋体" w:cs="宋体" w:hint="eastAsia"/>
          <w:sz w:val="24"/>
        </w:rPr>
        <w:t xml:space="preserve">根据《关于在政府采购活动中查询及使用信用记录有关问题的通知》(财库[2016]125 号) 、《河南省财政厅关于转发财政部关于在政府采购活动中查询及使用信用记录有关问题的通知的通知》（豫财购〔2016〕15 号）的规定，对列入失信被执行人、重大税收违法案件当事人名单、政府采购严重违法失信行为记录名单的供应商（投标人），拒绝参与本项目的投标；【查询渠道：（www.creditchina.gov.cn）、“信用中国”网站、中国政府采购网（www.ccgp.gov.cn）】； </w:t>
      </w:r>
    </w:p>
    <w:p w:rsidR="00155999" w:rsidRDefault="00155999" w:rsidP="00155999">
      <w:pPr>
        <w:pStyle w:val="a6"/>
        <w:spacing w:line="360" w:lineRule="auto"/>
        <w:ind w:firstLine="480"/>
        <w:jc w:val="left"/>
        <w:rPr>
          <w:rFonts w:ascii="宋体" w:hAnsi="宋体" w:hint="eastAsia"/>
          <w:color w:val="FF0000"/>
          <w:sz w:val="24"/>
        </w:rPr>
      </w:pPr>
      <w:r>
        <w:rPr>
          <w:rFonts w:ascii="宋体" w:hAnsi="宋体" w:cs="宋体" w:hint="eastAsia"/>
          <w:sz w:val="24"/>
        </w:rPr>
        <w:t>5、</w:t>
      </w:r>
      <w:bookmarkEnd w:id="37"/>
      <w:r>
        <w:rPr>
          <w:rFonts w:ascii="宋体" w:hAnsi="宋体" w:cs="宋体" w:hint="eastAsia"/>
          <w:sz w:val="24"/>
        </w:rPr>
        <w:t>单位负责人为同一人或者存在直接控股、管理关系的不同供应商（投标人），不得参加同一合同项下的政府采购活动。</w:t>
      </w:r>
    </w:p>
    <w:p w:rsidR="00155999" w:rsidRDefault="00155999" w:rsidP="00155999">
      <w:pPr>
        <w:pStyle w:val="2"/>
        <w:spacing w:before="0" w:after="0" w:line="360" w:lineRule="auto"/>
        <w:rPr>
          <w:rFonts w:ascii="宋体" w:eastAsia="宋体" w:hAnsi="宋体" w:cs="宋体"/>
          <w:b w:val="0"/>
          <w:sz w:val="24"/>
          <w:szCs w:val="24"/>
        </w:rPr>
      </w:pPr>
      <w:bookmarkStart w:id="40" w:name="_Toc86938806"/>
      <w:bookmarkStart w:id="41" w:name="_Toc103585242"/>
      <w:bookmarkEnd w:id="38"/>
      <w:bookmarkEnd w:id="39"/>
      <w:r>
        <w:rPr>
          <w:rFonts w:ascii="宋体" w:eastAsia="宋体" w:hAnsi="宋体" w:cs="宋体" w:hint="eastAsia"/>
          <w:b w:val="0"/>
          <w:sz w:val="24"/>
          <w:szCs w:val="24"/>
        </w:rPr>
        <w:t>八、凡对本次采购提出询问，请按以下方式联系。</w:t>
      </w:r>
      <w:bookmarkEnd w:id="40"/>
      <w:bookmarkEnd w:id="41"/>
    </w:p>
    <w:p w:rsidR="00155999" w:rsidRDefault="00155999" w:rsidP="00155999">
      <w:pPr>
        <w:spacing w:line="360" w:lineRule="auto"/>
        <w:ind w:firstLineChars="200" w:firstLine="480"/>
        <w:rPr>
          <w:rFonts w:ascii="宋体" w:hAnsi="宋体"/>
          <w:sz w:val="24"/>
        </w:rPr>
      </w:pPr>
      <w:r>
        <w:rPr>
          <w:rFonts w:ascii="宋体" w:hAnsi="宋体"/>
          <w:sz w:val="24"/>
        </w:rPr>
        <w:t>1</w:t>
      </w:r>
      <w:r>
        <w:rPr>
          <w:rFonts w:ascii="宋体" w:hAnsi="宋体" w:hint="eastAsia"/>
          <w:sz w:val="24"/>
        </w:rPr>
        <w:t>、采购人信息</w:t>
      </w:r>
    </w:p>
    <w:p w:rsidR="00155999" w:rsidRDefault="00155999" w:rsidP="00155999">
      <w:pPr>
        <w:spacing w:line="360" w:lineRule="auto"/>
        <w:ind w:leftChars="142" w:left="298" w:firstLineChars="200" w:firstLine="480"/>
        <w:jc w:val="left"/>
        <w:rPr>
          <w:rFonts w:ascii="宋体" w:hAnsi="宋体"/>
          <w:sz w:val="24"/>
        </w:rPr>
      </w:pPr>
      <w:r>
        <w:rPr>
          <w:rFonts w:ascii="宋体" w:hAnsi="宋体" w:hint="eastAsia"/>
          <w:sz w:val="24"/>
        </w:rPr>
        <w:t>名  称：驻马店职业技术学院</w:t>
      </w:r>
    </w:p>
    <w:p w:rsidR="00155999" w:rsidRDefault="00155999" w:rsidP="00155999">
      <w:pPr>
        <w:spacing w:line="360" w:lineRule="auto"/>
        <w:ind w:leftChars="142" w:left="298" w:firstLineChars="200" w:firstLine="480"/>
        <w:jc w:val="left"/>
        <w:rPr>
          <w:rFonts w:ascii="宋体" w:hAnsi="宋体"/>
          <w:sz w:val="24"/>
          <w:u w:val="single"/>
        </w:rPr>
      </w:pPr>
      <w:r>
        <w:rPr>
          <w:rFonts w:ascii="宋体" w:hAnsi="宋体" w:hint="eastAsia"/>
          <w:sz w:val="24"/>
        </w:rPr>
        <w:t>地  址：河南省驻马店市置地大道西段517号</w:t>
      </w:r>
    </w:p>
    <w:p w:rsidR="00155999" w:rsidRPr="009D5FCC" w:rsidRDefault="00155999" w:rsidP="00155999">
      <w:pPr>
        <w:spacing w:line="360" w:lineRule="auto"/>
        <w:ind w:leftChars="142" w:left="298" w:firstLineChars="200" w:firstLine="480"/>
        <w:jc w:val="left"/>
        <w:rPr>
          <w:rFonts w:ascii="宋体" w:hAnsi="宋体"/>
          <w:sz w:val="24"/>
          <w:u w:val="single"/>
        </w:rPr>
      </w:pPr>
      <w:r w:rsidRPr="009D5FCC">
        <w:rPr>
          <w:rFonts w:ascii="宋体" w:hAnsi="宋体" w:hint="eastAsia"/>
          <w:sz w:val="24"/>
        </w:rPr>
        <w:t>联系人：</w:t>
      </w:r>
      <w:r w:rsidRPr="009D5FCC">
        <w:rPr>
          <w:rFonts w:ascii="宋体" w:hAnsi="宋体" w:hint="eastAsia"/>
          <w:sz w:val="24"/>
          <w:u w:val="single"/>
        </w:rPr>
        <w:t xml:space="preserve">　 　刘思　　    </w:t>
      </w:r>
    </w:p>
    <w:p w:rsidR="00155999" w:rsidRPr="009D5FCC" w:rsidRDefault="00155999" w:rsidP="00155999">
      <w:pPr>
        <w:spacing w:line="360" w:lineRule="auto"/>
        <w:ind w:leftChars="142" w:left="298" w:firstLineChars="200" w:firstLine="480"/>
        <w:jc w:val="left"/>
        <w:rPr>
          <w:rFonts w:ascii="宋体" w:hAnsi="宋体"/>
          <w:sz w:val="24"/>
        </w:rPr>
      </w:pPr>
      <w:r w:rsidRPr="009D5FCC">
        <w:rPr>
          <w:rFonts w:ascii="宋体" w:hAnsi="宋体" w:hint="eastAsia"/>
          <w:sz w:val="24"/>
        </w:rPr>
        <w:t>联系方式：</w:t>
      </w:r>
      <w:r w:rsidRPr="009D5FCC">
        <w:rPr>
          <w:rFonts w:ascii="宋体" w:hAnsi="宋体" w:hint="eastAsia"/>
          <w:sz w:val="24"/>
          <w:u w:val="single"/>
        </w:rPr>
        <w:t xml:space="preserve">　</w:t>
      </w:r>
      <w:r w:rsidRPr="009D5FCC">
        <w:rPr>
          <w:rFonts w:ascii="宋体" w:hAnsi="宋体"/>
          <w:sz w:val="24"/>
          <w:u w:val="single"/>
        </w:rPr>
        <w:t>16639638603</w:t>
      </w:r>
      <w:r w:rsidRPr="009D5FCC">
        <w:rPr>
          <w:rFonts w:ascii="宋体" w:hAnsi="宋体" w:hint="eastAsia"/>
          <w:sz w:val="24"/>
          <w:u w:val="single"/>
        </w:rPr>
        <w:t xml:space="preserve">　</w:t>
      </w:r>
    </w:p>
    <w:p w:rsidR="00155999" w:rsidRPr="009D5FCC" w:rsidRDefault="00155999" w:rsidP="00155999">
      <w:pPr>
        <w:spacing w:line="360" w:lineRule="auto"/>
        <w:ind w:firstLineChars="200" w:firstLine="480"/>
        <w:rPr>
          <w:rFonts w:ascii="宋体" w:hAnsi="宋体"/>
          <w:sz w:val="24"/>
        </w:rPr>
      </w:pPr>
      <w:r w:rsidRPr="009D5FCC">
        <w:rPr>
          <w:rFonts w:ascii="宋体" w:hAnsi="宋体"/>
          <w:sz w:val="24"/>
        </w:rPr>
        <w:t>2</w:t>
      </w:r>
      <w:r w:rsidRPr="009D5FCC">
        <w:rPr>
          <w:rFonts w:ascii="宋体" w:hAnsi="宋体" w:hint="eastAsia"/>
          <w:sz w:val="24"/>
        </w:rPr>
        <w:t>、采购代理机构信息（如有）</w:t>
      </w:r>
    </w:p>
    <w:p w:rsidR="00155999" w:rsidRPr="009D5FCC" w:rsidRDefault="00155999" w:rsidP="00155999">
      <w:pPr>
        <w:spacing w:line="360" w:lineRule="auto"/>
        <w:ind w:firstLineChars="350" w:firstLine="840"/>
        <w:rPr>
          <w:rFonts w:ascii="宋体" w:hAnsi="宋体"/>
          <w:sz w:val="24"/>
        </w:rPr>
      </w:pPr>
      <w:r w:rsidRPr="009D5FCC">
        <w:rPr>
          <w:rFonts w:ascii="宋体" w:hAnsi="宋体" w:hint="eastAsia"/>
          <w:sz w:val="24"/>
        </w:rPr>
        <w:t>名</w:t>
      </w:r>
      <w:r w:rsidRPr="009D5FCC">
        <w:rPr>
          <w:rFonts w:ascii="宋体" w:hAnsi="宋体"/>
          <w:sz w:val="24"/>
        </w:rPr>
        <w:t xml:space="preserve">  </w:t>
      </w:r>
      <w:r w:rsidRPr="009D5FCC">
        <w:rPr>
          <w:rFonts w:ascii="宋体" w:hAnsi="宋体" w:hint="eastAsia"/>
          <w:sz w:val="24"/>
        </w:rPr>
        <w:t>称：</w:t>
      </w:r>
      <w:r w:rsidRPr="009D5FCC">
        <w:rPr>
          <w:rFonts w:ascii="宋体" w:hAnsi="宋体" w:hint="eastAsia"/>
          <w:sz w:val="24"/>
          <w:u w:val="single"/>
        </w:rPr>
        <w:t>河南招标采购服务有限公司</w:t>
      </w:r>
    </w:p>
    <w:p w:rsidR="00155999" w:rsidRPr="009D5FCC" w:rsidRDefault="00155999" w:rsidP="00155999">
      <w:pPr>
        <w:spacing w:line="360" w:lineRule="auto"/>
        <w:ind w:firstLineChars="350" w:firstLine="840"/>
        <w:rPr>
          <w:rFonts w:ascii="宋体" w:hAnsi="宋体"/>
          <w:sz w:val="24"/>
          <w:u w:val="single"/>
        </w:rPr>
      </w:pPr>
      <w:r w:rsidRPr="009D5FCC">
        <w:rPr>
          <w:rFonts w:ascii="宋体" w:hAnsi="宋体" w:hint="eastAsia"/>
          <w:sz w:val="24"/>
        </w:rPr>
        <w:t>地  址：</w:t>
      </w:r>
      <w:r w:rsidRPr="009D5FCC">
        <w:rPr>
          <w:rFonts w:ascii="宋体" w:hAnsi="宋体" w:hint="eastAsia"/>
          <w:sz w:val="24"/>
          <w:u w:val="single"/>
        </w:rPr>
        <w:t>驻马店市文明路与交通路交叉口向西100米路南3楼</w:t>
      </w:r>
    </w:p>
    <w:p w:rsidR="00155999" w:rsidRPr="009D5FCC" w:rsidRDefault="00155999" w:rsidP="00155999">
      <w:pPr>
        <w:spacing w:line="360" w:lineRule="auto"/>
        <w:ind w:leftChars="142" w:left="298" w:firstLineChars="250" w:firstLine="600"/>
        <w:jc w:val="left"/>
        <w:rPr>
          <w:rFonts w:ascii="宋体" w:hAnsi="宋体"/>
          <w:sz w:val="24"/>
          <w:u w:val="single"/>
        </w:rPr>
      </w:pPr>
      <w:r w:rsidRPr="009D5FCC">
        <w:rPr>
          <w:rFonts w:ascii="宋体" w:hAnsi="宋体" w:hint="eastAsia"/>
          <w:sz w:val="24"/>
        </w:rPr>
        <w:t>联系人：</w:t>
      </w:r>
      <w:r w:rsidRPr="009D5FCC">
        <w:rPr>
          <w:rFonts w:ascii="宋体" w:hAnsi="宋体" w:hint="eastAsia"/>
          <w:sz w:val="24"/>
          <w:u w:val="single"/>
        </w:rPr>
        <w:t xml:space="preserve">　王西西　　　　</w:t>
      </w:r>
    </w:p>
    <w:p w:rsidR="00155999" w:rsidRPr="009D5FCC" w:rsidRDefault="00155999" w:rsidP="00155999">
      <w:pPr>
        <w:spacing w:line="360" w:lineRule="auto"/>
        <w:ind w:firstLineChars="350" w:firstLine="840"/>
        <w:rPr>
          <w:rFonts w:ascii="宋体" w:hAnsi="宋体"/>
          <w:sz w:val="24"/>
          <w:u w:val="single"/>
        </w:rPr>
      </w:pPr>
      <w:r w:rsidRPr="009D5FCC">
        <w:rPr>
          <w:rFonts w:ascii="宋体" w:hAnsi="宋体" w:hint="eastAsia"/>
          <w:sz w:val="24"/>
        </w:rPr>
        <w:t>联系方式：</w:t>
      </w:r>
      <w:r w:rsidRPr="009D5FCC">
        <w:rPr>
          <w:rFonts w:ascii="宋体" w:hAnsi="宋体" w:hint="eastAsia"/>
          <w:sz w:val="24"/>
          <w:u w:val="single"/>
        </w:rPr>
        <w:t>18639627370</w:t>
      </w:r>
    </w:p>
    <w:p w:rsidR="00155999" w:rsidRPr="009D5FCC" w:rsidRDefault="00155999" w:rsidP="00155999">
      <w:pPr>
        <w:spacing w:line="360" w:lineRule="auto"/>
        <w:ind w:firstLineChars="200" w:firstLine="480"/>
        <w:rPr>
          <w:rFonts w:ascii="宋体" w:hAnsi="宋体"/>
          <w:sz w:val="24"/>
        </w:rPr>
      </w:pPr>
      <w:r w:rsidRPr="009D5FCC">
        <w:rPr>
          <w:rFonts w:ascii="宋体" w:hAnsi="宋体"/>
          <w:sz w:val="24"/>
        </w:rPr>
        <w:t>3</w:t>
      </w:r>
      <w:r w:rsidRPr="009D5FCC">
        <w:rPr>
          <w:rFonts w:ascii="宋体" w:hAnsi="宋体" w:hint="eastAsia"/>
          <w:sz w:val="24"/>
        </w:rPr>
        <w:t>、项目联系方式</w:t>
      </w:r>
    </w:p>
    <w:p w:rsidR="00155999" w:rsidRDefault="00155999" w:rsidP="00155999">
      <w:pPr>
        <w:pStyle w:val="a7"/>
        <w:spacing w:line="360" w:lineRule="auto"/>
        <w:ind w:firstLineChars="350" w:firstLine="840"/>
        <w:rPr>
          <w:rFonts w:hAnsi="宋体" w:hint="eastAsia"/>
          <w:sz w:val="24"/>
          <w:szCs w:val="24"/>
          <w:u w:val="single"/>
        </w:rPr>
      </w:pPr>
      <w:r w:rsidRPr="009D5FCC">
        <w:rPr>
          <w:rFonts w:hAnsi="宋体" w:hint="eastAsia"/>
          <w:sz w:val="24"/>
          <w:szCs w:val="24"/>
        </w:rPr>
        <w:t>项目联系人：</w:t>
      </w:r>
      <w:r w:rsidRPr="009D5FCC">
        <w:rPr>
          <w:rFonts w:hAnsi="宋体" w:hint="eastAsia"/>
          <w:sz w:val="24"/>
          <w:szCs w:val="24"/>
          <w:u w:val="single"/>
        </w:rPr>
        <w:t xml:space="preserve"> 刘思 </w:t>
      </w:r>
    </w:p>
    <w:p w:rsidR="00F8695D" w:rsidRDefault="00155999" w:rsidP="00155999">
      <w:pPr>
        <w:pStyle w:val="a7"/>
        <w:spacing w:line="360" w:lineRule="auto"/>
        <w:ind w:firstLineChars="350" w:firstLine="840"/>
      </w:pPr>
      <w:r w:rsidRPr="009D5FCC">
        <w:rPr>
          <w:rFonts w:hAnsi="宋体" w:hint="eastAsia"/>
          <w:sz w:val="24"/>
        </w:rPr>
        <w:t>联系方式：</w:t>
      </w:r>
      <w:r w:rsidRPr="009D5FCC">
        <w:rPr>
          <w:rFonts w:hAnsi="宋体" w:hint="eastAsia"/>
          <w:sz w:val="24"/>
          <w:u w:val="single"/>
        </w:rPr>
        <w:t xml:space="preserve">　</w:t>
      </w:r>
      <w:r w:rsidRPr="009D5FCC">
        <w:rPr>
          <w:rFonts w:hAnsi="宋体"/>
          <w:sz w:val="24"/>
          <w:u w:val="single"/>
        </w:rPr>
        <w:t>16639638603</w:t>
      </w:r>
      <w:r w:rsidRPr="009D5FCC">
        <w:rPr>
          <w:rFonts w:hAnsi="宋体" w:hint="eastAsia"/>
          <w:sz w:val="24"/>
          <w:u w:val="single"/>
        </w:rPr>
        <w:t xml:space="preserve">　</w:t>
      </w:r>
    </w:p>
    <w:sectPr w:rsidR="00F869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95D" w:rsidRDefault="00F8695D" w:rsidP="00155999">
      <w:r>
        <w:separator/>
      </w:r>
    </w:p>
  </w:endnote>
  <w:endnote w:type="continuationSeparator" w:id="1">
    <w:p w:rsidR="00F8695D" w:rsidRDefault="00F8695D" w:rsidP="001559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95D" w:rsidRDefault="00F8695D" w:rsidP="00155999">
      <w:r>
        <w:separator/>
      </w:r>
    </w:p>
  </w:footnote>
  <w:footnote w:type="continuationSeparator" w:id="1">
    <w:p w:rsidR="00F8695D" w:rsidRDefault="00F8695D" w:rsidP="001559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5999"/>
    <w:rsid w:val="00155999"/>
    <w:rsid w:val="00F869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55999"/>
    <w:pPr>
      <w:widowControl w:val="0"/>
      <w:jc w:val="both"/>
    </w:pPr>
    <w:rPr>
      <w:rFonts w:ascii="Times New Roman" w:eastAsia="宋体" w:hAnsi="Times New Roman" w:cs="Times New Roman"/>
      <w:szCs w:val="24"/>
    </w:rPr>
  </w:style>
  <w:style w:type="paragraph" w:styleId="1">
    <w:name w:val="heading 1"/>
    <w:basedOn w:val="a"/>
    <w:next w:val="a"/>
    <w:link w:val="1Char1"/>
    <w:qFormat/>
    <w:rsid w:val="00155999"/>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155999"/>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1559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155999"/>
    <w:rPr>
      <w:sz w:val="18"/>
      <w:szCs w:val="18"/>
    </w:rPr>
  </w:style>
  <w:style w:type="paragraph" w:styleId="a5">
    <w:name w:val="footer"/>
    <w:basedOn w:val="a"/>
    <w:link w:val="Char0"/>
    <w:uiPriority w:val="99"/>
    <w:semiHidden/>
    <w:unhideWhenUsed/>
    <w:rsid w:val="001559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155999"/>
    <w:rPr>
      <w:sz w:val="18"/>
      <w:szCs w:val="18"/>
    </w:rPr>
  </w:style>
  <w:style w:type="character" w:customStyle="1" w:styleId="1Char">
    <w:name w:val="标题 1 Char"/>
    <w:basedOn w:val="a1"/>
    <w:link w:val="1"/>
    <w:uiPriority w:val="9"/>
    <w:rsid w:val="00155999"/>
    <w:rPr>
      <w:rFonts w:ascii="Times New Roman" w:eastAsia="宋体" w:hAnsi="Times New Roman" w:cs="Times New Roman"/>
      <w:b/>
      <w:bCs/>
      <w:kern w:val="44"/>
      <w:sz w:val="44"/>
      <w:szCs w:val="44"/>
    </w:rPr>
  </w:style>
  <w:style w:type="character" w:customStyle="1" w:styleId="2Char">
    <w:name w:val="标题 2 Char"/>
    <w:basedOn w:val="a1"/>
    <w:link w:val="2"/>
    <w:uiPriority w:val="9"/>
    <w:semiHidden/>
    <w:rsid w:val="00155999"/>
    <w:rPr>
      <w:rFonts w:asciiTheme="majorHAnsi" w:eastAsiaTheme="majorEastAsia" w:hAnsiTheme="majorHAnsi" w:cstheme="majorBidi"/>
      <w:b/>
      <w:bCs/>
      <w:sz w:val="32"/>
      <w:szCs w:val="32"/>
    </w:rPr>
  </w:style>
  <w:style w:type="character" w:customStyle="1" w:styleId="1Char1">
    <w:name w:val="标题 1 Char1"/>
    <w:link w:val="1"/>
    <w:rsid w:val="00155999"/>
    <w:rPr>
      <w:rFonts w:ascii="Times New Roman" w:eastAsia="宋体" w:hAnsi="Times New Roman" w:cs="Times New Roman"/>
      <w:b/>
      <w:bCs/>
      <w:kern w:val="44"/>
      <w:sz w:val="44"/>
      <w:szCs w:val="44"/>
    </w:rPr>
  </w:style>
  <w:style w:type="character" w:customStyle="1" w:styleId="2Char1">
    <w:name w:val="标题 2 Char1"/>
    <w:link w:val="2"/>
    <w:rsid w:val="00155999"/>
    <w:rPr>
      <w:rFonts w:ascii="Arial" w:eastAsia="黑体" w:hAnsi="Arial" w:cs="Times New Roman"/>
      <w:b/>
      <w:bCs/>
      <w:sz w:val="32"/>
      <w:szCs w:val="32"/>
    </w:rPr>
  </w:style>
  <w:style w:type="paragraph" w:styleId="a6">
    <w:name w:val="Normal Indent"/>
    <w:basedOn w:val="a"/>
    <w:uiPriority w:val="99"/>
    <w:rsid w:val="00155999"/>
    <w:pPr>
      <w:ind w:firstLineChars="200" w:firstLine="420"/>
    </w:pPr>
  </w:style>
  <w:style w:type="paragraph" w:styleId="a7">
    <w:name w:val="Plain Text"/>
    <w:basedOn w:val="a"/>
    <w:link w:val="Char2"/>
    <w:rsid w:val="00155999"/>
    <w:rPr>
      <w:rFonts w:ascii="宋体" w:hAnsi="Courier New"/>
      <w:szCs w:val="20"/>
    </w:rPr>
  </w:style>
  <w:style w:type="character" w:customStyle="1" w:styleId="Char1">
    <w:name w:val="纯文本 Char"/>
    <w:basedOn w:val="a1"/>
    <w:link w:val="a7"/>
    <w:uiPriority w:val="99"/>
    <w:semiHidden/>
    <w:rsid w:val="00155999"/>
    <w:rPr>
      <w:rFonts w:ascii="宋体" w:eastAsia="宋体" w:hAnsi="Courier New" w:cs="Courier New"/>
      <w:szCs w:val="21"/>
    </w:rPr>
  </w:style>
  <w:style w:type="character" w:customStyle="1" w:styleId="Char2">
    <w:name w:val="纯文本 Char2"/>
    <w:link w:val="a7"/>
    <w:rsid w:val="00155999"/>
    <w:rPr>
      <w:rFonts w:ascii="宋体" w:eastAsia="宋体" w:hAnsi="Courier New" w:cs="Times New Roman"/>
      <w:szCs w:val="20"/>
    </w:rPr>
  </w:style>
  <w:style w:type="paragraph" w:styleId="a0">
    <w:name w:val="Body Text"/>
    <w:basedOn w:val="a"/>
    <w:link w:val="Char3"/>
    <w:uiPriority w:val="99"/>
    <w:semiHidden/>
    <w:unhideWhenUsed/>
    <w:rsid w:val="00155999"/>
    <w:pPr>
      <w:spacing w:after="120"/>
    </w:pPr>
  </w:style>
  <w:style w:type="character" w:customStyle="1" w:styleId="Char3">
    <w:name w:val="正文文本 Char"/>
    <w:basedOn w:val="a1"/>
    <w:link w:val="a0"/>
    <w:uiPriority w:val="99"/>
    <w:semiHidden/>
    <w:rsid w:val="00155999"/>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2022-05-16T03:08:00Z</dcterms:created>
  <dcterms:modified xsi:type="dcterms:W3CDTF">2022-05-16T03:09:00Z</dcterms:modified>
</cp:coreProperties>
</file>