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93" w:type="dxa"/>
        <w:tblLayout w:type="fixed"/>
        <w:tblLook w:val="04A0"/>
      </w:tblPr>
      <w:tblGrid>
        <w:gridCol w:w="582"/>
        <w:gridCol w:w="1134"/>
        <w:gridCol w:w="1418"/>
        <w:gridCol w:w="709"/>
        <w:gridCol w:w="850"/>
        <w:gridCol w:w="1134"/>
        <w:gridCol w:w="1134"/>
        <w:gridCol w:w="1134"/>
        <w:gridCol w:w="1276"/>
      </w:tblGrid>
      <w:tr w:rsidR="001D5E6D" w:rsidRPr="00011164" w:rsidTr="00184117">
        <w:trPr>
          <w:trHeight w:val="285"/>
        </w:trPr>
        <w:tc>
          <w:tcPr>
            <w:tcW w:w="9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COMFLEX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烟支储存输送系统电气升级改造零件采购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-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招标物料清单</w:t>
            </w:r>
          </w:p>
        </w:tc>
      </w:tr>
      <w:tr w:rsidR="00184117" w:rsidRPr="00011164" w:rsidTr="0017120A">
        <w:trPr>
          <w:trHeight w:val="14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物料名称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拟购最小单位数量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最高单价限价（含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13%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税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)(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投标单价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br/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（含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13%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税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)(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164" w:rsidRDefault="000A14FF" w:rsidP="00011164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合计</w:t>
            </w:r>
          </w:p>
          <w:p w:rsidR="001D5E6D" w:rsidRPr="00011164" w:rsidRDefault="000A14FF" w:rsidP="0001116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（含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13%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税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)(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继电器单元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463.37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463.37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ZF12-SXTXS1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开关、按钮单元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154.13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154.13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ZF12-SXTXS2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低压电气单元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203.53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ZF12-SXTXS3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电机连接器单元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440.65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440.65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ZF12-SXTXS4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连接</w:t>
            </w: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下游机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连接器单元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472.26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472.26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ZF12-SXTXS5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连接</w:t>
            </w: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上游机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连接器单元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472.26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472.26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ZF12-SXTXS6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外围检测元件连接器单元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353.70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ZF12-SXTXS7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接线端子单元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182.78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182.78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ZF12-SXTXS8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5E6D" w:rsidRPr="00011164" w:rsidRDefault="000A14FF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连接电缆单元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1106.56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1106.56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5E6D" w:rsidRPr="00011164" w:rsidRDefault="000A14FF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电控柜壳体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5582.20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5582.2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5E6D" w:rsidRPr="00011164" w:rsidRDefault="000A14FF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电机变频器驱动元件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2934.36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2934.36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外围传感器单元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542.41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542.41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电磁阀岛单元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27530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27199.64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27199.64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ZF12-SQTFJ5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电机单元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6076.20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6076.2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ZF12-SQTFJ6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IPC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系统单元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27730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27397.24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27397.24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ZF12-SQTFJ7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编码器安装单元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820.04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820.04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ZF12-SQTFJ8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显示器箱悬臂单元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3711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3666.47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3666.47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ZF12-SQTFJ9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CPU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8290.32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8290.32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工控机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25870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25559.56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25559.56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通讯模块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2440.36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2440.36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耦合器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908.96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908.96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总线模块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642.20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642.2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ZF12-SBFM-005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总线模块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632.32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632.32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ZF12-SBFM-006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总线模块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750.88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750.88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ZF12-SBFM-007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总线模块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681.72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681.72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ZF12-SBFM-008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总线模块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2470.00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ZF12-SBFM-009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编码器采集模块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2390.96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2390.96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ZF12-SBFM-010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总线端子盒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1847.56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1847.56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ZF12-SBFM-012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总线端子盒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1738.88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1738.88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ZF12-SBFM-013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总线端子盒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1561.04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1561.04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ZF12-SBFM-014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接近开关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105.72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105.72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接近开关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469.30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469.3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对射光电管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918.84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918.84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对射光电管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671.84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671.84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光电管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1225.12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1225.12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ZF12-SSYU-005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光电管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460.41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460.41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ZF12-SSYU-006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编码器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3675.36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3675.36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ZF12-SSYU-007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接近开关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354.69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354.69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ZF12-SSYU-008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阀岛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21620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21360.56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21360.56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ZF12-SSYU-009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变频器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3062.80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3062.8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ZF12-SSYU-010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三级空开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124.49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124.49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总空开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364.57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364.57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手柄单元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196.61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196.61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接触器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81.02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空开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62.24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ZF12-SQKS-005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空开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82.00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ZF12-SQKS-006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操作面板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2272.40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2272.4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ZF12-SQKS-007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母排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93.86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ZF12-SQKS-008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负荷开关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134.37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134.37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ZF12-SQKS-009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开关电源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2371.20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2371.2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ZF12-SQKS-010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电机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7913.88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7913.88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ZF12-SQTX-001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电机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4376.84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4376.84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ZF12-SQTX-002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电机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4189.12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4189.12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ZF12-SQTX-003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电机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12567.36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12567.36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ZF12-SQTX-004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电机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11638.64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11638.64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ZF12-SQTX-005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高位右进料口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17685.20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17685.2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F12-SY2FL120AB00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高位左进料口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17685.20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17685.2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ZF12-SY2FL120AC00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连接传动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1966.12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1966.12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ZF12-SY21EDE3140000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通道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11648.52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11648.52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ZF12-SY23EDE450AB00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烟支成堆器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2074.80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2074.8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ZF12-SYJ36-5E-002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低部位观察段进料系统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8901.88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8901.88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ZF12-SYJ36-6A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低部位右进料附加装置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4070.56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4070.56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ZF12-SYJ36-7A-002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低部位进料护板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1323.92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1323.92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ZF12-SYJ36-8D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通道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16479.84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16479.84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ZF12-SY23EDE110AB00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2084.68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2084.68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ZF12-SYLC410Z0000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烟库下部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4119.96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4119.96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122AB00-70021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烟支导向装置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5582.20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5582.2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Y2FL123AC00-8002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空盘台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11836.24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11836.24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215AB00-50021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平整装置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13700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13535.60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13535.6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ZF12-SY2FL313AB00-7002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填充机构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1976.00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1976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ZF12-SY2FL329AB00-7002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烟库下部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20026.76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20026.76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ZF12-SY2FL122AB00-70022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平整装置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2084.68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2084.68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ZF12-SY2FL313AB00-7002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填充机构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35706.32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35706.32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ZF12-SY2FL329AB00-70022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连接传动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2786.16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2786.16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ZF12-SY21EDE3140001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通道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11618.88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11618.88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ZF12-SY23EDE110AF00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高位左进料口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11944.92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11944.92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ZF12-SY2FL120AD00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空盘台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7172.88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7172.88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ZF12-SY2FL215AB00-1000-6003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满盘台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8437.52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8437.52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凸轮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622.44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622.44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ZF12-SYJ36-15-22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皮带轮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171.91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171.91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ZF12-SYJ36-15-40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输送带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1472.12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1472.12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ZF12-SYJ36-3-3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鼓轮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1076.92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1076.92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ZF12-SYJ36-3-4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345.80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345.8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ZF12-SYJ36-3-41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偏心轮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652.08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652.08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ZF12-SYJ36-3-48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带轮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839.80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839.8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ZF12-SYJ36-3-58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带轮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839.80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839.8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ZF12-SYJ36-3-62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链条托架装置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2371.20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2371.2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ZF12-SY2FL309AB00-001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传动精密滚子链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23.71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ZF12-S32D010150047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链条节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29.64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29.64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ZF12-S32D010150074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链轮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146.22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146.22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ZF12-SYJ36-9-17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扭簧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74.10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ZF12-SYJ36-9-20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链条驱动装置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1274.52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1274.52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ZF12-SY2FL312AB00-001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平整装置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2045.16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2045.16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ZF12-SY2FL313AB00-1000-6010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拉簧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41.50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ZF12-SYJ36-13-25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填充驱动机构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22660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22388.08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22388.08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ZF12-SY2FL328AB00-001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填充机构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36496.72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36496.72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ZF12-SY2FL329AB00-1000-6001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支架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1590.68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1590.68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ZF12-SYJ36-10-17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支架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1817.92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1817.92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ZF12-SYFL32901500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凸轮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622.44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622.44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ZF12-SYFL32904500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压簧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81.02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ZF12-SYFL32903000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拉簧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64.22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ZF12-SYJ36-10-10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齿条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2035.28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2035.28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ZF12-SYJ36-10-23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拉簧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59.28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59.28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ZF12-SYJ36-10-64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高位左进料口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18268.12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18268.12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ZF12-SY2FL120AC01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烟库上部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16539.12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16539.12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ZF12-SY2FL121AC00-002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烟库下部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12498.20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12498.2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ZF12-SY2FL122AM00-1000-6019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烟支导向装置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8269.56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8269.56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ZF12-SY2FL123AC00-1001-8001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高位右出料口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18268.12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18268.12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ZF12-SY2FL124AC00-002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1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空盘台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14890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14711.32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14711.32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ZF12-SY2FL215AB00-5002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填充机构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36358.40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36358.4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ZF12-SY2FL329AB00-7002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低部位进料口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19080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18851.04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18851.04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ZF12-SYJ36-5S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低位联接系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12310.48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12310.48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ZF12-SYJ36-5T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低部位观察段进料系统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19080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18851.04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18851.04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ZF12-SYJ36-6S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低部位右进料附加装置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11678.16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11678.16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ZF12-SYJ36-7T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低部位进料护板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6481.28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6481.28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ZF12-SYJ36-8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烟库下部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12023.96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12023.96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ZF12-SY2FL122AD00-45S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  <w:bookmarkStart w:id="0" w:name="_GoBack"/>
            <w:bookmarkEnd w:id="0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烟库上部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15906.80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15906.8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ZF12-SY2FL121AC00-0022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烟支导向装置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7983.04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7983.04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ZF12-SY2FL123AC00-1001-80012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高位右出料口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14088.88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14088.88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ZF12-SY2FL124AC00-0022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空盘台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14890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14711.32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14711.32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ZF12-SY2FL215AB00-5002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填充机构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35103.64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35103.64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ZF12-SY2FL329AB00-7002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烟库下部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16539.08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16539.08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ZF12-SY2FL122AM00-1000-60192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空盘台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14890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14711.32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14711.32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ZF12-SY2FL215AB00-5002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4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填充机构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36348.52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36348.52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ZF12-SY2FL329AB00-7002</w:t>
            </w:r>
            <w:r w:rsidRPr="00011164">
              <w:rPr>
                <w:rStyle w:val="font10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5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高位左进料口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14088.88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14088.88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ZF12-SY2FL120AC02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烟库上部</w:t>
            </w:r>
            <w:proofErr w:type="gramEnd"/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12014.08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12014.08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ZF12-SY2FL121AC00-0023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烟支导向装置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8269.56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8269.56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ZF12-SY2FL123AC00-1001-80013</w:t>
            </w:r>
          </w:p>
        </w:tc>
      </w:tr>
      <w:tr w:rsidR="00184117" w:rsidRPr="00011164" w:rsidTr="0017120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高位右出料口</w:t>
            </w: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详见图纸或技术要求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 xml:space="preserve">14088.88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14088.88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/>
              </w:rPr>
              <w:t>ZF12-SY2FL124AC00-0023</w:t>
            </w:r>
          </w:p>
        </w:tc>
      </w:tr>
      <w:tr w:rsidR="001D5E6D" w:rsidRPr="00011164" w:rsidTr="00184117">
        <w:trPr>
          <w:trHeight w:val="285"/>
        </w:trPr>
        <w:tc>
          <w:tcPr>
            <w:tcW w:w="9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E6D" w:rsidRPr="00011164" w:rsidRDefault="000A14F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投标总报价合计（含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13%</w:t>
            </w:r>
            <w:r w:rsidRPr="0001116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税）（最高投标限价：</w:t>
            </w:r>
            <w:r w:rsidRPr="00011164">
              <w:rPr>
                <w:rStyle w:val="font21"/>
                <w:rFonts w:asciiTheme="minorEastAsia" w:eastAsiaTheme="minorEastAsia" w:hAnsiTheme="minorEastAsia" w:hint="default"/>
                <w:sz w:val="18"/>
                <w:szCs w:val="18"/>
                <w:lang/>
              </w:rPr>
              <w:t xml:space="preserve">920000 </w:t>
            </w:r>
            <w:r w:rsidRPr="00011164">
              <w:rPr>
                <w:rStyle w:val="font21"/>
                <w:rFonts w:asciiTheme="minorEastAsia" w:eastAsiaTheme="minorEastAsia" w:hAnsiTheme="minorEastAsia" w:hint="default"/>
                <w:sz w:val="18"/>
                <w:szCs w:val="18"/>
                <w:lang/>
              </w:rPr>
              <w:t>元）</w:t>
            </w:r>
            <w:r w:rsidRPr="00011164">
              <w:rPr>
                <w:rStyle w:val="font21"/>
                <w:rFonts w:asciiTheme="minorEastAsia" w:eastAsiaTheme="minorEastAsia" w:hAnsiTheme="minorEastAsia" w:hint="default"/>
                <w:sz w:val="18"/>
                <w:szCs w:val="18"/>
                <w:lang/>
              </w:rPr>
              <w:t xml:space="preserve">913650.00 </w:t>
            </w:r>
          </w:p>
        </w:tc>
      </w:tr>
    </w:tbl>
    <w:p w:rsidR="001D5E6D" w:rsidRPr="00011164" w:rsidRDefault="001D5E6D">
      <w:pPr>
        <w:rPr>
          <w:sz w:val="18"/>
          <w:szCs w:val="18"/>
        </w:rPr>
      </w:pPr>
    </w:p>
    <w:sectPr w:rsidR="001D5E6D" w:rsidRPr="00011164" w:rsidSect="00184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FF" w:rsidRDefault="000A14FF" w:rsidP="00011164">
      <w:r>
        <w:separator/>
      </w:r>
    </w:p>
  </w:endnote>
  <w:endnote w:type="continuationSeparator" w:id="0">
    <w:p w:rsidR="000A14FF" w:rsidRDefault="000A14FF" w:rsidP="00011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FF" w:rsidRDefault="000A14FF" w:rsidP="00011164">
      <w:r>
        <w:separator/>
      </w:r>
    </w:p>
  </w:footnote>
  <w:footnote w:type="continuationSeparator" w:id="0">
    <w:p w:rsidR="000A14FF" w:rsidRDefault="000A14FF" w:rsidP="00011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k4M2VhMjQ2YmYxMmI3YmMzMjlkODQyYTA4OGJmNzQifQ=="/>
  </w:docVars>
  <w:rsids>
    <w:rsidRoot w:val="001D5E6D"/>
    <w:rsid w:val="00011164"/>
    <w:rsid w:val="000A14FF"/>
    <w:rsid w:val="0017120A"/>
    <w:rsid w:val="00184117"/>
    <w:rsid w:val="001D5E6D"/>
    <w:rsid w:val="34CB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E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1D5E6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1D5E6D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011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11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11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11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1198</Words>
  <Characters>6835</Characters>
  <Application>Microsoft Office Word</Application>
  <DocSecurity>0</DocSecurity>
  <Lines>56</Lines>
  <Paragraphs>16</Paragraphs>
  <ScaleCrop>false</ScaleCrop>
  <Company>Microsoft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dcterms:created xsi:type="dcterms:W3CDTF">2022-12-07T03:46:00Z</dcterms:created>
  <dcterms:modified xsi:type="dcterms:W3CDTF">2022-12-12T01:42:00Z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5D1EBC6C2366410BAFC79E247D48C435</vt:lpwstr>
  </property>
</Properties>
</file>