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18"/>
        <w:gridCol w:w="749"/>
        <w:gridCol w:w="6861"/>
        <w:gridCol w:w="464"/>
        <w:gridCol w:w="603"/>
      </w:tblGrid>
      <w:tr w:rsidR="00D70919" w:rsidTr="008B7C40">
        <w:trPr>
          <w:trHeight w:val="556"/>
          <w:jc w:val="center"/>
        </w:trPr>
        <w:tc>
          <w:tcPr>
            <w:tcW w:w="550" w:type="dxa"/>
            <w:vAlign w:val="center"/>
          </w:tcPr>
          <w:p w:rsidR="00D70919" w:rsidRDefault="00D70919" w:rsidP="008B7C40">
            <w:pPr>
              <w:jc w:val="center"/>
              <w:rPr>
                <w:rFonts w:ascii="宋体" w:hAnsi="宋体" w:cs="仿宋"/>
                <w:b/>
                <w:color w:val="000000"/>
                <w:sz w:val="24"/>
              </w:rPr>
            </w:pPr>
            <w:r>
              <w:rPr>
                <w:rFonts w:ascii="宋体" w:hAnsi="宋体" w:cs="仿宋" w:hint="eastAsia"/>
                <w:b/>
                <w:color w:val="000000"/>
                <w:sz w:val="24"/>
              </w:rPr>
              <w:t>序号</w:t>
            </w:r>
          </w:p>
        </w:tc>
        <w:tc>
          <w:tcPr>
            <w:tcW w:w="800" w:type="dxa"/>
            <w:vAlign w:val="center"/>
          </w:tcPr>
          <w:p w:rsidR="00D70919" w:rsidRDefault="00D70919" w:rsidP="008B7C40">
            <w:pPr>
              <w:jc w:val="center"/>
              <w:rPr>
                <w:rFonts w:ascii="宋体" w:hAnsi="宋体" w:cs="仿宋"/>
                <w:b/>
                <w:color w:val="000000"/>
                <w:sz w:val="24"/>
              </w:rPr>
            </w:pPr>
            <w:r>
              <w:rPr>
                <w:rFonts w:ascii="宋体" w:hAnsi="宋体" w:cs="仿宋" w:hint="eastAsia"/>
                <w:b/>
                <w:color w:val="000000"/>
                <w:sz w:val="24"/>
              </w:rPr>
              <w:t>设备名称</w:t>
            </w:r>
          </w:p>
        </w:tc>
        <w:tc>
          <w:tcPr>
            <w:tcW w:w="7422" w:type="dxa"/>
            <w:vAlign w:val="center"/>
          </w:tcPr>
          <w:p w:rsidR="00D70919" w:rsidRDefault="00D70919" w:rsidP="008B7C40">
            <w:pPr>
              <w:jc w:val="center"/>
              <w:rPr>
                <w:rFonts w:ascii="宋体" w:hAnsi="宋体" w:cs="仿宋"/>
                <w:b/>
                <w:color w:val="000000"/>
                <w:sz w:val="24"/>
              </w:rPr>
            </w:pPr>
            <w:r>
              <w:rPr>
                <w:rFonts w:ascii="宋体" w:hAnsi="宋体" w:cs="仿宋" w:hint="eastAsia"/>
                <w:b/>
                <w:color w:val="000000"/>
                <w:sz w:val="24"/>
              </w:rPr>
              <w:t>技术详细参数及相关要求</w:t>
            </w:r>
          </w:p>
        </w:tc>
        <w:tc>
          <w:tcPr>
            <w:tcW w:w="492" w:type="dxa"/>
            <w:vAlign w:val="center"/>
          </w:tcPr>
          <w:p w:rsidR="00D70919" w:rsidRDefault="00D70919" w:rsidP="008B7C40">
            <w:pPr>
              <w:jc w:val="center"/>
              <w:rPr>
                <w:rFonts w:ascii="宋体" w:hAnsi="宋体" w:cs="仿宋"/>
                <w:b/>
                <w:color w:val="000000"/>
                <w:sz w:val="24"/>
              </w:rPr>
            </w:pPr>
            <w:r>
              <w:rPr>
                <w:rFonts w:ascii="宋体" w:hAnsi="宋体" w:cs="仿宋" w:hint="eastAsia"/>
                <w:b/>
                <w:color w:val="000000"/>
                <w:sz w:val="24"/>
              </w:rPr>
              <w:t>单位</w:t>
            </w:r>
          </w:p>
        </w:tc>
        <w:tc>
          <w:tcPr>
            <w:tcW w:w="642" w:type="dxa"/>
            <w:vAlign w:val="center"/>
          </w:tcPr>
          <w:p w:rsidR="00D70919" w:rsidRDefault="00D70919" w:rsidP="008B7C40">
            <w:pPr>
              <w:jc w:val="center"/>
              <w:rPr>
                <w:rFonts w:ascii="宋体" w:hAnsi="宋体" w:cs="仿宋"/>
                <w:b/>
                <w:color w:val="000000"/>
                <w:sz w:val="24"/>
              </w:rPr>
            </w:pPr>
            <w:r>
              <w:rPr>
                <w:rFonts w:ascii="宋体" w:hAnsi="宋体" w:cs="仿宋" w:hint="eastAsia"/>
                <w:b/>
                <w:color w:val="000000"/>
                <w:sz w:val="24"/>
              </w:rPr>
              <w:t>数量</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1</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智慧黑板86寸</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钢化玻璃硬度≥9H、透过率≥90%、</w:t>
            </w:r>
            <w:proofErr w:type="gramStart"/>
            <w:r>
              <w:rPr>
                <w:rFonts w:ascii="宋体" w:hAnsi="宋体" w:cs="仿宋" w:hint="eastAsia"/>
                <w:kern w:val="0"/>
                <w:sz w:val="24"/>
              </w:rPr>
              <w:t>雾度</w:t>
            </w:r>
            <w:proofErr w:type="gramEnd"/>
            <w:r>
              <w:rPr>
                <w:rFonts w:ascii="宋体" w:hAnsi="宋体" w:cs="仿宋" w:hint="eastAsia"/>
                <w:kern w:val="0"/>
                <w:sz w:val="24"/>
              </w:rPr>
              <w:t>≤1%。</w:t>
            </w:r>
          </w:p>
          <w:p w:rsidR="00D70919" w:rsidRDefault="00D70919" w:rsidP="008B7C40">
            <w:pPr>
              <w:jc w:val="left"/>
              <w:rPr>
                <w:rFonts w:ascii="宋体" w:hAnsi="宋体" w:cs="仿宋"/>
                <w:kern w:val="0"/>
                <w:sz w:val="24"/>
              </w:rPr>
            </w:pPr>
            <w:r>
              <w:rPr>
                <w:rFonts w:ascii="宋体" w:hAnsi="宋体" w:cs="仿宋" w:hint="eastAsia"/>
                <w:kern w:val="0"/>
                <w:sz w:val="24"/>
              </w:rPr>
              <w:t>钢化玻璃符合GB15763.2-2005标准要求（表面应力、抗冲击、霰弹袋等）</w:t>
            </w:r>
          </w:p>
          <w:p w:rsidR="00D70919" w:rsidRDefault="00D70919" w:rsidP="008B7C40">
            <w:pPr>
              <w:jc w:val="left"/>
              <w:rPr>
                <w:rFonts w:ascii="宋体" w:hAnsi="宋体" w:cs="仿宋"/>
                <w:kern w:val="0"/>
                <w:sz w:val="24"/>
              </w:rPr>
            </w:pPr>
            <w:r>
              <w:rPr>
                <w:rFonts w:ascii="宋体" w:hAnsi="宋体" w:cs="仿宋" w:hint="eastAsia"/>
                <w:kern w:val="0"/>
                <w:sz w:val="24"/>
              </w:rPr>
              <w:t>钢化玻璃符合GB11614-2009平板玻璃优等品</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★支持增加粉笔板书书写面积的需求，在原2块书写</w:t>
            </w:r>
            <w:proofErr w:type="gramStart"/>
            <w:r>
              <w:rPr>
                <w:rFonts w:ascii="宋体" w:hAnsi="宋体" w:cs="仿宋" w:hint="eastAsia"/>
                <w:kern w:val="0"/>
                <w:sz w:val="24"/>
              </w:rPr>
              <w:t>板基础</w:t>
            </w:r>
            <w:proofErr w:type="gramEnd"/>
            <w:r>
              <w:rPr>
                <w:rFonts w:ascii="宋体" w:hAnsi="宋体" w:cs="仿宋" w:hint="eastAsia"/>
                <w:kern w:val="0"/>
                <w:sz w:val="24"/>
              </w:rPr>
              <w:t>上增加与显示屏面积相当的2块推拉黑板，书写</w:t>
            </w:r>
            <w:proofErr w:type="gramStart"/>
            <w:r>
              <w:rPr>
                <w:rFonts w:ascii="宋体" w:hAnsi="宋体" w:cs="仿宋" w:hint="eastAsia"/>
                <w:kern w:val="0"/>
                <w:sz w:val="24"/>
              </w:rPr>
              <w:t>板数量</w:t>
            </w:r>
            <w:proofErr w:type="gramEnd"/>
            <w:r>
              <w:rPr>
                <w:rFonts w:ascii="宋体" w:hAnsi="宋体" w:cs="仿宋" w:hint="eastAsia"/>
                <w:kern w:val="0"/>
                <w:sz w:val="24"/>
              </w:rPr>
              <w:t>≥4块。</w:t>
            </w:r>
          </w:p>
          <w:p w:rsidR="00D70919" w:rsidRDefault="00D70919" w:rsidP="008B7C40">
            <w:pPr>
              <w:jc w:val="left"/>
              <w:rPr>
                <w:rFonts w:ascii="宋体" w:hAnsi="宋体" w:cs="仿宋"/>
                <w:kern w:val="0"/>
                <w:sz w:val="24"/>
              </w:rPr>
            </w:pPr>
            <w:r>
              <w:rPr>
                <w:rFonts w:ascii="宋体" w:hAnsi="宋体" w:cs="仿宋" w:hint="eastAsia"/>
                <w:kern w:val="0"/>
                <w:sz w:val="24"/>
              </w:rPr>
              <w:t>左右副板、推拉</w:t>
            </w:r>
            <w:proofErr w:type="gramStart"/>
            <w:r>
              <w:rPr>
                <w:rFonts w:ascii="宋体" w:hAnsi="宋体" w:cs="仿宋" w:hint="eastAsia"/>
                <w:kern w:val="0"/>
                <w:sz w:val="24"/>
              </w:rPr>
              <w:t>副板均</w:t>
            </w:r>
            <w:proofErr w:type="gramEnd"/>
            <w:r>
              <w:rPr>
                <w:rFonts w:ascii="宋体" w:hAnsi="宋体" w:cs="仿宋" w:hint="eastAsia"/>
                <w:kern w:val="0"/>
                <w:sz w:val="24"/>
              </w:rPr>
              <w:t>可实现磁吸功能</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w:t>
            </w:r>
            <w:proofErr w:type="gramStart"/>
            <w:r>
              <w:rPr>
                <w:rFonts w:ascii="宋体" w:hAnsi="宋体" w:cs="仿宋" w:hint="eastAsia"/>
                <w:kern w:val="0"/>
                <w:sz w:val="24"/>
              </w:rPr>
              <w:t>推拉副板与</w:t>
            </w:r>
            <w:proofErr w:type="gramEnd"/>
            <w:r>
              <w:rPr>
                <w:rFonts w:ascii="宋体" w:hAnsi="宋体" w:cs="仿宋" w:hint="eastAsia"/>
                <w:kern w:val="0"/>
                <w:sz w:val="24"/>
              </w:rPr>
              <w:t>主屏软硬件联动，可实现推开触控开启闭合触控关闭的操作</w:t>
            </w:r>
          </w:p>
          <w:p w:rsidR="00D70919" w:rsidRDefault="00D70919" w:rsidP="008B7C40">
            <w:pPr>
              <w:jc w:val="left"/>
              <w:rPr>
                <w:rFonts w:ascii="宋体" w:hAnsi="宋体" w:cs="仿宋"/>
                <w:kern w:val="0"/>
                <w:sz w:val="24"/>
              </w:rPr>
            </w:pPr>
            <w:r>
              <w:rPr>
                <w:rFonts w:ascii="宋体" w:hAnsi="宋体" w:cs="仿宋" w:hint="eastAsia"/>
                <w:kern w:val="0"/>
                <w:sz w:val="24"/>
              </w:rPr>
              <w:t>高强度推拉副板厚度≤7mm，</w:t>
            </w:r>
            <w:proofErr w:type="gramStart"/>
            <w:r>
              <w:rPr>
                <w:rFonts w:ascii="宋体" w:hAnsi="宋体" w:cs="仿宋" w:hint="eastAsia"/>
                <w:kern w:val="0"/>
                <w:sz w:val="24"/>
              </w:rPr>
              <w:t>推拉副板与</w:t>
            </w:r>
            <w:proofErr w:type="gramEnd"/>
            <w:r>
              <w:rPr>
                <w:rFonts w:ascii="宋体" w:hAnsi="宋体" w:cs="仿宋" w:hint="eastAsia"/>
                <w:kern w:val="0"/>
                <w:sz w:val="24"/>
              </w:rPr>
              <w:t>主</w:t>
            </w:r>
            <w:proofErr w:type="gramStart"/>
            <w:r>
              <w:rPr>
                <w:rFonts w:ascii="宋体" w:hAnsi="宋体" w:cs="仿宋" w:hint="eastAsia"/>
                <w:kern w:val="0"/>
                <w:sz w:val="24"/>
              </w:rPr>
              <w:t>屏段差</w:t>
            </w:r>
            <w:proofErr w:type="gramEnd"/>
            <w:r>
              <w:rPr>
                <w:rFonts w:ascii="宋体" w:hAnsi="宋体" w:cs="仿宋" w:hint="eastAsia"/>
                <w:kern w:val="0"/>
                <w:sz w:val="24"/>
              </w:rPr>
              <w:t>≤4.2mm</w:t>
            </w:r>
          </w:p>
          <w:p w:rsidR="00D70919" w:rsidRDefault="00D70919" w:rsidP="008B7C40">
            <w:pPr>
              <w:jc w:val="left"/>
              <w:rPr>
                <w:rFonts w:ascii="宋体" w:hAnsi="宋体" w:cs="仿宋"/>
                <w:kern w:val="0"/>
                <w:sz w:val="24"/>
              </w:rPr>
            </w:pPr>
            <w:proofErr w:type="gramStart"/>
            <w:r>
              <w:rPr>
                <w:rFonts w:ascii="宋体" w:hAnsi="宋体" w:cs="仿宋" w:hint="eastAsia"/>
                <w:kern w:val="0"/>
                <w:sz w:val="24"/>
              </w:rPr>
              <w:t>推拉副板与</w:t>
            </w:r>
            <w:proofErr w:type="gramEnd"/>
            <w:r>
              <w:rPr>
                <w:rFonts w:ascii="宋体" w:hAnsi="宋体" w:cs="仿宋" w:hint="eastAsia"/>
                <w:kern w:val="0"/>
                <w:sz w:val="24"/>
              </w:rPr>
              <w:t>主屏软硬件联动，可实现推拉黑板任一副板关闭，主屏自动息屏同步关闭触控；推拉黑板全部开启主屏自动亮</w:t>
            </w:r>
            <w:proofErr w:type="gramStart"/>
            <w:r>
              <w:rPr>
                <w:rFonts w:ascii="宋体" w:hAnsi="宋体" w:cs="仿宋" w:hint="eastAsia"/>
                <w:kern w:val="0"/>
                <w:sz w:val="24"/>
              </w:rPr>
              <w:t>屏同时</w:t>
            </w:r>
            <w:proofErr w:type="gramEnd"/>
            <w:r>
              <w:rPr>
                <w:rFonts w:ascii="宋体" w:hAnsi="宋体" w:cs="仿宋" w:hint="eastAsia"/>
                <w:kern w:val="0"/>
                <w:sz w:val="24"/>
              </w:rPr>
              <w:t>恢复触控。</w:t>
            </w:r>
          </w:p>
          <w:p w:rsidR="00D70919" w:rsidRDefault="00D70919" w:rsidP="008B7C40">
            <w:pPr>
              <w:jc w:val="left"/>
              <w:rPr>
                <w:rFonts w:ascii="宋体" w:hAnsi="宋体" w:cs="仿宋"/>
                <w:kern w:val="0"/>
                <w:sz w:val="24"/>
              </w:rPr>
            </w:pPr>
            <w:r>
              <w:rPr>
                <w:rFonts w:ascii="宋体" w:hAnsi="宋体" w:cs="仿宋" w:hint="eastAsia"/>
                <w:kern w:val="0"/>
                <w:sz w:val="24"/>
              </w:rPr>
              <w:t>整机屏幕采用86英寸 UHD超高清LED 液晶屏，显示比例16:9</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显示部分的钢化玻璃与液晶屏之间完全贴合，侧视角（水平视角）≥178°</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整机可设置触摸及按键自动锁定，需要使用时只需插入USBKey即可解锁。</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显示区域可以通过</w:t>
            </w:r>
            <w:proofErr w:type="gramStart"/>
            <w:r>
              <w:rPr>
                <w:rFonts w:ascii="宋体" w:hAnsi="宋体" w:cs="仿宋" w:hint="eastAsia"/>
                <w:kern w:val="0"/>
                <w:sz w:val="24"/>
              </w:rPr>
              <w:t>多指长按屏幕</w:t>
            </w:r>
            <w:proofErr w:type="gramEnd"/>
            <w:r>
              <w:rPr>
                <w:rFonts w:ascii="宋体" w:hAnsi="宋体" w:cs="仿宋" w:hint="eastAsia"/>
                <w:kern w:val="0"/>
                <w:sz w:val="24"/>
              </w:rPr>
              <w:t>，达到息屏和唤醒功能。</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★中间屏幕对比度≥6000:1</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整机电视开关、电脑开关和节能待机键三合一，操作便捷</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内置触摸中控菜单，将信号源通道切换、亮度对比度调节、声音图像调节等整合到同一菜单下，无须实体按键，在任意显示通道下均可通过手势在屏幕上调取该触摸菜单，方便快捷。</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外接电脑设备时，如整机处于关机上电状态，则接上外接电脑后自动开机。如整机处于正常使用状态，则设备能自动识别并切换到对应的信号源通道，且断开后能回到上一通道。自动跳转</w:t>
            </w:r>
            <w:proofErr w:type="gramStart"/>
            <w:r>
              <w:rPr>
                <w:rFonts w:ascii="宋体" w:hAnsi="宋体" w:cs="仿宋" w:hint="eastAsia"/>
                <w:kern w:val="0"/>
                <w:sz w:val="24"/>
              </w:rPr>
              <w:t>前支持</w:t>
            </w:r>
            <w:proofErr w:type="gramEnd"/>
            <w:r>
              <w:rPr>
                <w:rFonts w:ascii="宋体" w:hAnsi="宋体" w:cs="仿宋" w:hint="eastAsia"/>
                <w:kern w:val="0"/>
                <w:sz w:val="24"/>
              </w:rPr>
              <w:t>选择确认，待确认后再跳转。</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产品表面形成表面防眩光技术，无法在表面形成反射影像，不影响可视画面。表面采用耐书写技术，采用白板笔、无尘粉笔书写对黑板表面永久性无损伤</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★整机无故障运行时间≥120000小时。</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整机需包含以下接口：TV，HDMI，YPbPr-IN，VGA，AV-IN等视频输入接口；LINE-IN等音频输入接口；LINE-OUT、SPDIF-OUT等音频输出接口；USB、Multi  USB、Touch-USB、RS232等存储控制接口，前置双系统USB接口不少于3个</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整机天线支持wifi 2.4GHz频段的station功能（上网），2.4&amp;5GHz的AP功能（分享热点）。station 模式，无干扰环境，通信距离10米；AP模式，无干扰环境，通信距离10米。</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具备良好的色彩显示效果，</w:t>
            </w:r>
            <w:proofErr w:type="gramStart"/>
            <w:r>
              <w:rPr>
                <w:rFonts w:ascii="宋体" w:hAnsi="宋体" w:cs="仿宋" w:hint="eastAsia"/>
                <w:kern w:val="0"/>
                <w:sz w:val="24"/>
              </w:rPr>
              <w:t>通过色域覆盖率</w:t>
            </w:r>
            <w:proofErr w:type="gramEnd"/>
            <w:r>
              <w:rPr>
                <w:rFonts w:ascii="宋体" w:hAnsi="宋体" w:cs="仿宋" w:hint="eastAsia"/>
                <w:kern w:val="0"/>
                <w:sz w:val="24"/>
              </w:rPr>
              <w:t>检测，</w:t>
            </w:r>
            <w:proofErr w:type="gramStart"/>
            <w:r>
              <w:rPr>
                <w:rFonts w:ascii="宋体" w:hAnsi="宋体" w:cs="仿宋" w:hint="eastAsia"/>
                <w:kern w:val="0"/>
                <w:sz w:val="24"/>
              </w:rPr>
              <w:t>色域覆盖</w:t>
            </w:r>
            <w:proofErr w:type="gramEnd"/>
            <w:r>
              <w:rPr>
                <w:rFonts w:ascii="宋体" w:hAnsi="宋体" w:cs="仿宋" w:hint="eastAsia"/>
                <w:kern w:val="0"/>
                <w:sz w:val="24"/>
              </w:rPr>
              <w:t>值≥130%。</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智慧黑板触控玻璃具有碎片状态、耐热冲击性，具有玻璃外观质</w:t>
            </w:r>
            <w:r>
              <w:rPr>
                <w:rFonts w:ascii="宋体" w:hAnsi="宋体" w:cs="仿宋" w:hint="eastAsia"/>
                <w:kern w:val="0"/>
                <w:sz w:val="24"/>
              </w:rPr>
              <w:lastRenderedPageBreak/>
              <w:t>量、弯曲度、玻璃表面应力、抗冲击、霰弹</w:t>
            </w:r>
            <w:proofErr w:type="gramStart"/>
            <w:r>
              <w:rPr>
                <w:rFonts w:ascii="宋体" w:hAnsi="宋体" w:cs="仿宋" w:hint="eastAsia"/>
                <w:kern w:val="0"/>
                <w:sz w:val="24"/>
              </w:rPr>
              <w:t>袋冲击</w:t>
            </w:r>
            <w:proofErr w:type="gramEnd"/>
            <w:r>
              <w:rPr>
                <w:rFonts w:ascii="宋体" w:hAnsi="宋体" w:cs="仿宋" w:hint="eastAsia"/>
                <w:kern w:val="0"/>
                <w:sz w:val="24"/>
              </w:rPr>
              <w:t>性。</w:t>
            </w:r>
          </w:p>
          <w:p w:rsidR="00D70919" w:rsidRDefault="00D70919" w:rsidP="008B7C40">
            <w:pPr>
              <w:jc w:val="left"/>
              <w:rPr>
                <w:rFonts w:ascii="宋体" w:hAnsi="宋体" w:cs="仿宋"/>
                <w:strike/>
                <w:color w:val="FF0000"/>
                <w:kern w:val="0"/>
                <w:sz w:val="24"/>
              </w:rPr>
            </w:pPr>
            <w:r>
              <w:rPr>
                <w:rFonts w:ascii="宋体" w:hAnsi="宋体" w:cs="仿宋" w:hint="eastAsia"/>
                <w:kern w:val="0"/>
                <w:sz w:val="24"/>
              </w:rPr>
              <w:t>显示区域电容膜透光率≥96%</w:t>
            </w:r>
          </w:p>
          <w:p w:rsidR="00D70919" w:rsidRDefault="00D70919" w:rsidP="008B7C40">
            <w:pPr>
              <w:jc w:val="left"/>
              <w:rPr>
                <w:rFonts w:ascii="宋体" w:hAnsi="宋体" w:cs="仿宋" w:hint="eastAsia"/>
                <w:kern w:val="0"/>
                <w:sz w:val="24"/>
              </w:rPr>
            </w:pPr>
            <w:r>
              <w:rPr>
                <w:rFonts w:ascii="宋体" w:hAnsi="宋体" w:cs="仿宋" w:hint="eastAsia"/>
                <w:kern w:val="0"/>
                <w:sz w:val="24"/>
              </w:rPr>
              <w:t>整机支持连接一根网线，实现Windows及系统同时联网。</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嵌入式系统内存RAM≥3GB，存储ROM≥8GB</w:t>
            </w:r>
          </w:p>
          <w:p w:rsidR="00D70919" w:rsidRDefault="00D70919" w:rsidP="008B7C40">
            <w:pPr>
              <w:jc w:val="left"/>
              <w:rPr>
                <w:rFonts w:ascii="宋体" w:hAnsi="宋体" w:cs="仿宋"/>
                <w:kern w:val="0"/>
                <w:sz w:val="24"/>
              </w:rPr>
            </w:pPr>
            <w:r>
              <w:rPr>
                <w:rFonts w:ascii="宋体" w:hAnsi="宋体" w:cs="仿宋" w:hint="eastAsia"/>
                <w:kern w:val="0"/>
                <w:sz w:val="24"/>
              </w:rPr>
              <w:t>支持在系统中配置前置物理按键功能。如用户可以设置按键功能为</w:t>
            </w:r>
            <w:proofErr w:type="gramStart"/>
            <w:r>
              <w:rPr>
                <w:rFonts w:ascii="宋体" w:hAnsi="宋体" w:cs="仿宋" w:hint="eastAsia"/>
                <w:kern w:val="0"/>
                <w:sz w:val="24"/>
              </w:rPr>
              <w:t>短按或者长按</w:t>
            </w:r>
            <w:proofErr w:type="gramEnd"/>
            <w:r>
              <w:rPr>
                <w:rFonts w:ascii="宋体" w:hAnsi="宋体" w:cs="仿宋" w:hint="eastAsia"/>
                <w:kern w:val="0"/>
                <w:sz w:val="24"/>
              </w:rPr>
              <w:t>响应，响应的功能是一键开关ops、ops一键还原、一键除蓝光</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悬浮球配置：可手势唤出，悬浮球支持配置以下功能：主页、返回、相机、截图、冻屏、录屏、批注、重启、一键还原。</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多点触控：设备支持双系统下20点同时书写触控功能。</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支持一键自检：无需借助PC，整机可一键进行硬件自检，可对系统版本、内外部存储、网络状态、热点、背光、温度、PC模块、光感系统等模块进行监测，并针对不同模块给出问题原因提示，支持通过扫描界面</w:t>
            </w:r>
            <w:proofErr w:type="gramStart"/>
            <w:r>
              <w:rPr>
                <w:rFonts w:ascii="宋体" w:hAnsi="宋体" w:cs="仿宋" w:hint="eastAsia"/>
                <w:kern w:val="0"/>
                <w:sz w:val="24"/>
              </w:rPr>
              <w:t>二维码方式</w:t>
            </w:r>
            <w:proofErr w:type="gramEnd"/>
            <w:r>
              <w:rPr>
                <w:rFonts w:ascii="宋体" w:hAnsi="宋体" w:cs="仿宋" w:hint="eastAsia"/>
                <w:kern w:val="0"/>
                <w:sz w:val="24"/>
              </w:rPr>
              <w:t>提交维修申请</w:t>
            </w:r>
          </w:p>
          <w:p w:rsidR="00D70919" w:rsidRPr="006940E6" w:rsidRDefault="00D70919" w:rsidP="008B7C40">
            <w:pPr>
              <w:jc w:val="left"/>
              <w:rPr>
                <w:rFonts w:ascii="宋体" w:hAnsi="宋体" w:cs="仿宋"/>
                <w:strike/>
                <w:color w:val="FF0000"/>
                <w:kern w:val="0"/>
                <w:sz w:val="24"/>
              </w:rPr>
            </w:pPr>
            <w:r>
              <w:rPr>
                <w:rFonts w:ascii="宋体" w:hAnsi="宋体" w:cs="仿宋" w:hint="eastAsia"/>
                <w:kern w:val="0"/>
                <w:sz w:val="24"/>
              </w:rPr>
              <w:t xml:space="preserve">开机logo设置：支持自定义开机动画功能，可设置为图片或动画形式 </w:t>
            </w:r>
          </w:p>
          <w:p w:rsidR="00D70919" w:rsidRDefault="00D70919" w:rsidP="008B7C40">
            <w:pPr>
              <w:jc w:val="left"/>
              <w:rPr>
                <w:rFonts w:ascii="宋体" w:hAnsi="宋体" w:cs="仿宋"/>
                <w:strike/>
                <w:color w:val="FF0000"/>
                <w:kern w:val="0"/>
                <w:sz w:val="24"/>
              </w:rPr>
            </w:pPr>
            <w:r>
              <w:rPr>
                <w:rFonts w:ascii="宋体" w:hAnsi="宋体" w:cs="仿宋" w:hint="eastAsia"/>
                <w:kern w:val="0"/>
                <w:sz w:val="24"/>
              </w:rPr>
              <w:t>双网口：设备支持双网口网络交换的功能</w:t>
            </w:r>
          </w:p>
          <w:p w:rsidR="00D70919" w:rsidRDefault="00D70919" w:rsidP="008B7C40">
            <w:pPr>
              <w:jc w:val="left"/>
              <w:rPr>
                <w:rFonts w:ascii="宋体" w:hAnsi="宋体" w:cs="仿宋" w:hint="eastAsia"/>
                <w:kern w:val="0"/>
                <w:sz w:val="24"/>
              </w:rPr>
            </w:pPr>
            <w:r>
              <w:rPr>
                <w:rFonts w:ascii="宋体" w:hAnsi="宋体" w:cs="仿宋" w:hint="eastAsia"/>
                <w:kern w:val="0"/>
                <w:sz w:val="24"/>
              </w:rPr>
              <w:t>3D图形笔功能。白板中具备3D图形笔功能，可选择的图形≥3个，可以在白板中画出立体图形并可以对图形进行拖动和缩放；立体图形的颜色可以通过</w:t>
            </w:r>
            <w:proofErr w:type="gramStart"/>
            <w:r>
              <w:rPr>
                <w:rFonts w:ascii="宋体" w:hAnsi="宋体" w:cs="仿宋" w:hint="eastAsia"/>
                <w:kern w:val="0"/>
                <w:sz w:val="24"/>
              </w:rPr>
              <w:t>色域板</w:t>
            </w:r>
            <w:proofErr w:type="gramEnd"/>
            <w:r>
              <w:rPr>
                <w:rFonts w:ascii="宋体" w:hAnsi="宋体" w:cs="仿宋" w:hint="eastAsia"/>
                <w:kern w:val="0"/>
                <w:sz w:val="24"/>
              </w:rPr>
              <w:t>选择。</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帮助指南。设备内置用户电子使用手册，离线版本开机即可阅读；同时提供线上用户手册二维码，扫一扫二</w:t>
            </w:r>
            <w:proofErr w:type="gramStart"/>
            <w:r>
              <w:rPr>
                <w:rFonts w:ascii="宋体" w:hAnsi="宋体" w:cs="仿宋" w:hint="eastAsia"/>
                <w:kern w:val="0"/>
                <w:sz w:val="24"/>
              </w:rPr>
              <w:t>维码即</w:t>
            </w:r>
            <w:proofErr w:type="gramEnd"/>
            <w:r>
              <w:rPr>
                <w:rFonts w:ascii="宋体" w:hAnsi="宋体" w:cs="仿宋" w:hint="eastAsia"/>
                <w:kern w:val="0"/>
                <w:sz w:val="24"/>
              </w:rPr>
              <w:t>可在线观看产品用户手册。</w:t>
            </w:r>
          </w:p>
          <w:p w:rsidR="00D70919" w:rsidRDefault="00D70919" w:rsidP="008B7C40">
            <w:pPr>
              <w:jc w:val="left"/>
              <w:rPr>
                <w:rFonts w:ascii="宋体" w:hAnsi="宋体" w:cs="仿宋"/>
                <w:kern w:val="0"/>
                <w:sz w:val="24"/>
              </w:rPr>
            </w:pPr>
            <w:r>
              <w:rPr>
                <w:rFonts w:ascii="宋体" w:hAnsi="宋体" w:cs="仿宋" w:hint="eastAsia"/>
                <w:kern w:val="0"/>
                <w:sz w:val="24"/>
              </w:rPr>
              <w:t>整机支持高级设置，支持集控服务，输入源设置，切换EDID版本，开机动画设置，PC一键还原，恢复出厂设置，开关机设置功能；</w:t>
            </w:r>
          </w:p>
          <w:p w:rsidR="00D70919" w:rsidRDefault="00D70919" w:rsidP="008B7C40">
            <w:pPr>
              <w:jc w:val="left"/>
              <w:rPr>
                <w:rFonts w:ascii="宋体" w:hAnsi="宋体" w:cs="仿宋"/>
                <w:kern w:val="0"/>
                <w:sz w:val="24"/>
              </w:rPr>
            </w:pPr>
            <w:r>
              <w:rPr>
                <w:rFonts w:ascii="宋体" w:hAnsi="宋体" w:cs="仿宋" w:hint="eastAsia"/>
                <w:kern w:val="0"/>
                <w:sz w:val="24"/>
              </w:rPr>
              <w:t>开关机设置：</w:t>
            </w:r>
            <w:proofErr w:type="gramStart"/>
            <w:r>
              <w:rPr>
                <w:rFonts w:ascii="宋体" w:hAnsi="宋体" w:cs="仿宋" w:hint="eastAsia"/>
                <w:kern w:val="0"/>
                <w:sz w:val="24"/>
              </w:rPr>
              <w:t>整机本地</w:t>
            </w:r>
            <w:proofErr w:type="gramEnd"/>
            <w:r>
              <w:rPr>
                <w:rFonts w:ascii="宋体" w:hAnsi="宋体" w:cs="仿宋" w:hint="eastAsia"/>
                <w:kern w:val="0"/>
                <w:sz w:val="24"/>
              </w:rPr>
              <w:t>支持自定义设置开机时间和关机时间，组数不少于5组，无需网络环境即可实现。</w:t>
            </w:r>
          </w:p>
          <w:p w:rsidR="00D70919" w:rsidRDefault="00D70919" w:rsidP="008B7C40">
            <w:pPr>
              <w:jc w:val="left"/>
              <w:rPr>
                <w:rFonts w:ascii="宋体" w:hAnsi="宋体" w:cs="仿宋"/>
                <w:kern w:val="0"/>
                <w:sz w:val="24"/>
              </w:rPr>
            </w:pPr>
            <w:r>
              <w:rPr>
                <w:rFonts w:ascii="宋体" w:hAnsi="宋体" w:cs="仿宋" w:hint="eastAsia"/>
                <w:kern w:val="0"/>
                <w:sz w:val="24"/>
              </w:rPr>
              <w:t>整机支持智能辅助，支持设备温度监控，高温预警及断电保护功能并可进行实际模拟演示；内置Samba服务，USB插入跟随配置，悬浮球配置，物理按钮配置及外设控制。</w:t>
            </w:r>
          </w:p>
          <w:p w:rsidR="00D70919" w:rsidRDefault="00D70919" w:rsidP="008B7C40">
            <w:pPr>
              <w:jc w:val="left"/>
              <w:rPr>
                <w:rFonts w:ascii="宋体" w:hAnsi="宋体" w:cs="仿宋"/>
                <w:kern w:val="0"/>
                <w:sz w:val="24"/>
              </w:rPr>
            </w:pPr>
            <w:r>
              <w:rPr>
                <w:rFonts w:ascii="宋体" w:hAnsi="宋体" w:cs="仿宋" w:hint="eastAsia"/>
                <w:kern w:val="0"/>
                <w:sz w:val="24"/>
              </w:rPr>
              <w:t>整机全通道侧</w:t>
            </w:r>
            <w:proofErr w:type="gramStart"/>
            <w:r>
              <w:rPr>
                <w:rFonts w:ascii="宋体" w:hAnsi="宋体" w:cs="仿宋" w:hint="eastAsia"/>
                <w:kern w:val="0"/>
                <w:sz w:val="24"/>
              </w:rPr>
              <w:t>边栏支持</w:t>
            </w:r>
            <w:proofErr w:type="gramEnd"/>
            <w:r>
              <w:rPr>
                <w:rFonts w:ascii="宋体" w:hAnsi="宋体" w:cs="仿宋" w:hint="eastAsia"/>
                <w:kern w:val="0"/>
                <w:sz w:val="24"/>
              </w:rPr>
              <w:t>打开系统任务管理器，支持</w:t>
            </w:r>
            <w:proofErr w:type="gramStart"/>
            <w:r>
              <w:rPr>
                <w:rFonts w:ascii="宋体" w:hAnsi="宋体" w:cs="仿宋" w:hint="eastAsia"/>
                <w:kern w:val="0"/>
                <w:sz w:val="24"/>
              </w:rPr>
              <w:t>长按应用</w:t>
            </w:r>
            <w:proofErr w:type="gramEnd"/>
            <w:r>
              <w:rPr>
                <w:rFonts w:ascii="宋体" w:hAnsi="宋体" w:cs="仿宋" w:hint="eastAsia"/>
                <w:kern w:val="0"/>
                <w:sz w:val="24"/>
              </w:rPr>
              <w:t>进入分屏模式，一键清除后台应用，滑动退出指定应用。</w:t>
            </w:r>
          </w:p>
          <w:p w:rsidR="00D70919" w:rsidRDefault="00D70919" w:rsidP="008B7C40">
            <w:pPr>
              <w:jc w:val="left"/>
              <w:rPr>
                <w:rFonts w:ascii="宋体" w:hAnsi="宋体" w:cs="仿宋"/>
                <w:kern w:val="0"/>
                <w:sz w:val="24"/>
              </w:rPr>
            </w:pPr>
            <w:r>
              <w:rPr>
                <w:rFonts w:ascii="宋体" w:hAnsi="宋体" w:cs="仿宋" w:hint="eastAsia"/>
                <w:kern w:val="0"/>
                <w:sz w:val="24"/>
              </w:rPr>
              <w:t>整机视网膜蓝光危害（蓝光加权辐射亮度LB）满足IEC 62471-2006中对灯和灯系统蓝光危害无危害，LB限值≤0.13，IEC TR 62778:2014其蓝光危害级别为RG0，豁免级。</w:t>
            </w:r>
          </w:p>
          <w:p w:rsidR="00D70919" w:rsidRDefault="00D70919" w:rsidP="008B7C40">
            <w:pPr>
              <w:jc w:val="left"/>
              <w:rPr>
                <w:rFonts w:ascii="宋体" w:hAnsi="宋体" w:cs="仿宋"/>
                <w:kern w:val="0"/>
                <w:sz w:val="24"/>
              </w:rPr>
            </w:pPr>
            <w:r>
              <w:rPr>
                <w:rFonts w:ascii="宋体" w:hAnsi="宋体" w:cs="仿宋" w:hint="eastAsia"/>
                <w:kern w:val="0"/>
                <w:sz w:val="24"/>
              </w:rPr>
              <w:t>整机具备抗强光干扰性能，触摸屏在400K LUX照度的光照下书写功能正常。</w:t>
            </w:r>
          </w:p>
          <w:p w:rsidR="00D70919" w:rsidRDefault="00D70919" w:rsidP="008B7C40">
            <w:pPr>
              <w:jc w:val="left"/>
              <w:rPr>
                <w:rFonts w:ascii="宋体" w:hAnsi="宋体" w:cs="仿宋"/>
                <w:kern w:val="0"/>
                <w:sz w:val="24"/>
              </w:rPr>
            </w:pPr>
            <w:r>
              <w:rPr>
                <w:rFonts w:ascii="宋体" w:hAnsi="宋体" w:cs="仿宋" w:hint="eastAsia"/>
                <w:kern w:val="0"/>
                <w:sz w:val="24"/>
              </w:rPr>
              <w:t>整机扬声器在100%音量下，可做到1米处声压级≥88db，10米处声压级≥73dB</w:t>
            </w:r>
          </w:p>
          <w:p w:rsidR="00D70919" w:rsidRDefault="00D70919" w:rsidP="008B7C40">
            <w:pPr>
              <w:jc w:val="left"/>
              <w:rPr>
                <w:rFonts w:ascii="宋体" w:hAnsi="宋体" w:cs="仿宋"/>
                <w:kern w:val="0"/>
                <w:sz w:val="24"/>
              </w:rPr>
            </w:pPr>
            <w:r>
              <w:rPr>
                <w:rFonts w:ascii="宋体" w:hAnsi="宋体" w:cs="仿宋" w:hint="eastAsia"/>
                <w:kern w:val="0"/>
                <w:sz w:val="24"/>
              </w:rPr>
              <w:t>整机支持色彩空间可选，包含标准模式和sRGB模式，在sRGB模式下全黑</w:t>
            </w:r>
            <w:proofErr w:type="gramStart"/>
            <w:r>
              <w:rPr>
                <w:rFonts w:ascii="宋体" w:hAnsi="宋体" w:cs="仿宋" w:hint="eastAsia"/>
                <w:kern w:val="0"/>
                <w:sz w:val="24"/>
              </w:rPr>
              <w:t>场色准</w:t>
            </w:r>
            <w:proofErr w:type="gramEnd"/>
            <w:r>
              <w:rPr>
                <w:rFonts w:ascii="宋体" w:hAnsi="宋体" w:cs="仿宋" w:hint="eastAsia"/>
                <w:kern w:val="0"/>
                <w:sz w:val="24"/>
              </w:rPr>
              <w:t>△E≤1.5</w:t>
            </w:r>
          </w:p>
          <w:p w:rsidR="00D70919" w:rsidRDefault="00D70919" w:rsidP="008B7C40">
            <w:pPr>
              <w:jc w:val="left"/>
              <w:rPr>
                <w:rFonts w:ascii="宋体" w:hAnsi="宋体" w:cs="仿宋"/>
                <w:kern w:val="0"/>
                <w:sz w:val="24"/>
              </w:rPr>
            </w:pPr>
            <w:r>
              <w:rPr>
                <w:rFonts w:ascii="宋体" w:hAnsi="宋体" w:cs="仿宋" w:hint="eastAsia"/>
                <w:kern w:val="0"/>
                <w:sz w:val="24"/>
              </w:rPr>
              <w:t>整机支持高级音效设置、左右声道平衡、可根据实际需要设置不同频段调节功能</w:t>
            </w:r>
          </w:p>
          <w:p w:rsidR="00D70919" w:rsidRDefault="00D70919" w:rsidP="008B7C40">
            <w:pPr>
              <w:rPr>
                <w:rFonts w:ascii="宋体" w:hAnsi="宋体" w:cs="仿宋"/>
                <w:kern w:val="0"/>
                <w:sz w:val="24"/>
              </w:rPr>
            </w:pPr>
            <w:r>
              <w:rPr>
                <w:rFonts w:ascii="宋体" w:hAnsi="宋体" w:cs="仿宋" w:hint="eastAsia"/>
                <w:kern w:val="0"/>
                <w:sz w:val="24"/>
              </w:rPr>
              <w:t>防尘防水IP55</w:t>
            </w:r>
          </w:p>
          <w:p w:rsidR="00D70919" w:rsidRPr="0066079A" w:rsidRDefault="00D70919" w:rsidP="008B7C40">
            <w:pPr>
              <w:pStyle w:val="a0"/>
            </w:pPr>
            <w:r w:rsidRPr="0066079A">
              <w:rPr>
                <w:rFonts w:ascii="宋体" w:hAnsi="宋体" w:cs="仿宋" w:hint="eastAsia"/>
                <w:kern w:val="0"/>
                <w:sz w:val="24"/>
              </w:rPr>
              <w:lastRenderedPageBreak/>
              <w:t>以上参数加★为重要参数，</w:t>
            </w:r>
            <w:r w:rsidRPr="00257A13">
              <w:rPr>
                <w:rFonts w:ascii="宋体" w:hAnsi="宋体" w:cs="仿宋" w:hint="eastAsia"/>
                <w:kern w:val="0"/>
                <w:sz w:val="24"/>
              </w:rPr>
              <w:t>要求提供所投设备权威检测机构出具的检测报告，且检测报告中能够体现并满足参数要求。（提供检测报告原件</w:t>
            </w:r>
            <w:proofErr w:type="gramStart"/>
            <w:r w:rsidRPr="00257A13">
              <w:rPr>
                <w:rFonts w:ascii="宋体" w:hAnsi="宋体" w:cs="仿宋" w:hint="eastAsia"/>
                <w:kern w:val="0"/>
                <w:sz w:val="24"/>
              </w:rPr>
              <w:t>扫描件并加盖</w:t>
            </w:r>
            <w:proofErr w:type="gramEnd"/>
            <w:r w:rsidRPr="00257A13">
              <w:rPr>
                <w:rFonts w:ascii="宋体" w:hAnsi="宋体" w:cs="仿宋" w:hint="eastAsia"/>
                <w:kern w:val="0"/>
                <w:sz w:val="24"/>
              </w:rPr>
              <w:t>公章）</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lastRenderedPageBreak/>
              <w:t>台</w:t>
            </w:r>
          </w:p>
        </w:tc>
        <w:tc>
          <w:tcPr>
            <w:tcW w:w="64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20</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2</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智慧黑板98寸</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整机采用三拼接平面一体化设计，无推拉式结构及外露连接线，外观简洁。整机均支持普通粉笔、液体粉笔、水溶性粉笔进行板书书写，便于老师完整书写教学内容。</w:t>
            </w:r>
          </w:p>
          <w:p w:rsidR="00D70919" w:rsidRDefault="00D70919" w:rsidP="008B7C40">
            <w:pPr>
              <w:jc w:val="left"/>
              <w:rPr>
                <w:rFonts w:ascii="宋体" w:hAnsi="宋体" w:cs="仿宋"/>
                <w:kern w:val="0"/>
                <w:sz w:val="24"/>
              </w:rPr>
            </w:pPr>
            <w:r>
              <w:rPr>
                <w:rFonts w:ascii="宋体" w:hAnsi="宋体" w:cs="仿宋" w:hint="eastAsia"/>
                <w:kern w:val="0"/>
                <w:sz w:val="24"/>
              </w:rPr>
              <w:t>整机屏幕采用98英寸 UHD超高清LED 液晶屏，显示比例16:9</w:t>
            </w:r>
          </w:p>
          <w:p w:rsidR="00D70919" w:rsidRDefault="00D70919" w:rsidP="008B7C40">
            <w:pPr>
              <w:jc w:val="left"/>
              <w:rPr>
                <w:rFonts w:ascii="宋体" w:hAnsi="宋体" w:cs="仿宋"/>
                <w:kern w:val="0"/>
                <w:sz w:val="24"/>
              </w:rPr>
            </w:pPr>
            <w:r>
              <w:rPr>
                <w:rFonts w:ascii="宋体" w:hAnsi="宋体" w:cs="仿宋" w:hint="eastAsia"/>
                <w:kern w:val="0"/>
                <w:sz w:val="24"/>
              </w:rPr>
              <w:t>显示部分的钢化玻璃与液晶屏之间完全贴合，侧视角（水平视角）≥178°</w:t>
            </w:r>
          </w:p>
          <w:p w:rsidR="00D70919" w:rsidRDefault="00D70919" w:rsidP="008B7C40">
            <w:pPr>
              <w:jc w:val="left"/>
              <w:rPr>
                <w:rFonts w:ascii="宋体" w:hAnsi="宋体" w:cs="仿宋"/>
                <w:kern w:val="0"/>
                <w:sz w:val="24"/>
              </w:rPr>
            </w:pPr>
            <w:r>
              <w:rPr>
                <w:rFonts w:ascii="宋体" w:hAnsi="宋体" w:cs="仿宋" w:hint="eastAsia"/>
                <w:kern w:val="0"/>
                <w:sz w:val="24"/>
              </w:rPr>
              <w:t>整机可设置触摸及按键自动锁定，需要使用时只需插入USBKey即可解锁。</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显示区域可以通过</w:t>
            </w:r>
            <w:proofErr w:type="gramStart"/>
            <w:r>
              <w:rPr>
                <w:rFonts w:ascii="宋体" w:hAnsi="宋体" w:cs="仿宋" w:hint="eastAsia"/>
                <w:kern w:val="0"/>
                <w:sz w:val="24"/>
              </w:rPr>
              <w:t>多指长按屏幕</w:t>
            </w:r>
            <w:proofErr w:type="gramEnd"/>
            <w:r>
              <w:rPr>
                <w:rFonts w:ascii="宋体" w:hAnsi="宋体" w:cs="仿宋" w:hint="eastAsia"/>
                <w:kern w:val="0"/>
                <w:sz w:val="24"/>
              </w:rPr>
              <w:t>，达到息屏和唤醒功能。</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★中间屏幕对比度≥6000:1</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整机电视开关、电脑开关和节能待机键三合一，操作便捷</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内置触摸中控菜单，将信号源通道切换、亮度对比度调节、声音图像调节等整合到同一菜单下，无须实体按键，在任意显示通道下均可通过手势在屏幕上调取该触摸菜单，方便快捷。</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产品表面形成表面防眩光技术，无法在表面形成反射影像，不影响可视画面。表面采用耐书写技术，采用白板笔、无尘粉笔书写对黑板表面永久性无损伤</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★整机无故障运行时间≥120000小时。</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整机需包含以下接口：TV，HDMI，YPbPr-IN，VGA，AV-IN等视频输入接口；LINE-IN等音频输入接口；LINE-OUT、SPDIF-OUT等音频输出接口；USB、Multi  USB、Touch-USB、RS232等存储控制接口，前置双系统USB接口不少于3个</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整机天线支持wifi 2.4GHz频段的station功能（上网），2.4&amp;5GHz的AP功能（分享热点）。station 模式，无干扰环境，通信距离10米；AP模式，无干扰环境，通信距离10米。</w:t>
            </w:r>
          </w:p>
          <w:p w:rsidR="00D70919" w:rsidRPr="002823F1" w:rsidRDefault="00D70919" w:rsidP="008B7C40">
            <w:pPr>
              <w:jc w:val="left"/>
              <w:rPr>
                <w:rFonts w:ascii="宋体" w:hAnsi="宋体" w:cs="仿宋"/>
                <w:strike/>
                <w:color w:val="FF0000"/>
                <w:kern w:val="0"/>
                <w:sz w:val="24"/>
              </w:rPr>
            </w:pPr>
            <w:r>
              <w:rPr>
                <w:rFonts w:ascii="宋体" w:hAnsi="宋体" w:cs="仿宋" w:hint="eastAsia"/>
                <w:kern w:val="0"/>
                <w:sz w:val="24"/>
              </w:rPr>
              <w:t>具备良好的色彩显示效果，</w:t>
            </w:r>
            <w:proofErr w:type="gramStart"/>
            <w:r>
              <w:rPr>
                <w:rFonts w:ascii="宋体" w:hAnsi="宋体" w:cs="仿宋" w:hint="eastAsia"/>
                <w:kern w:val="0"/>
                <w:sz w:val="24"/>
              </w:rPr>
              <w:t>通过色域覆盖率</w:t>
            </w:r>
            <w:proofErr w:type="gramEnd"/>
            <w:r>
              <w:rPr>
                <w:rFonts w:ascii="宋体" w:hAnsi="宋体" w:cs="仿宋" w:hint="eastAsia"/>
                <w:kern w:val="0"/>
                <w:sz w:val="24"/>
              </w:rPr>
              <w:t>检测，</w:t>
            </w:r>
            <w:proofErr w:type="gramStart"/>
            <w:r>
              <w:rPr>
                <w:rFonts w:ascii="宋体" w:hAnsi="宋体" w:cs="仿宋" w:hint="eastAsia"/>
                <w:kern w:val="0"/>
                <w:sz w:val="24"/>
              </w:rPr>
              <w:t>色域覆盖</w:t>
            </w:r>
            <w:proofErr w:type="gramEnd"/>
            <w:r>
              <w:rPr>
                <w:rFonts w:ascii="宋体" w:hAnsi="宋体" w:cs="仿宋" w:hint="eastAsia"/>
                <w:kern w:val="0"/>
                <w:sz w:val="24"/>
              </w:rPr>
              <w:t>值≥130%。</w:t>
            </w:r>
          </w:p>
          <w:p w:rsidR="00D70919" w:rsidRDefault="00D70919" w:rsidP="008B7C40">
            <w:pPr>
              <w:jc w:val="left"/>
              <w:rPr>
                <w:rFonts w:ascii="宋体" w:hAnsi="宋体" w:cs="仿宋"/>
                <w:kern w:val="0"/>
                <w:sz w:val="24"/>
              </w:rPr>
            </w:pPr>
            <w:r>
              <w:rPr>
                <w:rFonts w:ascii="宋体" w:hAnsi="宋体" w:cs="仿宋" w:hint="eastAsia"/>
                <w:kern w:val="0"/>
                <w:sz w:val="24"/>
              </w:rPr>
              <w:t>支持一键除蓝光进入护眼模式，通过蓝光危害检测，无蓝光危害，蓝光透过率≤70%，并提供低蓝光认证证书。</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智慧黑板触控玻璃具有碎片状态、耐热冲击性，具有玻璃外观质量、弯曲度、玻璃表面应力、抗冲击、霰弹</w:t>
            </w:r>
            <w:proofErr w:type="gramStart"/>
            <w:r>
              <w:rPr>
                <w:rFonts w:ascii="宋体" w:hAnsi="宋体" w:cs="仿宋" w:hint="eastAsia"/>
                <w:kern w:val="0"/>
                <w:sz w:val="24"/>
              </w:rPr>
              <w:t>袋冲击</w:t>
            </w:r>
            <w:proofErr w:type="gramEnd"/>
            <w:r>
              <w:rPr>
                <w:rFonts w:ascii="宋体" w:hAnsi="宋体" w:cs="仿宋" w:hint="eastAsia"/>
                <w:kern w:val="0"/>
                <w:sz w:val="24"/>
              </w:rPr>
              <w:t>性。</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智慧黑板</w:t>
            </w:r>
            <w:proofErr w:type="gramStart"/>
            <w:r>
              <w:rPr>
                <w:rFonts w:ascii="宋体" w:hAnsi="宋体" w:cs="仿宋" w:hint="eastAsia"/>
                <w:kern w:val="0"/>
                <w:sz w:val="24"/>
              </w:rPr>
              <w:t>触控板玻璃</w:t>
            </w:r>
            <w:proofErr w:type="gramEnd"/>
            <w:r>
              <w:rPr>
                <w:rFonts w:ascii="宋体" w:hAnsi="宋体" w:cs="仿宋" w:hint="eastAsia"/>
                <w:kern w:val="0"/>
                <w:sz w:val="24"/>
              </w:rPr>
              <w:t>具有抗磨性能，符合JC/T 2130-2012《移动电子产品视屏盖板玻璃》标准技术要求</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显示区域电容膜透光率≥96%</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产品支持自动感光功能,根据外界光源强弱,无需手动操作，自动调整屏幕亮度，每间教室在不同时段，外界光源强弱不同，通过自动感光自动调整屏幕亮度，保障屏幕的清晰度</w:t>
            </w:r>
          </w:p>
          <w:p w:rsidR="00D70919" w:rsidRDefault="00D70919" w:rsidP="008B7C40">
            <w:pPr>
              <w:jc w:val="left"/>
              <w:rPr>
                <w:rFonts w:ascii="宋体" w:hAnsi="宋体" w:cs="仿宋" w:hint="eastAsia"/>
                <w:kern w:val="0"/>
                <w:sz w:val="24"/>
              </w:rPr>
            </w:pPr>
            <w:r>
              <w:rPr>
                <w:rFonts w:ascii="宋体" w:hAnsi="宋体" w:cs="仿宋" w:hint="eastAsia"/>
                <w:kern w:val="0"/>
                <w:sz w:val="24"/>
              </w:rPr>
              <w:t>整机支持连接一根网线，实现Windows及系统同时联网。</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★嵌入式系统内存RAM≥3GB，存储ROM≥8GB</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支持在系统中配置前置物理按键功能。如用户可以设置按键功能为</w:t>
            </w:r>
            <w:proofErr w:type="gramStart"/>
            <w:r>
              <w:rPr>
                <w:rFonts w:ascii="宋体" w:hAnsi="宋体" w:cs="仿宋" w:hint="eastAsia"/>
                <w:kern w:val="0"/>
                <w:sz w:val="24"/>
              </w:rPr>
              <w:t>短按或者长按</w:t>
            </w:r>
            <w:proofErr w:type="gramEnd"/>
            <w:r>
              <w:rPr>
                <w:rFonts w:ascii="宋体" w:hAnsi="宋体" w:cs="仿宋" w:hint="eastAsia"/>
                <w:kern w:val="0"/>
                <w:sz w:val="24"/>
              </w:rPr>
              <w:t>响应，响应的功能是一键开关ops、ops一键还原、</w:t>
            </w:r>
            <w:r>
              <w:rPr>
                <w:rFonts w:ascii="宋体" w:hAnsi="宋体" w:cs="仿宋" w:hint="eastAsia"/>
                <w:kern w:val="0"/>
                <w:sz w:val="24"/>
              </w:rPr>
              <w:lastRenderedPageBreak/>
              <w:t>一键除蓝光</w:t>
            </w:r>
          </w:p>
          <w:p w:rsidR="00D70919" w:rsidRPr="00E57F06" w:rsidRDefault="00D70919" w:rsidP="008B7C40">
            <w:pPr>
              <w:jc w:val="left"/>
              <w:rPr>
                <w:rFonts w:ascii="宋体" w:hAnsi="宋体" w:cs="仿宋"/>
                <w:strike/>
                <w:color w:val="FF0000"/>
                <w:kern w:val="0"/>
                <w:sz w:val="24"/>
              </w:rPr>
            </w:pPr>
            <w:r>
              <w:rPr>
                <w:rFonts w:ascii="宋体" w:hAnsi="宋体" w:cs="仿宋" w:hint="eastAsia"/>
                <w:kern w:val="0"/>
                <w:sz w:val="24"/>
              </w:rPr>
              <w:t>悬浮球配置：可手势唤出，悬浮球支持配置以下功能：主页、返回、相机、截图、冻屏、录屏、批注、重启、一键还原。</w:t>
            </w:r>
          </w:p>
          <w:p w:rsidR="00D70919" w:rsidRDefault="00D70919" w:rsidP="008B7C40">
            <w:pPr>
              <w:jc w:val="left"/>
              <w:rPr>
                <w:rFonts w:ascii="宋体" w:hAnsi="宋体" w:cs="仿宋"/>
                <w:kern w:val="0"/>
                <w:sz w:val="24"/>
              </w:rPr>
            </w:pPr>
            <w:r>
              <w:rPr>
                <w:rFonts w:ascii="宋体" w:hAnsi="宋体" w:cs="仿宋" w:hint="eastAsia"/>
                <w:kern w:val="0"/>
                <w:sz w:val="24"/>
              </w:rPr>
              <w:t>系统自带的白板软件，内容支持通过移动端扫描</w:t>
            </w:r>
            <w:proofErr w:type="gramStart"/>
            <w:r>
              <w:rPr>
                <w:rFonts w:ascii="宋体" w:hAnsi="宋体" w:cs="仿宋" w:hint="eastAsia"/>
                <w:kern w:val="0"/>
                <w:sz w:val="24"/>
              </w:rPr>
              <w:t>二维码或</w:t>
            </w:r>
            <w:proofErr w:type="gramEnd"/>
            <w:r>
              <w:rPr>
                <w:rFonts w:ascii="宋体" w:hAnsi="宋体" w:cs="仿宋" w:hint="eastAsia"/>
                <w:kern w:val="0"/>
                <w:sz w:val="24"/>
              </w:rPr>
              <w:t>邮件的方式实现文件共享及板书内容共享，并支持以设备内置的文件的格式、PDF、图片的格式进行本地存储及再次编辑。</w:t>
            </w:r>
          </w:p>
          <w:p w:rsidR="00D70919" w:rsidRDefault="00D70919" w:rsidP="008B7C40">
            <w:pPr>
              <w:jc w:val="left"/>
              <w:rPr>
                <w:rFonts w:ascii="宋体" w:hAnsi="宋体" w:cs="仿宋"/>
                <w:kern w:val="0"/>
                <w:sz w:val="24"/>
              </w:rPr>
            </w:pPr>
            <w:r>
              <w:rPr>
                <w:rFonts w:ascii="宋体" w:hAnsi="宋体" w:cs="仿宋" w:hint="eastAsia"/>
                <w:kern w:val="0"/>
                <w:sz w:val="24"/>
              </w:rPr>
              <w:t>多点触控：设备支持双系统下20点同时书写触控功能。</w:t>
            </w:r>
          </w:p>
          <w:p w:rsidR="00D70919" w:rsidRDefault="00D70919" w:rsidP="008B7C40">
            <w:pPr>
              <w:rPr>
                <w:rFonts w:ascii="宋体" w:hAnsi="宋体" w:cs="仿宋" w:hint="eastAsia"/>
                <w:strike/>
                <w:color w:val="FF0000"/>
                <w:kern w:val="0"/>
                <w:sz w:val="24"/>
              </w:rPr>
            </w:pPr>
            <w:r>
              <w:rPr>
                <w:rFonts w:ascii="宋体" w:hAnsi="宋体" w:cs="仿宋" w:hint="eastAsia"/>
                <w:kern w:val="0"/>
                <w:sz w:val="24"/>
              </w:rPr>
              <w:t>支持一键自检：无需借助PC，整机可一键进行硬件自检，可对系统版本、内外部存储、网络状态、热点、背光、温度、PC模块、光感系统等模块进行监测，并针对不同模块给出问题原因提示，支持通过扫描界面</w:t>
            </w:r>
            <w:proofErr w:type="gramStart"/>
            <w:r>
              <w:rPr>
                <w:rFonts w:ascii="宋体" w:hAnsi="宋体" w:cs="仿宋" w:hint="eastAsia"/>
                <w:kern w:val="0"/>
                <w:sz w:val="24"/>
              </w:rPr>
              <w:t>二维码方式</w:t>
            </w:r>
            <w:proofErr w:type="gramEnd"/>
            <w:r>
              <w:rPr>
                <w:rFonts w:ascii="宋体" w:hAnsi="宋体" w:cs="仿宋" w:hint="eastAsia"/>
                <w:kern w:val="0"/>
                <w:sz w:val="24"/>
              </w:rPr>
              <w:t>提交维修申请</w:t>
            </w:r>
          </w:p>
          <w:p w:rsidR="00D70919" w:rsidRPr="00134078" w:rsidRDefault="00D70919" w:rsidP="008B7C40">
            <w:r w:rsidRPr="00134078">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lastRenderedPageBreak/>
              <w:t>台</w:t>
            </w:r>
          </w:p>
        </w:tc>
        <w:tc>
          <w:tcPr>
            <w:tcW w:w="64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OPS电脑</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采用插拔式电脑模块架构，针脚数为 80Pin，屏体与插拔式电脑无单独接线。</w:t>
            </w:r>
          </w:p>
          <w:p w:rsidR="00D70919" w:rsidRDefault="00D70919" w:rsidP="008B7C40">
            <w:pPr>
              <w:jc w:val="left"/>
              <w:rPr>
                <w:rFonts w:ascii="宋体" w:hAnsi="宋体" w:cs="仿宋"/>
                <w:kern w:val="0"/>
                <w:sz w:val="24"/>
              </w:rPr>
            </w:pPr>
            <w:r>
              <w:rPr>
                <w:rFonts w:ascii="宋体" w:hAnsi="宋体" w:cs="仿宋" w:hint="eastAsia"/>
                <w:kern w:val="0"/>
                <w:sz w:val="24"/>
              </w:rPr>
              <w:t>处理器：不低于i5。</w:t>
            </w:r>
          </w:p>
          <w:p w:rsidR="00D70919" w:rsidRDefault="00D70919" w:rsidP="008B7C40">
            <w:pPr>
              <w:jc w:val="left"/>
              <w:rPr>
                <w:rFonts w:ascii="宋体" w:hAnsi="宋体" w:cs="仿宋"/>
                <w:kern w:val="0"/>
                <w:sz w:val="24"/>
              </w:rPr>
            </w:pPr>
            <w:r>
              <w:rPr>
                <w:rFonts w:ascii="宋体" w:hAnsi="宋体" w:cs="仿宋" w:hint="eastAsia"/>
                <w:kern w:val="0"/>
                <w:sz w:val="24"/>
              </w:rPr>
              <w:t>内存：不低于8G DDR4。</w:t>
            </w:r>
          </w:p>
          <w:p w:rsidR="00D70919" w:rsidRDefault="00D70919" w:rsidP="008B7C40">
            <w:pPr>
              <w:jc w:val="left"/>
              <w:rPr>
                <w:rFonts w:ascii="宋体" w:hAnsi="宋体" w:cs="仿宋"/>
                <w:kern w:val="0"/>
                <w:sz w:val="24"/>
              </w:rPr>
            </w:pPr>
            <w:r>
              <w:rPr>
                <w:rFonts w:ascii="宋体" w:hAnsi="宋体" w:cs="仿宋" w:hint="eastAsia"/>
                <w:kern w:val="0"/>
                <w:sz w:val="24"/>
              </w:rPr>
              <w:t>硬盘：不低于256G SSD 固态硬盘。</w:t>
            </w:r>
          </w:p>
          <w:p w:rsidR="00D70919" w:rsidRDefault="00D70919" w:rsidP="008B7C40">
            <w:pPr>
              <w:jc w:val="left"/>
              <w:rPr>
                <w:rFonts w:ascii="宋体" w:hAnsi="宋体" w:cs="仿宋"/>
                <w:kern w:val="0"/>
                <w:sz w:val="24"/>
              </w:rPr>
            </w:pPr>
            <w:r>
              <w:rPr>
                <w:rFonts w:ascii="宋体" w:hAnsi="宋体" w:cs="仿宋" w:hint="eastAsia"/>
                <w:kern w:val="0"/>
                <w:sz w:val="24"/>
              </w:rPr>
              <w:t>支持系统还原保护。</w:t>
            </w:r>
          </w:p>
          <w:p w:rsidR="00D70919" w:rsidRDefault="00D70919" w:rsidP="008B7C40">
            <w:pPr>
              <w:jc w:val="left"/>
              <w:rPr>
                <w:rFonts w:ascii="宋体" w:hAnsi="宋体" w:cs="仿宋"/>
                <w:kern w:val="0"/>
                <w:sz w:val="24"/>
              </w:rPr>
            </w:pPr>
            <w:r>
              <w:rPr>
                <w:rFonts w:ascii="宋体" w:hAnsi="宋体" w:cs="仿宋" w:hint="eastAsia"/>
                <w:kern w:val="0"/>
                <w:sz w:val="24"/>
              </w:rPr>
              <w:t>为保证足够的信号强度，内置网卡：10M/100M/1000M。</w:t>
            </w:r>
          </w:p>
          <w:p w:rsidR="00D70919" w:rsidRDefault="00D70919" w:rsidP="008B7C40">
            <w:pPr>
              <w:rPr>
                <w:rFonts w:ascii="宋体" w:hAnsi="宋体" w:cs="仿宋" w:hint="eastAsia"/>
                <w:strike/>
                <w:color w:val="FF0000"/>
                <w:kern w:val="0"/>
                <w:sz w:val="24"/>
              </w:rPr>
            </w:pPr>
            <w:r>
              <w:rPr>
                <w:rFonts w:ascii="宋体" w:hAnsi="宋体" w:cs="仿宋" w:hint="eastAsia"/>
                <w:kern w:val="0"/>
                <w:sz w:val="24"/>
              </w:rPr>
              <w:t>★无故障运行时间大于20万小时。</w:t>
            </w:r>
          </w:p>
          <w:p w:rsidR="00D70919" w:rsidRPr="00305BFD" w:rsidRDefault="00D70919" w:rsidP="008B7C40">
            <w:pPr>
              <w:rPr>
                <w:rFonts w:ascii="宋体" w:hAnsi="宋体" w:cs="仿宋"/>
                <w:sz w:val="24"/>
              </w:rPr>
            </w:pPr>
            <w:r w:rsidRPr="00305BFD">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台</w:t>
            </w:r>
          </w:p>
        </w:tc>
        <w:tc>
          <w:tcPr>
            <w:tcW w:w="64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4</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智慧教学软件</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教师课前备课：基于智慧教学软件平台，老师可以进行备课，包括创建课程、创建班级、添加教学团队、添加学生、上传教学内容等。</w:t>
            </w:r>
          </w:p>
          <w:p w:rsidR="00D70919" w:rsidRDefault="00D70919" w:rsidP="008B7C40">
            <w:pPr>
              <w:jc w:val="left"/>
              <w:rPr>
                <w:rFonts w:ascii="宋体" w:hAnsi="宋体" w:cs="仿宋"/>
                <w:kern w:val="0"/>
                <w:sz w:val="24"/>
              </w:rPr>
            </w:pPr>
            <w:r>
              <w:rPr>
                <w:rFonts w:ascii="宋体" w:hAnsi="宋体" w:cs="仿宋" w:hint="eastAsia"/>
                <w:kern w:val="0"/>
                <w:sz w:val="24"/>
              </w:rPr>
              <w:t>我</w:t>
            </w:r>
            <w:proofErr w:type="gramStart"/>
            <w:r>
              <w:rPr>
                <w:rFonts w:ascii="宋体" w:hAnsi="宋体" w:cs="仿宋" w:hint="eastAsia"/>
                <w:kern w:val="0"/>
                <w:sz w:val="24"/>
              </w:rPr>
              <w:t>的网盘</w:t>
            </w:r>
            <w:proofErr w:type="gramEnd"/>
            <w:r>
              <w:rPr>
                <w:rFonts w:ascii="宋体" w:hAnsi="宋体" w:cs="仿宋" w:hint="eastAsia"/>
                <w:kern w:val="0"/>
                <w:sz w:val="24"/>
              </w:rPr>
              <w:t>-独立存储空间的资源网盘：可支持教师上传保存自己的教学课件、教案及其他格式的教学素材，可按文件</w:t>
            </w:r>
            <w:proofErr w:type="gramStart"/>
            <w:r>
              <w:rPr>
                <w:rFonts w:ascii="宋体" w:hAnsi="宋体" w:cs="仿宋" w:hint="eastAsia"/>
                <w:kern w:val="0"/>
                <w:sz w:val="24"/>
              </w:rPr>
              <w:t>夹层级</w:t>
            </w:r>
            <w:proofErr w:type="gramEnd"/>
            <w:r>
              <w:rPr>
                <w:rFonts w:ascii="宋体" w:hAnsi="宋体" w:cs="仿宋" w:hint="eastAsia"/>
                <w:kern w:val="0"/>
                <w:sz w:val="24"/>
              </w:rPr>
              <w:t>对资源进行管理，支持对文件进行打开、编辑、下载、删除、移动层级等操作。可支持按文件名搜索，按更新时间、文件格式、文件大小进行排序，方便快捷找到自己的资源。老师也可以从个人网盘中选取部分课件或资料上传到教学内容中，课堂授课过程中可以直接使用。</w:t>
            </w:r>
          </w:p>
          <w:p w:rsidR="00D70919" w:rsidRDefault="00D70919" w:rsidP="008B7C40">
            <w:pPr>
              <w:jc w:val="left"/>
              <w:rPr>
                <w:rFonts w:ascii="宋体" w:hAnsi="宋体" w:cs="仿宋"/>
                <w:kern w:val="0"/>
                <w:sz w:val="24"/>
              </w:rPr>
            </w:pPr>
            <w:r>
              <w:rPr>
                <w:rFonts w:ascii="宋体" w:hAnsi="宋体" w:cs="仿宋" w:hint="eastAsia"/>
                <w:kern w:val="0"/>
                <w:sz w:val="24"/>
              </w:rPr>
              <w:t>课中授课：支持老师通过软件平台CS授课</w:t>
            </w:r>
            <w:proofErr w:type="gramStart"/>
            <w:r>
              <w:rPr>
                <w:rFonts w:ascii="宋体" w:hAnsi="宋体" w:cs="仿宋" w:hint="eastAsia"/>
                <w:kern w:val="0"/>
                <w:sz w:val="24"/>
              </w:rPr>
              <w:t>端开展</w:t>
            </w:r>
            <w:proofErr w:type="gramEnd"/>
            <w:r>
              <w:rPr>
                <w:rFonts w:ascii="宋体" w:hAnsi="宋体" w:cs="仿宋" w:hint="eastAsia"/>
                <w:kern w:val="0"/>
                <w:sz w:val="24"/>
              </w:rPr>
              <w:t>课堂授课活动。包括课堂考勤、白板、发起课堂活动、课堂讨论、试用课堂工具、多屏互动、录播、下课等功能。</w:t>
            </w:r>
          </w:p>
          <w:p w:rsidR="00D70919" w:rsidRDefault="00D70919" w:rsidP="008B7C40">
            <w:pPr>
              <w:jc w:val="left"/>
              <w:rPr>
                <w:rFonts w:ascii="宋体" w:hAnsi="宋体" w:cs="仿宋"/>
                <w:kern w:val="0"/>
                <w:sz w:val="24"/>
              </w:rPr>
            </w:pPr>
            <w:r>
              <w:rPr>
                <w:rFonts w:ascii="宋体" w:hAnsi="宋体" w:cs="仿宋" w:hint="eastAsia"/>
                <w:kern w:val="0"/>
                <w:sz w:val="24"/>
              </w:rPr>
              <w:t>课后管理-课堂报告：每节课下课后，可以生成当堂课程的报告，老师和学生可以分别通过web</w:t>
            </w:r>
            <w:proofErr w:type="gramStart"/>
            <w:r>
              <w:rPr>
                <w:rFonts w:ascii="宋体" w:hAnsi="宋体" w:cs="仿宋" w:hint="eastAsia"/>
                <w:kern w:val="0"/>
                <w:sz w:val="24"/>
              </w:rPr>
              <w:t>端小程序</w:t>
            </w:r>
            <w:proofErr w:type="gramEnd"/>
            <w:r>
              <w:rPr>
                <w:rFonts w:ascii="宋体" w:hAnsi="宋体" w:cs="仿宋" w:hint="eastAsia"/>
                <w:kern w:val="0"/>
                <w:sz w:val="24"/>
              </w:rPr>
              <w:t>端查看课堂报告，回顾课程，巩固学习成果，温故而知新。</w:t>
            </w:r>
          </w:p>
          <w:p w:rsidR="00D70919" w:rsidRDefault="00D70919" w:rsidP="008B7C40">
            <w:pPr>
              <w:jc w:val="left"/>
              <w:rPr>
                <w:rFonts w:ascii="宋体" w:hAnsi="宋体" w:cs="仿宋"/>
                <w:kern w:val="0"/>
                <w:sz w:val="24"/>
              </w:rPr>
            </w:pPr>
            <w:r>
              <w:rPr>
                <w:rFonts w:ascii="宋体" w:hAnsi="宋体" w:cs="仿宋" w:hint="eastAsia"/>
                <w:kern w:val="0"/>
                <w:sz w:val="24"/>
              </w:rPr>
              <w:t>课后管理-考勤报告：支持老师查看课程的考勤报告，包括考勤统计、缺勤排行、考勤趋势、考勤数据详情。</w:t>
            </w:r>
          </w:p>
          <w:p w:rsidR="00D70919" w:rsidRDefault="00D70919" w:rsidP="008B7C40">
            <w:pPr>
              <w:jc w:val="left"/>
              <w:rPr>
                <w:rFonts w:ascii="宋体" w:hAnsi="宋体" w:cs="仿宋"/>
                <w:kern w:val="0"/>
                <w:sz w:val="24"/>
              </w:rPr>
            </w:pPr>
            <w:r>
              <w:rPr>
                <w:rFonts w:ascii="宋体" w:hAnsi="宋体" w:cs="仿宋" w:hint="eastAsia"/>
                <w:kern w:val="0"/>
                <w:sz w:val="24"/>
              </w:rPr>
              <w:t>课后管理-教学数据统计：可支持老师查看教学内容的各项指标统</w:t>
            </w:r>
            <w:r>
              <w:rPr>
                <w:rFonts w:ascii="宋体" w:hAnsi="宋体" w:cs="仿宋" w:hint="eastAsia"/>
                <w:kern w:val="0"/>
                <w:sz w:val="24"/>
              </w:rPr>
              <w:lastRenderedPageBreak/>
              <w:t>计情况，以及学生的教学内容的参与记录，帮助老师快速识别教学内容的质量和学生兴趣点，辅助老师调整教学内容。</w:t>
            </w:r>
          </w:p>
          <w:p w:rsidR="00D70919" w:rsidRDefault="00D70919" w:rsidP="008B7C40">
            <w:pPr>
              <w:jc w:val="left"/>
              <w:rPr>
                <w:rFonts w:ascii="宋体" w:hAnsi="宋体" w:cs="仿宋"/>
                <w:sz w:val="24"/>
              </w:rPr>
            </w:pPr>
            <w:proofErr w:type="gramStart"/>
            <w:r>
              <w:rPr>
                <w:rFonts w:ascii="宋体" w:hAnsi="宋体" w:cs="仿宋" w:hint="eastAsia"/>
                <w:kern w:val="0"/>
                <w:sz w:val="24"/>
              </w:rPr>
              <w:t>微信小</w:t>
            </w:r>
            <w:proofErr w:type="gramEnd"/>
            <w:r>
              <w:rPr>
                <w:rFonts w:ascii="宋体" w:hAnsi="宋体" w:cs="仿宋" w:hint="eastAsia"/>
                <w:kern w:val="0"/>
                <w:sz w:val="24"/>
              </w:rPr>
              <w:t>程序端：可支持学生课前预习学习资料，</w:t>
            </w:r>
            <w:proofErr w:type="gramStart"/>
            <w:r>
              <w:rPr>
                <w:rFonts w:ascii="宋体" w:hAnsi="宋体" w:cs="仿宋" w:hint="eastAsia"/>
                <w:kern w:val="0"/>
                <w:sz w:val="24"/>
              </w:rPr>
              <w:t>课中扫码签到</w:t>
            </w:r>
            <w:proofErr w:type="gramEnd"/>
            <w:r>
              <w:rPr>
                <w:rFonts w:ascii="宋体" w:hAnsi="宋体" w:cs="仿宋" w:hint="eastAsia"/>
                <w:kern w:val="0"/>
                <w:sz w:val="24"/>
              </w:rPr>
              <w:t>、参与课堂讨论、课堂问答，课后提交测试、课后作业和参与课后讨论、学习课后的资料等，不受时间和地点限制。</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lastRenderedPageBreak/>
              <w:t>套</w:t>
            </w:r>
          </w:p>
        </w:tc>
        <w:tc>
          <w:tcPr>
            <w:tcW w:w="64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5</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集控软件</w:t>
            </w:r>
          </w:p>
        </w:tc>
        <w:tc>
          <w:tcPr>
            <w:tcW w:w="7422" w:type="dxa"/>
          </w:tcPr>
          <w:p w:rsidR="00D70919" w:rsidRDefault="00D70919" w:rsidP="008B7C40">
            <w:pPr>
              <w:jc w:val="left"/>
              <w:rPr>
                <w:rFonts w:ascii="宋体" w:hAnsi="宋体" w:cs="仿宋"/>
                <w:kern w:val="0"/>
                <w:sz w:val="24"/>
              </w:rPr>
            </w:pPr>
            <w:r>
              <w:rPr>
                <w:rFonts w:ascii="宋体" w:hAnsi="宋体" w:cs="仿宋" w:hint="eastAsia"/>
                <w:kern w:val="0"/>
                <w:sz w:val="24"/>
              </w:rPr>
              <w:t>提供设备远程集控功能，如远程开关机、远程重启、远程亮屏/息屏、远程锁屏/解锁、远程切换信号源、远程调整设备音量、远程设置打铃等；</w:t>
            </w:r>
          </w:p>
          <w:p w:rsidR="00D70919" w:rsidRDefault="00D70919" w:rsidP="008B7C40">
            <w:pPr>
              <w:jc w:val="left"/>
              <w:rPr>
                <w:rFonts w:ascii="宋体" w:hAnsi="宋体" w:cs="仿宋"/>
                <w:kern w:val="0"/>
                <w:sz w:val="24"/>
              </w:rPr>
            </w:pPr>
            <w:r>
              <w:rPr>
                <w:rFonts w:ascii="宋体" w:hAnsi="宋体" w:cs="仿宋" w:hint="eastAsia"/>
                <w:kern w:val="0"/>
                <w:sz w:val="24"/>
              </w:rPr>
              <w:t>提供冰点还原工具，支持设置快照点，每次重</w:t>
            </w:r>
            <w:proofErr w:type="gramStart"/>
            <w:r>
              <w:rPr>
                <w:rFonts w:ascii="宋体" w:hAnsi="宋体" w:cs="仿宋" w:hint="eastAsia"/>
                <w:kern w:val="0"/>
                <w:sz w:val="24"/>
              </w:rPr>
              <w:t>启均还原</w:t>
            </w:r>
            <w:proofErr w:type="gramEnd"/>
            <w:r>
              <w:rPr>
                <w:rFonts w:ascii="宋体" w:hAnsi="宋体" w:cs="仿宋" w:hint="eastAsia"/>
                <w:kern w:val="0"/>
                <w:sz w:val="24"/>
              </w:rPr>
              <w:t>到快照点，提升设备流畅度；</w:t>
            </w:r>
          </w:p>
          <w:p w:rsidR="00D70919" w:rsidRDefault="00D70919" w:rsidP="008B7C40">
            <w:pPr>
              <w:rPr>
                <w:rFonts w:ascii="宋体" w:hAnsi="宋体" w:cs="仿宋"/>
                <w:sz w:val="24"/>
              </w:rPr>
            </w:pPr>
            <w:r>
              <w:rPr>
                <w:rFonts w:ascii="宋体" w:hAnsi="宋体" w:cs="仿宋" w:hint="eastAsia"/>
                <w:kern w:val="0"/>
                <w:sz w:val="24"/>
              </w:rPr>
              <w:t>提供集控数据查看；</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套</w:t>
            </w:r>
          </w:p>
        </w:tc>
        <w:tc>
          <w:tcPr>
            <w:tcW w:w="64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6</w:t>
            </w:r>
          </w:p>
        </w:tc>
        <w:tc>
          <w:tcPr>
            <w:tcW w:w="800" w:type="dxa"/>
            <w:vAlign w:val="center"/>
          </w:tcPr>
          <w:p w:rsidR="00D70919" w:rsidRDefault="00D70919" w:rsidP="008B7C40">
            <w:pPr>
              <w:widowControl/>
              <w:jc w:val="left"/>
              <w:textAlignment w:val="center"/>
              <w:rPr>
                <w:rFonts w:ascii="宋体" w:hAnsi="宋体" w:cs="仿宋"/>
                <w:color w:val="000000"/>
                <w:sz w:val="24"/>
              </w:rPr>
            </w:pPr>
            <w:proofErr w:type="gramStart"/>
            <w:r>
              <w:rPr>
                <w:rFonts w:ascii="宋体" w:hAnsi="宋体" w:cs="仿宋" w:hint="eastAsia"/>
                <w:color w:val="000000"/>
                <w:kern w:val="0"/>
                <w:sz w:val="24"/>
                <w:lang w:bidi="ar"/>
              </w:rPr>
              <w:t>物联中</w:t>
            </w:r>
            <w:proofErr w:type="gramEnd"/>
            <w:r>
              <w:rPr>
                <w:rFonts w:ascii="宋体" w:hAnsi="宋体" w:cs="仿宋" w:hint="eastAsia"/>
                <w:color w:val="000000"/>
                <w:kern w:val="0"/>
                <w:sz w:val="24"/>
                <w:lang w:bidi="ar"/>
              </w:rPr>
              <w:t>控主机</w:t>
            </w:r>
          </w:p>
        </w:tc>
        <w:tc>
          <w:tcPr>
            <w:tcW w:w="7422" w:type="dxa"/>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接入：可以实现RS485 Modbus传感器和Zigbee传感器接入。</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传感器.</w:t>
            </w:r>
            <w:proofErr w:type="gramStart"/>
            <w:r>
              <w:rPr>
                <w:rFonts w:ascii="宋体" w:hAnsi="宋体" w:cs="仿宋" w:hint="eastAsia"/>
                <w:color w:val="000000"/>
                <w:kern w:val="0"/>
                <w:sz w:val="24"/>
                <w:lang w:bidi="ar"/>
              </w:rPr>
              <w:t>物联控制</w:t>
            </w:r>
            <w:proofErr w:type="gramEnd"/>
            <w:r>
              <w:rPr>
                <w:rFonts w:ascii="宋体" w:hAnsi="宋体" w:cs="仿宋" w:hint="eastAsia"/>
                <w:color w:val="000000"/>
                <w:kern w:val="0"/>
                <w:sz w:val="24"/>
                <w:lang w:bidi="ar"/>
              </w:rPr>
              <w:t>：可以实现触控一体机、屏幕、矩阵、</w:t>
            </w:r>
            <w:proofErr w:type="gramStart"/>
            <w:r>
              <w:rPr>
                <w:rFonts w:ascii="宋体" w:hAnsi="宋体" w:cs="仿宋" w:hint="eastAsia"/>
                <w:color w:val="000000"/>
                <w:kern w:val="0"/>
                <w:sz w:val="24"/>
                <w:lang w:bidi="ar"/>
              </w:rPr>
              <w:t>拼控器</w:t>
            </w:r>
            <w:proofErr w:type="gramEnd"/>
            <w:r>
              <w:rPr>
                <w:rFonts w:ascii="宋体" w:hAnsi="宋体" w:cs="仿宋" w:hint="eastAsia"/>
                <w:color w:val="000000"/>
                <w:kern w:val="0"/>
                <w:sz w:val="24"/>
                <w:lang w:bidi="ar"/>
              </w:rPr>
              <w:t>、调音台、窗帘、灯光、空调等外设控制，并且支持建议，现场可根据控制协议进行配置控制。</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内置HDMI矩阵，支持不少于4输入和4输出，分辨率可以支持3840*2160@30HZ，支持视频音频信号复合输入和输出。</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内置KVM功能，可以实现矩阵接入桌面信号反控。</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内置音频功放，支持2*20W输出，无需额外增加功放。</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支持混音功能，可以实现输入信号、麦克风信号输入混音。</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不少于8个POE千兆网口。</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不少于3个PDU电源，可对外设供电并且可以实现能耗统计。</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支持Zigbee 方式实现灯光、窗帘、红外、智能插座的控制。</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接口参数：</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USB矩阵接口：不少于上行4个USB2.0，下行2个USB2.0；</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USB主控接口：不少于4个USB2.0</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串行接口：不少于8路，兼容RS-422/485/232（由软件切换）；每个接口支持5V供电，单口最大0.5A，总共最大2A</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开关量输入接口：不少于4路，光</w:t>
            </w:r>
            <w:proofErr w:type="gramStart"/>
            <w:r>
              <w:rPr>
                <w:rFonts w:ascii="宋体" w:hAnsi="宋体" w:cs="仿宋" w:hint="eastAsia"/>
                <w:color w:val="000000"/>
                <w:kern w:val="0"/>
                <w:sz w:val="24"/>
                <w:lang w:bidi="ar"/>
              </w:rPr>
              <w:t>耦</w:t>
            </w:r>
            <w:proofErr w:type="gramEnd"/>
            <w:r>
              <w:rPr>
                <w:rFonts w:ascii="宋体" w:hAnsi="宋体" w:cs="仿宋" w:hint="eastAsia"/>
                <w:color w:val="000000"/>
                <w:kern w:val="0"/>
                <w:sz w:val="24"/>
                <w:lang w:bidi="ar"/>
              </w:rPr>
              <w:t>隔离；耐压12V；低电平有效，要求与设备共地</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 xml:space="preserve">开关量输出接口：不少于4路，继电器隔离；耐压12V；兼容常开/常闭、干接点/湿接点，硬件可配置 </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音频输入接口：不少于2路；LINE INx1 + LINE IN/MIC IN</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网口：不少于8路，10/100/1000M自适应，支持POE；单口最大25W，总和最大80W</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音频输出接口：不少于2路，LINE OUT。</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视频输入接口：HDMI矩阵输入不少于4路，最高支持3840x2160@30Hz</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视频输出接口：HDMI矩阵输出不少于4路，最高支持3840x2160@30Hz</w:t>
            </w:r>
          </w:p>
          <w:p w:rsidR="00D70919" w:rsidRDefault="00D70919" w:rsidP="008B7C40">
            <w:pPr>
              <w:rPr>
                <w:rFonts w:ascii="宋体" w:hAnsi="宋体" w:cs="仿宋"/>
                <w:sz w:val="24"/>
              </w:rPr>
            </w:pPr>
            <w:r>
              <w:rPr>
                <w:rFonts w:ascii="宋体" w:hAnsi="宋体" w:cs="仿宋" w:hint="eastAsia"/>
                <w:color w:val="000000"/>
                <w:kern w:val="0"/>
                <w:sz w:val="24"/>
                <w:lang w:bidi="ar"/>
              </w:rPr>
              <w:t>HDMI主控调试预览：不少于1路，1920x1080@60Hz。</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7</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中</w:t>
            </w:r>
            <w:proofErr w:type="gramStart"/>
            <w:r>
              <w:rPr>
                <w:rFonts w:ascii="宋体" w:hAnsi="宋体" w:cs="仿宋" w:hint="eastAsia"/>
                <w:color w:val="000000"/>
                <w:kern w:val="0"/>
                <w:sz w:val="24"/>
                <w:lang w:bidi="ar"/>
              </w:rPr>
              <w:t>控控制</w:t>
            </w:r>
            <w:proofErr w:type="gramEnd"/>
            <w:r>
              <w:rPr>
                <w:rFonts w:ascii="宋体" w:hAnsi="宋体" w:cs="仿宋" w:hint="eastAsia"/>
                <w:color w:val="000000"/>
                <w:kern w:val="0"/>
                <w:sz w:val="24"/>
                <w:lang w:bidi="ar"/>
              </w:rPr>
              <w:t>平板</w:t>
            </w:r>
          </w:p>
        </w:tc>
        <w:tc>
          <w:tcPr>
            <w:tcW w:w="7422" w:type="dxa"/>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触控屏内置中控控制软件，支持界面编辑配置，支持logo上传，支持换肤功能。</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不小于10.1"</w:t>
            </w:r>
            <w:proofErr w:type="gramStart"/>
            <w:r>
              <w:rPr>
                <w:rFonts w:ascii="宋体" w:hAnsi="宋体" w:cs="仿宋" w:hint="eastAsia"/>
                <w:kern w:val="0"/>
                <w:sz w:val="24"/>
              </w:rPr>
              <w:t>高清全视角</w:t>
            </w:r>
            <w:proofErr w:type="gramEnd"/>
            <w:r>
              <w:rPr>
                <w:rFonts w:ascii="宋体" w:hAnsi="宋体" w:cs="仿宋" w:hint="eastAsia"/>
                <w:kern w:val="0"/>
                <w:sz w:val="24"/>
              </w:rPr>
              <w:t>屏 1280*800，不少于10点电容式触摸。</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lastRenderedPageBreak/>
              <w:t xml:space="preserve">处理器, </w:t>
            </w:r>
            <w:proofErr w:type="gramStart"/>
            <w:r>
              <w:rPr>
                <w:rFonts w:ascii="宋体" w:hAnsi="宋体" w:cs="仿宋" w:hint="eastAsia"/>
                <w:kern w:val="0"/>
                <w:sz w:val="24"/>
              </w:rPr>
              <w:t>四核</w:t>
            </w:r>
            <w:proofErr w:type="gramEnd"/>
            <w:r>
              <w:rPr>
                <w:rFonts w:ascii="宋体" w:hAnsi="宋体" w:cs="仿宋" w:hint="eastAsia"/>
                <w:kern w:val="0"/>
                <w:sz w:val="24"/>
              </w:rPr>
              <w:t>,Cortex A17，RAM≥2GB，内存≥16GB。</w:t>
            </w:r>
          </w:p>
          <w:p w:rsidR="00D70919" w:rsidRDefault="00D70919" w:rsidP="008B7C40">
            <w:pPr>
              <w:rPr>
                <w:rFonts w:ascii="宋体" w:hAnsi="宋体" w:cs="仿宋"/>
                <w:sz w:val="24"/>
              </w:rPr>
            </w:pPr>
            <w:r>
              <w:rPr>
                <w:rFonts w:ascii="宋体" w:hAnsi="宋体" w:cs="仿宋" w:hint="eastAsia"/>
                <w:kern w:val="0"/>
                <w:sz w:val="24"/>
              </w:rPr>
              <w:t>支持POE供电。</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8</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时序电源</w:t>
            </w:r>
          </w:p>
        </w:tc>
        <w:tc>
          <w:tcPr>
            <w:tcW w:w="7422" w:type="dxa"/>
          </w:tcPr>
          <w:p w:rsidR="00D70919" w:rsidRDefault="00D70919" w:rsidP="008B7C40">
            <w:pPr>
              <w:jc w:val="left"/>
              <w:rPr>
                <w:rFonts w:ascii="宋体" w:hAnsi="宋体" w:cs="仿宋"/>
                <w:kern w:val="0"/>
                <w:sz w:val="24"/>
              </w:rPr>
            </w:pPr>
            <w:r>
              <w:rPr>
                <w:rFonts w:ascii="宋体" w:hAnsi="宋体" w:cs="仿宋" w:hint="eastAsia"/>
                <w:kern w:val="0"/>
                <w:sz w:val="24"/>
              </w:rPr>
              <w:t>高集成化多种常规产品的功能于一体，显示界面完善，防误操作，不小于2寸TFT彩色液晶显示屏，可实时显示当前电压，日期时间，通道开关状态，支持面板锁定功能，防止误操作。</w:t>
            </w:r>
          </w:p>
          <w:p w:rsidR="00D70919" w:rsidRDefault="00D70919" w:rsidP="008B7C40">
            <w:pPr>
              <w:jc w:val="left"/>
              <w:rPr>
                <w:rFonts w:ascii="宋体" w:hAnsi="宋体" w:cs="仿宋"/>
                <w:kern w:val="0"/>
                <w:sz w:val="24"/>
              </w:rPr>
            </w:pPr>
            <w:r>
              <w:rPr>
                <w:rFonts w:ascii="宋体" w:hAnsi="宋体" w:cs="仿宋" w:hint="eastAsia"/>
                <w:kern w:val="0"/>
                <w:sz w:val="24"/>
              </w:rPr>
              <w:t>操作灵活，简单：</w:t>
            </w:r>
          </w:p>
          <w:p w:rsidR="00D70919" w:rsidRDefault="00D70919" w:rsidP="008B7C40">
            <w:pPr>
              <w:jc w:val="left"/>
              <w:rPr>
                <w:rFonts w:ascii="宋体" w:hAnsi="宋体" w:cs="仿宋"/>
                <w:kern w:val="0"/>
                <w:sz w:val="24"/>
              </w:rPr>
            </w:pPr>
            <w:r>
              <w:rPr>
                <w:rFonts w:ascii="宋体" w:hAnsi="宋体" w:cs="仿宋" w:hint="eastAsia"/>
                <w:kern w:val="0"/>
                <w:sz w:val="24"/>
              </w:rPr>
              <w:t>不少于8路通道每通道</w:t>
            </w:r>
            <w:proofErr w:type="gramStart"/>
            <w:r>
              <w:rPr>
                <w:rFonts w:ascii="宋体" w:hAnsi="宋体" w:cs="仿宋" w:hint="eastAsia"/>
                <w:kern w:val="0"/>
                <w:sz w:val="24"/>
              </w:rPr>
              <w:t>额定不</w:t>
            </w:r>
            <w:proofErr w:type="gramEnd"/>
            <w:r>
              <w:rPr>
                <w:rFonts w:ascii="宋体" w:hAnsi="宋体" w:cs="仿宋" w:hint="eastAsia"/>
                <w:kern w:val="0"/>
                <w:sz w:val="24"/>
              </w:rPr>
              <w:t>低于13KW，每通到的延时可以调整（范围0-999秒）</w:t>
            </w:r>
          </w:p>
          <w:p w:rsidR="00D70919" w:rsidRDefault="00D70919" w:rsidP="008B7C40">
            <w:pPr>
              <w:jc w:val="left"/>
              <w:rPr>
                <w:rFonts w:ascii="宋体" w:hAnsi="宋体" w:cs="仿宋"/>
                <w:kern w:val="0"/>
                <w:sz w:val="24"/>
              </w:rPr>
            </w:pPr>
            <w:r>
              <w:rPr>
                <w:rFonts w:ascii="宋体" w:hAnsi="宋体" w:cs="仿宋" w:hint="eastAsia"/>
                <w:kern w:val="0"/>
                <w:sz w:val="24"/>
              </w:rPr>
              <w:t>内置时钟芯片，可根据日期时间定时设置自动开关机，不要人为操作</w:t>
            </w:r>
          </w:p>
          <w:p w:rsidR="00D70919" w:rsidRDefault="00D70919" w:rsidP="008B7C40">
            <w:pPr>
              <w:jc w:val="left"/>
              <w:rPr>
                <w:rFonts w:ascii="宋体" w:hAnsi="宋体" w:cs="仿宋"/>
                <w:kern w:val="0"/>
                <w:sz w:val="24"/>
              </w:rPr>
            </w:pPr>
            <w:r>
              <w:rPr>
                <w:rFonts w:ascii="宋体" w:hAnsi="宋体" w:cs="仿宋" w:hint="eastAsia"/>
                <w:kern w:val="0"/>
                <w:sz w:val="24"/>
              </w:rPr>
              <w:t>支持多台设备级联顺序控制，级联自动监测设置</w:t>
            </w:r>
          </w:p>
          <w:p w:rsidR="00D70919" w:rsidRDefault="00D70919" w:rsidP="008B7C40">
            <w:pPr>
              <w:jc w:val="left"/>
              <w:rPr>
                <w:rFonts w:ascii="宋体" w:hAnsi="宋体" w:cs="仿宋"/>
                <w:kern w:val="0"/>
                <w:sz w:val="24"/>
              </w:rPr>
            </w:pPr>
            <w:r>
              <w:rPr>
                <w:rFonts w:ascii="宋体" w:hAnsi="宋体" w:cs="仿宋" w:hint="eastAsia"/>
                <w:kern w:val="0"/>
                <w:sz w:val="24"/>
              </w:rPr>
              <w:t>配置RS 232接口，支持外部中控集中控制</w:t>
            </w:r>
          </w:p>
          <w:p w:rsidR="00D70919" w:rsidRDefault="00D70919" w:rsidP="008B7C40">
            <w:pPr>
              <w:jc w:val="left"/>
              <w:rPr>
                <w:rFonts w:ascii="宋体" w:hAnsi="宋体" w:cs="仿宋"/>
                <w:kern w:val="0"/>
                <w:sz w:val="24"/>
              </w:rPr>
            </w:pPr>
            <w:r>
              <w:rPr>
                <w:rFonts w:ascii="宋体" w:hAnsi="宋体" w:cs="仿宋" w:hint="eastAsia"/>
                <w:kern w:val="0"/>
                <w:sz w:val="24"/>
              </w:rPr>
              <w:t>每台设备自带ID设置和检测，可实现远程集中控制</w:t>
            </w:r>
          </w:p>
          <w:p w:rsidR="00D70919" w:rsidRDefault="00D70919" w:rsidP="008B7C40">
            <w:pPr>
              <w:jc w:val="left"/>
              <w:rPr>
                <w:rFonts w:ascii="宋体" w:hAnsi="宋体" w:cs="仿宋"/>
                <w:kern w:val="0"/>
                <w:sz w:val="24"/>
              </w:rPr>
            </w:pPr>
            <w:r>
              <w:rPr>
                <w:rFonts w:ascii="宋体" w:hAnsi="宋体" w:cs="仿宋" w:hint="eastAsia"/>
                <w:kern w:val="0"/>
                <w:sz w:val="24"/>
              </w:rPr>
              <w:t>不少于10组设备开关场景数据保存/调用，场景管理应用简单便捷</w:t>
            </w:r>
          </w:p>
          <w:p w:rsidR="00D70919" w:rsidRDefault="00D70919" w:rsidP="008B7C40">
            <w:pPr>
              <w:jc w:val="left"/>
              <w:rPr>
                <w:rFonts w:ascii="宋体" w:hAnsi="宋体" w:cs="仿宋"/>
                <w:kern w:val="0"/>
                <w:sz w:val="24"/>
              </w:rPr>
            </w:pPr>
            <w:r>
              <w:rPr>
                <w:rFonts w:ascii="宋体" w:hAnsi="宋体" w:cs="仿宋" w:hint="eastAsia"/>
                <w:kern w:val="0"/>
                <w:sz w:val="24"/>
              </w:rPr>
              <w:t>自动保护，安全化</w:t>
            </w:r>
          </w:p>
          <w:p w:rsidR="00D70919" w:rsidRDefault="00D70919" w:rsidP="008B7C40">
            <w:pPr>
              <w:jc w:val="left"/>
              <w:rPr>
                <w:rFonts w:ascii="宋体" w:hAnsi="宋体" w:cs="仿宋"/>
                <w:kern w:val="0"/>
                <w:sz w:val="24"/>
              </w:rPr>
            </w:pPr>
            <w:r>
              <w:rPr>
                <w:rFonts w:ascii="宋体" w:hAnsi="宋体" w:cs="仿宋" w:hint="eastAsia"/>
                <w:kern w:val="0"/>
                <w:sz w:val="24"/>
              </w:rPr>
              <w:t>欠压，超压自动检测并报警，并自动关闭电源</w:t>
            </w:r>
          </w:p>
          <w:p w:rsidR="00D70919" w:rsidRDefault="00D70919" w:rsidP="008B7C40">
            <w:pPr>
              <w:jc w:val="left"/>
              <w:rPr>
                <w:rFonts w:ascii="宋体" w:hAnsi="宋体" w:cs="仿宋"/>
                <w:kern w:val="0"/>
                <w:sz w:val="24"/>
              </w:rPr>
            </w:pPr>
            <w:r>
              <w:rPr>
                <w:rFonts w:ascii="宋体" w:hAnsi="宋体" w:cs="仿宋" w:hint="eastAsia"/>
                <w:kern w:val="0"/>
                <w:sz w:val="24"/>
              </w:rPr>
              <w:t>具有过载短路保护功能</w:t>
            </w:r>
          </w:p>
          <w:p w:rsidR="00D70919" w:rsidRDefault="00D70919" w:rsidP="008B7C40">
            <w:pPr>
              <w:jc w:val="left"/>
              <w:rPr>
                <w:rFonts w:ascii="宋体" w:hAnsi="宋体" w:cs="仿宋"/>
                <w:kern w:val="0"/>
                <w:sz w:val="24"/>
              </w:rPr>
            </w:pPr>
            <w:r>
              <w:rPr>
                <w:rFonts w:ascii="宋体" w:hAnsi="宋体" w:cs="仿宋" w:hint="eastAsia"/>
                <w:kern w:val="0"/>
                <w:sz w:val="24"/>
              </w:rPr>
              <w:t>采用高性能压敏电阻防止雷击，损坏设备</w:t>
            </w:r>
          </w:p>
          <w:p w:rsidR="00D70919" w:rsidRDefault="00D70919" w:rsidP="008B7C40">
            <w:pPr>
              <w:jc w:val="left"/>
              <w:rPr>
                <w:rFonts w:ascii="宋体" w:hAnsi="宋体" w:cs="仿宋"/>
                <w:kern w:val="0"/>
                <w:sz w:val="24"/>
              </w:rPr>
            </w:pPr>
            <w:r>
              <w:rPr>
                <w:rFonts w:ascii="宋体" w:hAnsi="宋体" w:cs="仿宋" w:hint="eastAsia"/>
                <w:kern w:val="0"/>
                <w:sz w:val="24"/>
              </w:rPr>
              <w:t>抗干扰性：</w:t>
            </w:r>
          </w:p>
          <w:p w:rsidR="00D70919" w:rsidRDefault="00D70919" w:rsidP="008B7C40">
            <w:pPr>
              <w:jc w:val="left"/>
              <w:rPr>
                <w:rFonts w:ascii="宋体" w:hAnsi="宋体" w:cs="仿宋"/>
                <w:kern w:val="0"/>
                <w:sz w:val="24"/>
              </w:rPr>
            </w:pPr>
            <w:r>
              <w:rPr>
                <w:rFonts w:ascii="宋体" w:hAnsi="宋体" w:cs="仿宋" w:hint="eastAsia"/>
                <w:kern w:val="0"/>
                <w:sz w:val="24"/>
              </w:rPr>
              <w:t>内置高性能滤波器，有效防止市电对设备的干扰</w:t>
            </w:r>
          </w:p>
          <w:p w:rsidR="00D70919" w:rsidRDefault="00D70919" w:rsidP="008B7C40">
            <w:pPr>
              <w:jc w:val="left"/>
              <w:rPr>
                <w:rFonts w:ascii="宋体" w:hAnsi="宋体" w:cs="仿宋"/>
                <w:kern w:val="0"/>
                <w:sz w:val="24"/>
              </w:rPr>
            </w:pPr>
            <w:r>
              <w:rPr>
                <w:rFonts w:ascii="宋体" w:hAnsi="宋体" w:cs="仿宋" w:hint="eastAsia"/>
                <w:kern w:val="0"/>
                <w:sz w:val="24"/>
              </w:rPr>
              <w:t>工作电压 单相220 V 50 Hz或60 Hz</w:t>
            </w:r>
          </w:p>
          <w:p w:rsidR="00D70919" w:rsidRDefault="00D70919" w:rsidP="008B7C40">
            <w:pPr>
              <w:jc w:val="left"/>
              <w:rPr>
                <w:rFonts w:ascii="宋体" w:hAnsi="宋体" w:cs="仿宋"/>
                <w:kern w:val="0"/>
                <w:sz w:val="24"/>
              </w:rPr>
            </w:pPr>
            <w:r>
              <w:rPr>
                <w:rFonts w:ascii="宋体" w:hAnsi="宋体" w:cs="仿宋" w:hint="eastAsia"/>
                <w:kern w:val="0"/>
                <w:sz w:val="24"/>
              </w:rPr>
              <w:t>中控接口 RS 232</w:t>
            </w:r>
          </w:p>
          <w:p w:rsidR="00D70919" w:rsidRDefault="00D70919" w:rsidP="008B7C40">
            <w:pPr>
              <w:jc w:val="left"/>
              <w:rPr>
                <w:rFonts w:ascii="宋体" w:hAnsi="宋体" w:cs="仿宋"/>
                <w:kern w:val="0"/>
                <w:sz w:val="24"/>
              </w:rPr>
            </w:pPr>
            <w:r>
              <w:rPr>
                <w:rFonts w:ascii="宋体" w:hAnsi="宋体" w:cs="仿宋" w:hint="eastAsia"/>
                <w:kern w:val="0"/>
                <w:sz w:val="24"/>
              </w:rPr>
              <w:t>显示方式 TFT液晶屏+LED灯</w:t>
            </w:r>
          </w:p>
          <w:p w:rsidR="00D70919" w:rsidRDefault="00D70919" w:rsidP="008B7C40">
            <w:pPr>
              <w:jc w:val="left"/>
              <w:rPr>
                <w:rFonts w:ascii="宋体" w:hAnsi="宋体" w:cs="仿宋"/>
                <w:kern w:val="0"/>
                <w:sz w:val="24"/>
              </w:rPr>
            </w:pPr>
            <w:r>
              <w:rPr>
                <w:rFonts w:ascii="宋体" w:hAnsi="宋体" w:cs="仿宋" w:hint="eastAsia"/>
                <w:kern w:val="0"/>
                <w:sz w:val="24"/>
              </w:rPr>
              <w:t>时序通道 8对独立控制的时序通道</w:t>
            </w:r>
          </w:p>
          <w:p w:rsidR="00D70919" w:rsidRDefault="00D70919" w:rsidP="008B7C40">
            <w:pPr>
              <w:jc w:val="left"/>
              <w:rPr>
                <w:rFonts w:ascii="宋体" w:hAnsi="宋体" w:cs="仿宋"/>
                <w:kern w:val="0"/>
                <w:sz w:val="24"/>
              </w:rPr>
            </w:pPr>
            <w:r>
              <w:rPr>
                <w:rFonts w:ascii="宋体" w:hAnsi="宋体" w:cs="仿宋" w:hint="eastAsia"/>
                <w:kern w:val="0"/>
                <w:sz w:val="24"/>
              </w:rPr>
              <w:t>延时时间 默认2秒(0-999秒可调)</w:t>
            </w:r>
          </w:p>
          <w:p w:rsidR="00D70919" w:rsidRDefault="00D70919" w:rsidP="008B7C40">
            <w:pPr>
              <w:jc w:val="left"/>
              <w:rPr>
                <w:rFonts w:ascii="宋体" w:hAnsi="宋体" w:cs="仿宋"/>
                <w:kern w:val="0"/>
                <w:sz w:val="24"/>
              </w:rPr>
            </w:pPr>
            <w:r>
              <w:rPr>
                <w:rFonts w:ascii="宋体" w:hAnsi="宋体" w:cs="仿宋" w:hint="eastAsia"/>
                <w:kern w:val="0"/>
                <w:sz w:val="24"/>
              </w:rPr>
              <w:t>电源输出 单相总极限电流100 A</w:t>
            </w:r>
          </w:p>
          <w:p w:rsidR="00D70919" w:rsidRDefault="00D70919" w:rsidP="008B7C40">
            <w:pPr>
              <w:jc w:val="left"/>
              <w:rPr>
                <w:rFonts w:ascii="宋体" w:hAnsi="宋体" w:cs="仿宋"/>
                <w:kern w:val="0"/>
                <w:sz w:val="24"/>
              </w:rPr>
            </w:pPr>
            <w:r>
              <w:rPr>
                <w:rFonts w:ascii="宋体" w:hAnsi="宋体" w:cs="仿宋" w:hint="eastAsia"/>
                <w:kern w:val="0"/>
                <w:sz w:val="24"/>
              </w:rPr>
              <w:t>在音频负载情况下，每路极限总电流 30 A</w:t>
            </w:r>
          </w:p>
          <w:p w:rsidR="00D70919" w:rsidRDefault="00D70919" w:rsidP="008B7C40">
            <w:pPr>
              <w:rPr>
                <w:rFonts w:ascii="宋体" w:hAnsi="宋体" w:cs="仿宋"/>
                <w:sz w:val="24"/>
              </w:rPr>
            </w:pPr>
            <w:r>
              <w:rPr>
                <w:rFonts w:ascii="宋体" w:hAnsi="宋体" w:cs="仿宋" w:hint="eastAsia"/>
                <w:kern w:val="0"/>
                <w:sz w:val="24"/>
              </w:rPr>
              <w:t>在纯电阻负载情况下，每路极限总电流 13 A</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9</w:t>
            </w:r>
          </w:p>
        </w:tc>
        <w:tc>
          <w:tcPr>
            <w:tcW w:w="800" w:type="dxa"/>
            <w:vAlign w:val="center"/>
          </w:tcPr>
          <w:p w:rsidR="00D70919" w:rsidRDefault="00D70919" w:rsidP="008B7C40">
            <w:pPr>
              <w:widowControl/>
              <w:jc w:val="left"/>
              <w:textAlignment w:val="center"/>
              <w:rPr>
                <w:rFonts w:ascii="宋体" w:hAnsi="宋体" w:cs="仿宋"/>
                <w:color w:val="000000"/>
                <w:sz w:val="24"/>
              </w:rPr>
            </w:pPr>
            <w:proofErr w:type="gramStart"/>
            <w:r>
              <w:rPr>
                <w:rFonts w:ascii="宋体" w:hAnsi="宋体" w:cs="仿宋" w:hint="eastAsia"/>
                <w:color w:val="000000"/>
                <w:kern w:val="0"/>
                <w:sz w:val="24"/>
                <w:lang w:bidi="ar"/>
              </w:rPr>
              <w:t>电子班牌</w:t>
            </w:r>
            <w:proofErr w:type="gramEnd"/>
          </w:p>
        </w:tc>
        <w:tc>
          <w:tcPr>
            <w:tcW w:w="7422" w:type="dxa"/>
          </w:tcPr>
          <w:p w:rsidR="00D70919" w:rsidRDefault="00D70919" w:rsidP="008B7C40">
            <w:pPr>
              <w:jc w:val="left"/>
              <w:rPr>
                <w:rFonts w:ascii="宋体" w:hAnsi="宋体" w:cs="仿宋"/>
                <w:kern w:val="0"/>
                <w:sz w:val="24"/>
              </w:rPr>
            </w:pPr>
            <w:r>
              <w:rPr>
                <w:rFonts w:ascii="宋体" w:hAnsi="宋体" w:cs="仿宋" w:hint="eastAsia"/>
                <w:kern w:val="0"/>
                <w:sz w:val="24"/>
              </w:rPr>
              <w:t>屏幕采用电容式触摸屏，支持≥10点触控。分辨率≥1920*1080，显示比例16：9。尺寸≥21英寸。屏幕等级：采用A+级别屏幕。</w:t>
            </w:r>
          </w:p>
          <w:p w:rsidR="00D70919" w:rsidRDefault="00D70919" w:rsidP="008B7C40">
            <w:pPr>
              <w:jc w:val="left"/>
              <w:rPr>
                <w:rFonts w:ascii="宋体" w:hAnsi="宋体" w:cs="仿宋"/>
                <w:kern w:val="0"/>
                <w:sz w:val="24"/>
              </w:rPr>
            </w:pPr>
            <w:r>
              <w:rPr>
                <w:rFonts w:ascii="宋体" w:hAnsi="宋体" w:cs="仿宋" w:hint="eastAsia"/>
                <w:kern w:val="0"/>
                <w:sz w:val="24"/>
              </w:rPr>
              <w:t>屏幕透光率≥90%。屏幕能抗强光干扰，在照度≥100K lx环境下可以正常工作。</w:t>
            </w:r>
          </w:p>
          <w:p w:rsidR="00D70919" w:rsidRDefault="00D70919" w:rsidP="008B7C40">
            <w:pPr>
              <w:jc w:val="left"/>
              <w:rPr>
                <w:rFonts w:ascii="宋体" w:hAnsi="宋体" w:cs="仿宋"/>
                <w:kern w:val="0"/>
                <w:sz w:val="24"/>
              </w:rPr>
            </w:pPr>
            <w:r>
              <w:rPr>
                <w:rFonts w:ascii="宋体" w:hAnsi="宋体" w:cs="仿宋" w:hint="eastAsia"/>
                <w:kern w:val="0"/>
                <w:sz w:val="24"/>
              </w:rPr>
              <w:t>配置：智能操作系统，稳定可靠；系统内存：≧2G内存保证系统最优性能；系统存储空间：内置≥16G emmc</w:t>
            </w:r>
          </w:p>
          <w:p w:rsidR="00D70919" w:rsidRDefault="00D70919" w:rsidP="008B7C40">
            <w:pPr>
              <w:jc w:val="left"/>
              <w:rPr>
                <w:rFonts w:ascii="宋体" w:hAnsi="宋体" w:cs="仿宋"/>
                <w:kern w:val="0"/>
                <w:sz w:val="24"/>
              </w:rPr>
            </w:pPr>
            <w:r>
              <w:rPr>
                <w:rFonts w:ascii="宋体" w:hAnsi="宋体" w:cs="仿宋" w:hint="eastAsia"/>
                <w:kern w:val="0"/>
                <w:sz w:val="24"/>
              </w:rPr>
              <w:t>安装：产品可贴墙安装，整机与平整墙面间隙≤1mm，可从产品上方或后方出线，后方出线不影响安装厚度。终端采用壁挂式，自带安装上墙盖板。</w:t>
            </w:r>
          </w:p>
          <w:p w:rsidR="00D70919" w:rsidRDefault="00D70919" w:rsidP="008B7C40">
            <w:pPr>
              <w:jc w:val="left"/>
              <w:rPr>
                <w:rFonts w:ascii="宋体" w:hAnsi="宋体" w:cs="仿宋"/>
                <w:kern w:val="0"/>
                <w:sz w:val="24"/>
              </w:rPr>
            </w:pPr>
            <w:r>
              <w:rPr>
                <w:rFonts w:ascii="宋体" w:hAnsi="宋体" w:cs="仿宋" w:hint="eastAsia"/>
                <w:kern w:val="0"/>
                <w:sz w:val="24"/>
              </w:rPr>
              <w:t>接口：USB≥2，100M/1000M自适应RJ45网口≥1，USB等接口有专门的保护装置锁定。开关有专门的保护装置锁定。</w:t>
            </w:r>
          </w:p>
          <w:p w:rsidR="00D70919" w:rsidRDefault="00D70919" w:rsidP="008B7C40">
            <w:pPr>
              <w:jc w:val="left"/>
              <w:rPr>
                <w:rFonts w:ascii="宋体" w:hAnsi="宋体" w:cs="仿宋"/>
                <w:kern w:val="0"/>
                <w:sz w:val="24"/>
              </w:rPr>
            </w:pPr>
            <w:r>
              <w:rPr>
                <w:rFonts w:ascii="宋体" w:hAnsi="宋体" w:cs="仿宋" w:hint="eastAsia"/>
                <w:kern w:val="0"/>
                <w:sz w:val="24"/>
              </w:rPr>
              <w:t>扬声器：内置≥2W*2扬声器立体声输出</w:t>
            </w:r>
          </w:p>
          <w:p w:rsidR="00D70919" w:rsidRDefault="00D70919" w:rsidP="008B7C40">
            <w:pPr>
              <w:jc w:val="left"/>
              <w:rPr>
                <w:rFonts w:ascii="宋体" w:hAnsi="宋体" w:cs="仿宋"/>
                <w:kern w:val="0"/>
                <w:sz w:val="24"/>
              </w:rPr>
            </w:pPr>
            <w:r>
              <w:rPr>
                <w:rFonts w:ascii="宋体" w:hAnsi="宋体" w:cs="仿宋" w:hint="eastAsia"/>
                <w:kern w:val="0"/>
                <w:sz w:val="24"/>
              </w:rPr>
              <w:t>麦克风：内置全向麦克风，拾音半径不小于1米</w:t>
            </w:r>
          </w:p>
          <w:p w:rsidR="00D70919" w:rsidRDefault="00D70919" w:rsidP="008B7C40">
            <w:pPr>
              <w:jc w:val="left"/>
              <w:rPr>
                <w:rFonts w:ascii="宋体" w:hAnsi="宋体" w:cs="仿宋"/>
                <w:kern w:val="0"/>
                <w:sz w:val="24"/>
              </w:rPr>
            </w:pPr>
            <w:r>
              <w:rPr>
                <w:rFonts w:ascii="宋体" w:hAnsi="宋体" w:cs="仿宋" w:hint="eastAsia"/>
                <w:kern w:val="0"/>
                <w:sz w:val="24"/>
              </w:rPr>
              <w:t>内置天线：整机采用内置天线设计，无任何天线外露接口</w:t>
            </w:r>
          </w:p>
          <w:p w:rsidR="00D70919" w:rsidRDefault="00D70919" w:rsidP="008B7C40">
            <w:pPr>
              <w:jc w:val="left"/>
              <w:rPr>
                <w:rFonts w:ascii="宋体" w:hAnsi="宋体" w:cs="仿宋"/>
                <w:kern w:val="0"/>
                <w:sz w:val="24"/>
              </w:rPr>
            </w:pPr>
            <w:r>
              <w:rPr>
                <w:rFonts w:ascii="宋体" w:hAnsi="宋体" w:cs="仿宋" w:hint="eastAsia"/>
                <w:kern w:val="0"/>
                <w:sz w:val="24"/>
              </w:rPr>
              <w:t>宽电源电压供电：支持100V-240V交流供电。</w:t>
            </w:r>
          </w:p>
          <w:p w:rsidR="00D70919" w:rsidRDefault="00D70919" w:rsidP="008B7C40">
            <w:pPr>
              <w:jc w:val="left"/>
              <w:rPr>
                <w:rFonts w:ascii="宋体" w:hAnsi="宋体" w:cs="仿宋"/>
                <w:kern w:val="0"/>
                <w:sz w:val="24"/>
              </w:rPr>
            </w:pPr>
            <w:r>
              <w:rPr>
                <w:rFonts w:ascii="宋体" w:hAnsi="宋体" w:cs="仿宋" w:hint="eastAsia"/>
                <w:kern w:val="0"/>
                <w:sz w:val="24"/>
              </w:rPr>
              <w:lastRenderedPageBreak/>
              <w:t>远程维护：产品支持远程开关机，定时开关机。支持通过Web端和USB端口进行软件升级，升级后保留原有配置，无需重新进行参数配置。</w:t>
            </w:r>
          </w:p>
          <w:p w:rsidR="00D70919" w:rsidRDefault="00D70919" w:rsidP="008B7C40">
            <w:pPr>
              <w:jc w:val="left"/>
              <w:rPr>
                <w:rFonts w:ascii="宋体" w:hAnsi="宋体" w:cs="仿宋"/>
                <w:kern w:val="0"/>
                <w:sz w:val="24"/>
              </w:rPr>
            </w:pPr>
            <w:r>
              <w:rPr>
                <w:rFonts w:ascii="宋体" w:hAnsi="宋体" w:cs="仿宋" w:hint="eastAsia"/>
                <w:kern w:val="0"/>
                <w:sz w:val="24"/>
              </w:rPr>
              <w:t>安全性：屏幕防暴力破坏、四角采用圆角设计、接口外部有防护盖</w:t>
            </w:r>
          </w:p>
          <w:p w:rsidR="00D70919" w:rsidRDefault="00D70919" w:rsidP="008B7C40">
            <w:pPr>
              <w:jc w:val="left"/>
              <w:rPr>
                <w:rFonts w:ascii="宋体" w:hAnsi="宋体" w:cs="仿宋"/>
                <w:kern w:val="0"/>
                <w:sz w:val="24"/>
              </w:rPr>
            </w:pPr>
            <w:r>
              <w:rPr>
                <w:rFonts w:ascii="宋体" w:hAnsi="宋体" w:cs="仿宋" w:hint="eastAsia"/>
                <w:kern w:val="0"/>
                <w:sz w:val="24"/>
              </w:rPr>
              <w:t>过温保护：设备可开启高温保护功能，预警温度可设置</w:t>
            </w:r>
          </w:p>
          <w:p w:rsidR="00D70919" w:rsidRDefault="00D70919" w:rsidP="008B7C40">
            <w:pPr>
              <w:jc w:val="left"/>
              <w:rPr>
                <w:rFonts w:ascii="宋体" w:hAnsi="宋体" w:cs="仿宋"/>
                <w:kern w:val="0"/>
                <w:sz w:val="24"/>
              </w:rPr>
            </w:pPr>
            <w:r>
              <w:rPr>
                <w:rFonts w:ascii="宋体" w:hAnsi="宋体" w:cs="仿宋" w:hint="eastAsia"/>
                <w:kern w:val="0"/>
                <w:sz w:val="24"/>
              </w:rPr>
              <w:t>无线性能：支持蓝牙；支持有线网络和无线WiFi，无遮挡情况下传输距离应不小于50m。</w:t>
            </w:r>
          </w:p>
          <w:p w:rsidR="00D70919" w:rsidRDefault="00D70919" w:rsidP="008B7C40">
            <w:pPr>
              <w:jc w:val="left"/>
              <w:rPr>
                <w:rFonts w:ascii="宋体" w:hAnsi="宋体" w:cs="仿宋"/>
                <w:kern w:val="0"/>
                <w:sz w:val="24"/>
              </w:rPr>
            </w:pPr>
            <w:r>
              <w:rPr>
                <w:rFonts w:ascii="宋体" w:hAnsi="宋体" w:cs="仿宋" w:hint="eastAsia"/>
                <w:kern w:val="0"/>
                <w:sz w:val="24"/>
              </w:rPr>
              <w:t>环境适应性要求：产品应能承受在-10℃高温环境下连续工作不小于8 h、在50℃高温环境下连续工作不小于16 h，不发生功能失效、外观变形、屏裂、显示异常等状态改变。产品应能在-10℃温度下正常启动。</w:t>
            </w:r>
          </w:p>
          <w:p w:rsidR="00D70919" w:rsidRDefault="00D70919" w:rsidP="008B7C40">
            <w:pPr>
              <w:jc w:val="left"/>
              <w:rPr>
                <w:rFonts w:ascii="宋体" w:hAnsi="宋体" w:cs="仿宋"/>
                <w:kern w:val="0"/>
                <w:sz w:val="24"/>
              </w:rPr>
            </w:pPr>
            <w:r>
              <w:rPr>
                <w:rFonts w:ascii="宋体" w:hAnsi="宋体" w:cs="仿宋" w:hint="eastAsia"/>
                <w:kern w:val="0"/>
                <w:sz w:val="24"/>
              </w:rPr>
              <w:t>通断比：≥3000：1（黑，白屏对比度）</w:t>
            </w:r>
          </w:p>
          <w:p w:rsidR="00D70919" w:rsidRDefault="00D70919" w:rsidP="008B7C40">
            <w:pPr>
              <w:jc w:val="left"/>
              <w:rPr>
                <w:rFonts w:ascii="宋体" w:hAnsi="宋体" w:cs="仿宋"/>
                <w:kern w:val="0"/>
                <w:sz w:val="24"/>
              </w:rPr>
            </w:pPr>
            <w:r>
              <w:rPr>
                <w:rFonts w:ascii="宋体" w:hAnsi="宋体" w:cs="仿宋" w:hint="eastAsia"/>
                <w:kern w:val="0"/>
                <w:sz w:val="24"/>
              </w:rPr>
              <w:t>亮度：屏幕亮度≥400cd/m</w:t>
            </w:r>
            <w:r>
              <w:rPr>
                <w:rFonts w:ascii="宋体" w:hAnsi="宋体" w:cs="Calibri"/>
                <w:kern w:val="0"/>
                <w:sz w:val="24"/>
              </w:rPr>
              <w:t>²</w:t>
            </w:r>
          </w:p>
          <w:p w:rsidR="00D70919" w:rsidRDefault="00D70919" w:rsidP="008B7C40">
            <w:pPr>
              <w:jc w:val="left"/>
              <w:rPr>
                <w:rFonts w:ascii="宋体" w:hAnsi="宋体" w:cs="仿宋"/>
                <w:kern w:val="0"/>
                <w:sz w:val="24"/>
              </w:rPr>
            </w:pPr>
            <w:r>
              <w:rPr>
                <w:rFonts w:ascii="宋体" w:hAnsi="宋体" w:cs="仿宋" w:hint="eastAsia"/>
                <w:kern w:val="0"/>
                <w:sz w:val="24"/>
              </w:rPr>
              <w:t>刷卡：支持读取TYPEA、TYPEB型卡，支持ISO/IEC14443协议，刷卡反应时间≤1s。</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★刷脸考勤：支持不小于10人同时做人脸识别及活体检测，单张人脸识别时间≤1秒。支持人脸跟踪功能，可以辅助相关人员判断人脸是否识别到。内置智能补光模块，辅助人脸识别。</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内置宽动态镜头≥1920*1080分辨率，摄像头视场角：水平HFOV≥100°，垂直VFOV≥80°，对角DFOV≥120°。</w:t>
            </w:r>
          </w:p>
          <w:p w:rsidR="00D70919" w:rsidRDefault="00D70919" w:rsidP="008B7C40">
            <w:pPr>
              <w:jc w:val="left"/>
              <w:rPr>
                <w:rFonts w:ascii="宋体" w:hAnsi="宋体" w:cs="仿宋"/>
                <w:kern w:val="0"/>
                <w:sz w:val="24"/>
              </w:rPr>
            </w:pPr>
            <w:r>
              <w:rPr>
                <w:rFonts w:ascii="宋体" w:hAnsi="宋体" w:cs="仿宋" w:hint="eastAsia"/>
                <w:kern w:val="0"/>
                <w:sz w:val="24"/>
              </w:rPr>
              <w:t>防护等级：产品防尘防水等级：IP65。</w:t>
            </w:r>
          </w:p>
          <w:p w:rsidR="00D70919" w:rsidRDefault="00D70919" w:rsidP="008B7C40">
            <w:pPr>
              <w:jc w:val="left"/>
              <w:rPr>
                <w:rFonts w:ascii="宋体" w:hAnsi="宋体" w:cs="仿宋"/>
                <w:kern w:val="0"/>
                <w:sz w:val="24"/>
              </w:rPr>
            </w:pPr>
            <w:r>
              <w:rPr>
                <w:rFonts w:ascii="宋体" w:hAnsi="宋体" w:cs="仿宋" w:hint="eastAsia"/>
                <w:kern w:val="0"/>
                <w:sz w:val="24"/>
              </w:rPr>
              <w:t>内置光感：支持根据周围环境光线强弱，自动调节显示屏的亮度。</w:t>
            </w:r>
          </w:p>
          <w:p w:rsidR="00D70919" w:rsidRDefault="00D70919" w:rsidP="008B7C40">
            <w:pPr>
              <w:jc w:val="left"/>
              <w:rPr>
                <w:rFonts w:ascii="宋体" w:hAnsi="宋体" w:cs="仿宋"/>
                <w:kern w:val="0"/>
                <w:sz w:val="24"/>
              </w:rPr>
            </w:pPr>
            <w:r>
              <w:rPr>
                <w:rFonts w:ascii="宋体" w:hAnsi="宋体" w:cs="仿宋" w:hint="eastAsia"/>
                <w:kern w:val="0"/>
                <w:sz w:val="24"/>
              </w:rPr>
              <w:t>外观与结构：屏幕正面采用防眩光钢化玻璃，具有防雾功能。</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★门禁功能：</w:t>
            </w:r>
            <w:proofErr w:type="gramStart"/>
            <w:r>
              <w:rPr>
                <w:rFonts w:ascii="宋体" w:hAnsi="宋体" w:cs="仿宋" w:hint="eastAsia"/>
                <w:kern w:val="0"/>
                <w:sz w:val="24"/>
              </w:rPr>
              <w:t>内置韦根</w:t>
            </w:r>
            <w:proofErr w:type="gramEnd"/>
            <w:r>
              <w:rPr>
                <w:rFonts w:ascii="宋体" w:hAnsi="宋体" w:cs="仿宋" w:hint="eastAsia"/>
                <w:kern w:val="0"/>
                <w:sz w:val="24"/>
              </w:rPr>
              <w:t>≥1路，开关量≥1路，可联动门禁开关。</w:t>
            </w:r>
          </w:p>
          <w:p w:rsidR="00D70919" w:rsidRDefault="00D70919" w:rsidP="008B7C40">
            <w:pPr>
              <w:jc w:val="left"/>
              <w:rPr>
                <w:rFonts w:ascii="宋体" w:hAnsi="宋体" w:cs="仿宋" w:hint="eastAsia"/>
                <w:strike/>
                <w:color w:val="FF0000"/>
                <w:kern w:val="0"/>
                <w:sz w:val="24"/>
              </w:rPr>
            </w:pPr>
            <w:r>
              <w:rPr>
                <w:rFonts w:ascii="宋体" w:hAnsi="宋体" w:cs="仿宋" w:hint="eastAsia"/>
                <w:kern w:val="0"/>
                <w:sz w:val="24"/>
              </w:rPr>
              <w:t>IPC显示：可解码显示主流IPC，查看教室内画面。</w:t>
            </w:r>
          </w:p>
          <w:p w:rsidR="00D70919" w:rsidRDefault="00D70919" w:rsidP="008B7C40">
            <w:pPr>
              <w:jc w:val="left"/>
              <w:rPr>
                <w:rFonts w:ascii="宋体" w:hAnsi="宋体" w:cs="仿宋"/>
                <w:kern w:val="0"/>
                <w:sz w:val="24"/>
              </w:rPr>
            </w:pPr>
            <w:r>
              <w:rPr>
                <w:rFonts w:ascii="宋体" w:hAnsi="宋体" w:cs="仿宋" w:hint="eastAsia"/>
                <w:kern w:val="0"/>
                <w:sz w:val="24"/>
              </w:rPr>
              <w:t>设备无故障运行时间MTBF≥10万小时，节能等级：一级。</w:t>
            </w:r>
          </w:p>
          <w:p w:rsidR="00D70919" w:rsidRDefault="00D70919" w:rsidP="008B7C40">
            <w:pPr>
              <w:jc w:val="left"/>
              <w:rPr>
                <w:rFonts w:ascii="宋体" w:hAnsi="宋体" w:cs="仿宋"/>
                <w:kern w:val="0"/>
                <w:sz w:val="24"/>
              </w:rPr>
            </w:pPr>
            <w:r>
              <w:rPr>
                <w:rFonts w:ascii="宋体" w:hAnsi="宋体" w:cs="仿宋" w:hint="eastAsia"/>
                <w:kern w:val="0"/>
                <w:sz w:val="24"/>
              </w:rPr>
              <w:t>回声消除：系统自带回声消除功能。</w:t>
            </w:r>
          </w:p>
          <w:p w:rsidR="00D70919" w:rsidRDefault="00D70919" w:rsidP="008B7C40">
            <w:pPr>
              <w:jc w:val="left"/>
              <w:rPr>
                <w:rFonts w:ascii="宋体" w:hAnsi="宋体" w:cs="仿宋"/>
                <w:kern w:val="0"/>
                <w:sz w:val="24"/>
              </w:rPr>
            </w:pPr>
            <w:r>
              <w:rPr>
                <w:rFonts w:ascii="宋体" w:hAnsi="宋体" w:cs="仿宋" w:hint="eastAsia"/>
                <w:kern w:val="0"/>
                <w:sz w:val="24"/>
              </w:rPr>
              <w:t>485信号：对外接口由RS 485信号，可以对接485的门锁或者外部扩展模块。</w:t>
            </w:r>
          </w:p>
          <w:p w:rsidR="00D70919" w:rsidRDefault="00D70919" w:rsidP="008B7C40">
            <w:pPr>
              <w:rPr>
                <w:rFonts w:ascii="宋体" w:hAnsi="宋体" w:cs="仿宋"/>
                <w:kern w:val="0"/>
                <w:sz w:val="24"/>
              </w:rPr>
            </w:pPr>
            <w:r>
              <w:rPr>
                <w:rFonts w:ascii="宋体" w:hAnsi="宋体" w:cs="仿宋" w:hint="eastAsia"/>
                <w:kern w:val="0"/>
                <w:sz w:val="24"/>
              </w:rPr>
              <w:t>表面硬度：玻璃表面硬度达到7H及以上。</w:t>
            </w:r>
          </w:p>
          <w:p w:rsidR="00D70919" w:rsidRPr="00CA1A10" w:rsidRDefault="00D70919" w:rsidP="008B7C40">
            <w:pPr>
              <w:pStyle w:val="a0"/>
            </w:pPr>
            <w:r w:rsidRPr="00CA1A10">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10</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sz w:val="24"/>
              </w:rPr>
              <w:t>门禁系统</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读卡器+磁力锁及支架+电源+开门按钮+线缆+辅材</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11</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高清录播主机</w:t>
            </w:r>
          </w:p>
        </w:tc>
        <w:tc>
          <w:tcPr>
            <w:tcW w:w="7422" w:type="dxa"/>
          </w:tcPr>
          <w:p w:rsidR="00D70919" w:rsidRDefault="00D70919" w:rsidP="008B7C40">
            <w:pPr>
              <w:rPr>
                <w:rFonts w:ascii="宋体" w:hAnsi="宋体" w:cs="仿宋" w:hint="eastAsia"/>
                <w:strike/>
                <w:color w:val="FF0000"/>
                <w:kern w:val="0"/>
                <w:sz w:val="24"/>
              </w:rPr>
            </w:pPr>
            <w:r>
              <w:rPr>
                <w:rFonts w:ascii="宋体" w:hAnsi="宋体" w:cs="仿宋" w:hint="eastAsia"/>
                <w:color w:val="000000"/>
                <w:kern w:val="0"/>
                <w:sz w:val="24"/>
                <w:lang w:bidi="ar"/>
              </w:rPr>
              <w:t>设备须采用专业一体化嵌入式设计，且便于教室存放可采用壁挂部署</w:t>
            </w:r>
            <w:r>
              <w:rPr>
                <w:rFonts w:ascii="宋体" w:hAnsi="宋体" w:cs="仿宋" w:hint="eastAsia"/>
                <w:color w:val="000000"/>
                <w:kern w:val="0"/>
                <w:sz w:val="24"/>
                <w:lang w:bidi="ar"/>
              </w:rPr>
              <w:br/>
              <w:t>设备内置1T硬盘</w:t>
            </w:r>
            <w:r>
              <w:rPr>
                <w:rFonts w:ascii="宋体" w:hAnsi="宋体" w:cs="仿宋" w:hint="eastAsia"/>
                <w:color w:val="000000"/>
                <w:kern w:val="0"/>
                <w:sz w:val="24"/>
                <w:lang w:bidi="ar"/>
              </w:rPr>
              <w:br/>
              <w:t>支持接入的网络摄像机编码格式为H.264或H.265</w:t>
            </w:r>
            <w:r>
              <w:rPr>
                <w:rFonts w:ascii="宋体" w:hAnsi="宋体" w:cs="仿宋" w:hint="eastAsia"/>
                <w:color w:val="000000"/>
                <w:kern w:val="0"/>
                <w:sz w:val="24"/>
                <w:lang w:bidi="ar"/>
              </w:rPr>
              <w:br/>
              <w:t>视频输入接口：HDMI≥1；视频输出接口：HDMI≥1、VGA≥1，以太网接口≥2，USB3.0接口≥1，USB2.0接口≥1</w:t>
            </w:r>
            <w:r>
              <w:rPr>
                <w:rFonts w:ascii="宋体" w:hAnsi="宋体" w:cs="仿宋" w:hint="eastAsia"/>
                <w:color w:val="000000"/>
                <w:kern w:val="0"/>
                <w:sz w:val="24"/>
                <w:lang w:bidi="ar"/>
              </w:rPr>
              <w:br/>
              <w:t>支持电源、网络、下载/发布、硬盘等状态指示功能</w:t>
            </w:r>
            <w:r>
              <w:rPr>
                <w:rFonts w:ascii="宋体" w:hAnsi="宋体" w:cs="仿宋" w:hint="eastAsia"/>
                <w:color w:val="000000"/>
                <w:kern w:val="0"/>
                <w:sz w:val="24"/>
                <w:lang w:bidi="ar"/>
              </w:rPr>
              <w:br/>
              <w:t>支持POE供电，录播主机与前端相机通过一根线材连接，即可实</w:t>
            </w:r>
            <w:r>
              <w:rPr>
                <w:rFonts w:ascii="宋体" w:hAnsi="宋体" w:cs="仿宋" w:hint="eastAsia"/>
                <w:color w:val="000000"/>
                <w:kern w:val="0"/>
                <w:sz w:val="24"/>
                <w:lang w:bidi="ar"/>
              </w:rPr>
              <w:lastRenderedPageBreak/>
              <w:t>现相机供电、相机控制、视频传输</w:t>
            </w:r>
            <w:r>
              <w:rPr>
                <w:rFonts w:ascii="宋体" w:hAnsi="宋体" w:cs="仿宋" w:hint="eastAsia"/>
                <w:color w:val="000000"/>
                <w:kern w:val="0"/>
                <w:sz w:val="24"/>
                <w:lang w:bidi="ar"/>
              </w:rPr>
              <w:br/>
              <w:t>采用AAC音频编码技术，采样率为48kHz，码率为128kbps</w:t>
            </w:r>
            <w:r>
              <w:rPr>
                <w:rFonts w:ascii="宋体" w:hAnsi="宋体" w:cs="仿宋" w:hint="eastAsia"/>
                <w:color w:val="000000"/>
                <w:kern w:val="0"/>
                <w:sz w:val="24"/>
                <w:lang w:bidi="ar"/>
              </w:rPr>
              <w:br/>
              <w:t>★视音频同步能力应满足使用要求，视音频信号的同步方式可有多种选择，但视音频信号的失步时间应≤1s</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支持通过网络IP地址访问主机的管理界面，并实现导播、直播、互动预览功能。并且在导播预览时，可以实现教师全景、教师特写、学生全景、学生特写的切换</w:t>
            </w:r>
            <w:r>
              <w:rPr>
                <w:rFonts w:ascii="宋体" w:hAnsi="宋体" w:cs="仿宋" w:hint="eastAsia"/>
                <w:color w:val="000000"/>
                <w:kern w:val="0"/>
                <w:sz w:val="24"/>
                <w:lang w:bidi="ar"/>
              </w:rPr>
              <w:br/>
              <w:t>★支持导播功能，具有自动、半自动、手动三种导播模式，可设置导播策略（是否学生全景过渡、是否</w:t>
            </w:r>
            <w:proofErr w:type="gramStart"/>
            <w:r>
              <w:rPr>
                <w:rFonts w:ascii="宋体" w:hAnsi="宋体" w:cs="仿宋" w:hint="eastAsia"/>
                <w:color w:val="000000"/>
                <w:kern w:val="0"/>
                <w:sz w:val="24"/>
                <w:lang w:bidi="ar"/>
              </w:rPr>
              <w:t>师生双</w:t>
            </w:r>
            <w:proofErr w:type="gramEnd"/>
            <w:r>
              <w:rPr>
                <w:rFonts w:ascii="宋体" w:hAnsi="宋体" w:cs="仿宋" w:hint="eastAsia"/>
                <w:color w:val="000000"/>
                <w:kern w:val="0"/>
                <w:sz w:val="24"/>
                <w:lang w:bidi="ar"/>
              </w:rPr>
              <w:t>画面等），支持课件检测</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录制模式支持电影模式、资源模式、画中画模式，其中资源模式录播时至少可有2画面、3画面、4画面三种组合方式可选</w:t>
            </w:r>
            <w:r>
              <w:rPr>
                <w:rFonts w:ascii="宋体" w:hAnsi="宋体" w:cs="仿宋" w:hint="eastAsia"/>
                <w:color w:val="000000"/>
                <w:kern w:val="0"/>
                <w:sz w:val="24"/>
                <w:lang w:bidi="ar"/>
              </w:rPr>
              <w:br/>
              <w:t>支持RTMP、RTSP直播功能</w:t>
            </w:r>
            <w:r>
              <w:rPr>
                <w:rFonts w:ascii="宋体" w:hAnsi="宋体" w:cs="仿宋" w:hint="eastAsia"/>
                <w:color w:val="000000"/>
                <w:kern w:val="0"/>
                <w:sz w:val="24"/>
                <w:lang w:bidi="ar"/>
              </w:rPr>
              <w:br/>
              <w:t>支持最大5路自动混音功能</w:t>
            </w:r>
            <w:r>
              <w:rPr>
                <w:rFonts w:ascii="宋体" w:hAnsi="宋体" w:cs="仿宋" w:hint="eastAsia"/>
                <w:color w:val="000000"/>
                <w:kern w:val="0"/>
                <w:sz w:val="24"/>
                <w:lang w:bidi="ar"/>
              </w:rPr>
              <w:br/>
              <w:t>支持≥13种视频特效功能，支持背景图片叠加功能，支持片头片尾添加功能</w:t>
            </w:r>
            <w:r>
              <w:rPr>
                <w:rFonts w:ascii="宋体" w:hAnsi="宋体" w:cs="仿宋" w:hint="eastAsia"/>
                <w:color w:val="000000"/>
                <w:kern w:val="0"/>
                <w:sz w:val="24"/>
                <w:lang w:bidi="ar"/>
              </w:rPr>
              <w:br/>
              <w:t>支持加密功能，用户需要输入特定的会议ID号及秘</w:t>
            </w:r>
            <w:proofErr w:type="gramStart"/>
            <w:r>
              <w:rPr>
                <w:rFonts w:ascii="宋体" w:hAnsi="宋体" w:cs="仿宋" w:hint="eastAsia"/>
                <w:color w:val="000000"/>
                <w:kern w:val="0"/>
                <w:sz w:val="24"/>
                <w:lang w:bidi="ar"/>
              </w:rPr>
              <w:t>钥</w:t>
            </w:r>
            <w:proofErr w:type="gramEnd"/>
            <w:r>
              <w:rPr>
                <w:rFonts w:ascii="宋体" w:hAnsi="宋体" w:cs="仿宋" w:hint="eastAsia"/>
                <w:color w:val="000000"/>
                <w:kern w:val="0"/>
                <w:sz w:val="24"/>
                <w:lang w:bidi="ar"/>
              </w:rPr>
              <w:t>才能作为从教室连接会议</w:t>
            </w:r>
            <w:r>
              <w:rPr>
                <w:rFonts w:ascii="宋体" w:hAnsi="宋体" w:cs="仿宋" w:hint="eastAsia"/>
                <w:color w:val="000000"/>
                <w:kern w:val="0"/>
                <w:sz w:val="24"/>
                <w:lang w:bidi="ar"/>
              </w:rPr>
              <w:br/>
              <w:t>支持检测网络状态，包括：互动链路网络状况，丢包与重传信息等</w:t>
            </w:r>
            <w:r>
              <w:rPr>
                <w:rFonts w:ascii="宋体" w:hAnsi="宋体" w:cs="仿宋" w:hint="eastAsia"/>
                <w:color w:val="000000"/>
                <w:kern w:val="0"/>
                <w:sz w:val="24"/>
                <w:lang w:bidi="ar"/>
              </w:rPr>
              <w:br/>
              <w:t>支持双通道人脸比对，可同时对学生和教师进行人脸比对（点名或考勤），抓拍图片与人脸库人员（学生）核对，人脸比对成功完成一次人员点名，自动生成存储点名数据</w:t>
            </w:r>
            <w:r>
              <w:rPr>
                <w:rFonts w:ascii="宋体" w:hAnsi="宋体" w:cs="仿宋" w:hint="eastAsia"/>
                <w:color w:val="000000"/>
                <w:kern w:val="0"/>
                <w:sz w:val="24"/>
                <w:lang w:bidi="ar"/>
              </w:rPr>
              <w:br/>
              <w:t>★支持对图像中的人员（学生）进行课堂行为分析，行为分析包括：玩手机、听讲、姿态、阅读、书写、举手、朝向（前、后、左、右）、趴桌子</w:t>
            </w:r>
          </w:p>
          <w:p w:rsidR="00D70919" w:rsidRPr="00602264"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支持对课堂人员行为分析结果进行实时上</w:t>
            </w:r>
            <w:proofErr w:type="gramStart"/>
            <w:r>
              <w:rPr>
                <w:rFonts w:ascii="宋体" w:hAnsi="宋体" w:cs="仿宋" w:hint="eastAsia"/>
                <w:color w:val="000000"/>
                <w:kern w:val="0"/>
                <w:sz w:val="24"/>
                <w:lang w:bidi="ar"/>
              </w:rPr>
              <w:t>传中心</w:t>
            </w:r>
            <w:proofErr w:type="gramEnd"/>
            <w:r>
              <w:rPr>
                <w:rFonts w:ascii="宋体" w:hAnsi="宋体" w:cs="仿宋" w:hint="eastAsia"/>
                <w:color w:val="000000"/>
                <w:kern w:val="0"/>
                <w:sz w:val="24"/>
                <w:lang w:bidi="ar"/>
              </w:rPr>
              <w:t>功能</w:t>
            </w:r>
            <w:r>
              <w:rPr>
                <w:rFonts w:ascii="宋体" w:hAnsi="宋体" w:cs="仿宋" w:hint="eastAsia"/>
                <w:color w:val="000000"/>
                <w:kern w:val="0"/>
                <w:sz w:val="24"/>
                <w:lang w:bidi="ar"/>
              </w:rPr>
              <w:br/>
              <w:t>录制质量检查功能：录制状态时，单路预览、回放图像画面信息不应有明显缺损，物体移动时图像边缘不应有明显的锯齿状、拉毛、断裂等现象</w:t>
            </w:r>
            <w:r>
              <w:rPr>
                <w:rFonts w:ascii="宋体" w:hAnsi="宋体" w:cs="仿宋" w:hint="eastAsia"/>
                <w:color w:val="000000"/>
                <w:kern w:val="0"/>
                <w:sz w:val="24"/>
                <w:lang w:bidi="ar"/>
              </w:rPr>
              <w:br/>
              <w:t>★对于在记录过程中出现的系统死机或意外故障，设备应能在规定的时间内自动恢复其正常工作状态并使故障前的信息不丢失，故障恢复时间≤5min</w:t>
            </w:r>
            <w:r>
              <w:rPr>
                <w:rFonts w:ascii="宋体" w:hAnsi="宋体" w:cs="仿宋" w:hint="eastAsia"/>
                <w:strike/>
                <w:color w:val="FF0000"/>
                <w:kern w:val="0"/>
                <w:sz w:val="24"/>
                <w:lang w:bidi="ar"/>
              </w:rPr>
              <w:br/>
            </w:r>
            <w:r>
              <w:rPr>
                <w:rFonts w:ascii="宋体" w:hAnsi="宋体" w:cs="仿宋" w:hint="eastAsia"/>
                <w:color w:val="000000"/>
                <w:kern w:val="0"/>
                <w:sz w:val="24"/>
                <w:lang w:bidi="ar"/>
              </w:rPr>
              <w:t>在丢包率小于20%的网络条件下，可根据网络状况调整码率保证互动过程中的音视频流畅</w:t>
            </w:r>
            <w:r>
              <w:rPr>
                <w:rFonts w:ascii="宋体" w:hAnsi="宋体" w:cs="仿宋" w:hint="eastAsia"/>
                <w:color w:val="000000"/>
                <w:kern w:val="0"/>
                <w:sz w:val="24"/>
                <w:lang w:bidi="ar"/>
              </w:rPr>
              <w:br/>
              <w:t>提供录播导播系统软件软件著作权复印件，复印件加盖供应商公章</w:t>
            </w:r>
            <w:r>
              <w:rPr>
                <w:rFonts w:ascii="宋体" w:hAnsi="宋体" w:cs="仿宋" w:hint="eastAsia"/>
                <w:color w:val="000000"/>
                <w:kern w:val="0"/>
                <w:sz w:val="24"/>
                <w:lang w:bidi="ar"/>
              </w:rPr>
              <w:br/>
              <w:t>提供中国国家强制性产品认证证书3C证书</w:t>
            </w:r>
            <w:r>
              <w:rPr>
                <w:rFonts w:ascii="宋体" w:hAnsi="宋体" w:cs="仿宋" w:hint="eastAsia"/>
                <w:color w:val="000000"/>
                <w:kern w:val="0"/>
                <w:sz w:val="24"/>
                <w:lang w:bidi="ar"/>
              </w:rPr>
              <w:br/>
              <w:t>与教师摄像机、学生摄像机为同一品牌，且为同一厂家研发及生产产品，提供产品彩页证明。</w:t>
            </w:r>
          </w:p>
          <w:p w:rsidR="00D70919" w:rsidRPr="00FB2D4B" w:rsidRDefault="00D70919" w:rsidP="008B7C40">
            <w:pPr>
              <w:pStyle w:val="a0"/>
              <w:rPr>
                <w:lang w:bidi="ar"/>
              </w:rPr>
            </w:pPr>
            <w:r w:rsidRPr="00FB2D4B">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12</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教师</w:t>
            </w:r>
            <w:r>
              <w:rPr>
                <w:rFonts w:ascii="宋体" w:hAnsi="宋体" w:cs="仿宋" w:hint="eastAsia"/>
                <w:color w:val="000000"/>
                <w:kern w:val="0"/>
                <w:sz w:val="24"/>
                <w:lang w:bidi="ar"/>
              </w:rPr>
              <w:lastRenderedPageBreak/>
              <w:t>摄像机</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lastRenderedPageBreak/>
              <w:t>摄像机具有≥800</w:t>
            </w:r>
            <w:proofErr w:type="gramStart"/>
            <w:r>
              <w:rPr>
                <w:rFonts w:ascii="宋体" w:hAnsi="宋体" w:cs="仿宋" w:hint="eastAsia"/>
                <w:color w:val="000000"/>
                <w:kern w:val="0"/>
                <w:sz w:val="24"/>
                <w:lang w:bidi="ar"/>
              </w:rPr>
              <w:t>万像</w:t>
            </w:r>
            <w:proofErr w:type="gramEnd"/>
            <w:r>
              <w:rPr>
                <w:rFonts w:ascii="宋体" w:hAnsi="宋体" w:cs="仿宋" w:hint="eastAsia"/>
                <w:color w:val="000000"/>
                <w:kern w:val="0"/>
                <w:sz w:val="24"/>
                <w:lang w:bidi="ar"/>
              </w:rPr>
              <w:t>素，最高分辨率须≥3840×2160，整机</w:t>
            </w:r>
            <w:proofErr w:type="gramStart"/>
            <w:r>
              <w:rPr>
                <w:rFonts w:ascii="宋体" w:hAnsi="宋体" w:cs="仿宋" w:hint="eastAsia"/>
                <w:color w:val="000000"/>
                <w:kern w:val="0"/>
                <w:sz w:val="24"/>
                <w:lang w:bidi="ar"/>
              </w:rPr>
              <w:t>为</w:t>
            </w:r>
            <w:r>
              <w:rPr>
                <w:rFonts w:ascii="宋体" w:hAnsi="宋体" w:cs="仿宋" w:hint="eastAsia"/>
                <w:color w:val="000000"/>
                <w:kern w:val="0"/>
                <w:sz w:val="24"/>
                <w:lang w:bidi="ar"/>
              </w:rPr>
              <w:lastRenderedPageBreak/>
              <w:t>非云台</w:t>
            </w:r>
            <w:proofErr w:type="gramEnd"/>
            <w:r>
              <w:rPr>
                <w:rFonts w:ascii="宋体" w:hAnsi="宋体" w:cs="仿宋" w:hint="eastAsia"/>
                <w:color w:val="000000"/>
                <w:kern w:val="0"/>
                <w:sz w:val="24"/>
                <w:lang w:bidi="ar"/>
              </w:rPr>
              <w:t>摄像机，采用EPTZ跟踪方式；</w:t>
            </w:r>
            <w:r>
              <w:rPr>
                <w:rFonts w:ascii="宋体" w:hAnsi="宋体" w:cs="仿宋" w:hint="eastAsia"/>
                <w:color w:val="000000"/>
                <w:kern w:val="0"/>
                <w:sz w:val="24"/>
                <w:lang w:bidi="ar"/>
              </w:rPr>
              <w:br/>
              <w:t>为保证摄像机被其他</w:t>
            </w:r>
            <w:proofErr w:type="gramStart"/>
            <w:r>
              <w:rPr>
                <w:rFonts w:ascii="宋体" w:hAnsi="宋体" w:cs="仿宋" w:hint="eastAsia"/>
                <w:color w:val="000000"/>
                <w:kern w:val="0"/>
                <w:sz w:val="24"/>
                <w:lang w:bidi="ar"/>
              </w:rPr>
              <w:t>设备取流的</w:t>
            </w:r>
            <w:proofErr w:type="gramEnd"/>
            <w:r>
              <w:rPr>
                <w:rFonts w:ascii="宋体" w:hAnsi="宋体" w:cs="仿宋" w:hint="eastAsia"/>
                <w:color w:val="000000"/>
                <w:kern w:val="0"/>
                <w:sz w:val="24"/>
                <w:lang w:bidi="ar"/>
              </w:rPr>
              <w:t>兼容性，设备</w:t>
            </w:r>
            <w:proofErr w:type="gramStart"/>
            <w:r>
              <w:rPr>
                <w:rFonts w:ascii="宋体" w:hAnsi="宋体" w:cs="仿宋" w:hint="eastAsia"/>
                <w:color w:val="000000"/>
                <w:kern w:val="0"/>
                <w:sz w:val="24"/>
                <w:lang w:bidi="ar"/>
              </w:rPr>
              <w:t>需支持</w:t>
            </w:r>
            <w:proofErr w:type="gramEnd"/>
            <w:r>
              <w:rPr>
                <w:rFonts w:ascii="宋体" w:hAnsi="宋体" w:cs="仿宋" w:hint="eastAsia"/>
                <w:color w:val="000000"/>
                <w:kern w:val="0"/>
                <w:sz w:val="24"/>
                <w:lang w:bidi="ar"/>
              </w:rPr>
              <w:t>不低于5路码流的输出；</w:t>
            </w:r>
            <w:r>
              <w:rPr>
                <w:rFonts w:ascii="宋体" w:hAnsi="宋体" w:cs="仿宋" w:hint="eastAsia"/>
                <w:color w:val="000000"/>
                <w:kern w:val="0"/>
                <w:sz w:val="24"/>
                <w:lang w:bidi="ar"/>
              </w:rPr>
              <w:br/>
              <w:t>支持Line in的音频输入，且音频编码格式支持G.711a、G.711u、G.722.1、AAC等编码格式；</w:t>
            </w:r>
            <w:r>
              <w:rPr>
                <w:rFonts w:ascii="宋体" w:hAnsi="宋体" w:cs="仿宋" w:hint="eastAsia"/>
                <w:color w:val="000000"/>
                <w:kern w:val="0"/>
                <w:sz w:val="24"/>
                <w:lang w:bidi="ar"/>
              </w:rPr>
              <w:br/>
              <w:t>为节省网络带宽，相机支持H.265、H.264编码格式可调；</w:t>
            </w:r>
            <w:r>
              <w:rPr>
                <w:rFonts w:ascii="宋体" w:hAnsi="宋体" w:cs="仿宋" w:hint="eastAsia"/>
                <w:color w:val="000000"/>
                <w:kern w:val="0"/>
                <w:sz w:val="24"/>
                <w:lang w:bidi="ar"/>
              </w:rPr>
              <w:br/>
              <w:t>网络协议具有 TCP/IP、IPv6、HTTP、 HTTPS、FTP、DDNS、RTSP、PPPoE、SMTP、NTP、SNMP和组播等协议设置选项；</w:t>
            </w:r>
            <w:r>
              <w:rPr>
                <w:rFonts w:ascii="宋体" w:hAnsi="宋体" w:cs="仿宋" w:hint="eastAsia"/>
                <w:color w:val="000000"/>
                <w:kern w:val="0"/>
                <w:sz w:val="24"/>
                <w:lang w:bidi="ar"/>
              </w:rPr>
              <w:br/>
              <w:t>支持将视频图像保存至 PC、SD卡、存储服务器等，SD卡支持热插拔；</w:t>
            </w:r>
            <w:r>
              <w:rPr>
                <w:rFonts w:ascii="宋体" w:hAnsi="宋体" w:cs="仿宋" w:hint="eastAsia"/>
                <w:color w:val="000000"/>
                <w:kern w:val="0"/>
                <w:sz w:val="24"/>
                <w:lang w:bidi="ar"/>
              </w:rPr>
              <w:br/>
              <w:t>当发生IP地址冲突、硬盘满、硬盘错误、非法访问及网络断开故障时，摄像机可发出报警提示，并可联动触发上传中心、上传FTP、发送邮件、录像、报警输出；</w:t>
            </w:r>
            <w:r>
              <w:rPr>
                <w:rFonts w:ascii="宋体" w:hAnsi="宋体" w:cs="仿宋" w:hint="eastAsia"/>
                <w:color w:val="000000"/>
                <w:kern w:val="0"/>
                <w:sz w:val="24"/>
                <w:lang w:bidi="ar"/>
              </w:rPr>
              <w:br/>
              <w:t>当摄像机检测到视频画面被遮盖时，可发出报警提示，并可联动触发上传中心、上传 FTP，发送邮件及联动录像；</w:t>
            </w:r>
            <w:r>
              <w:rPr>
                <w:rFonts w:ascii="宋体" w:hAnsi="宋体" w:cs="仿宋" w:hint="eastAsia"/>
                <w:color w:val="000000"/>
                <w:kern w:val="0"/>
                <w:sz w:val="24"/>
                <w:lang w:bidi="ar"/>
              </w:rPr>
              <w:br/>
              <w:t>为保证画面清晰度，相机可支持不小于3840*2160的分辨率输出，同时支持向下兼容3072*1728、2560*1440、1920*1080、1280*720等分辨率的输出，且视频</w:t>
            </w:r>
            <w:proofErr w:type="gramStart"/>
            <w:r>
              <w:rPr>
                <w:rFonts w:ascii="宋体" w:hAnsi="宋体" w:cs="仿宋" w:hint="eastAsia"/>
                <w:color w:val="000000"/>
                <w:kern w:val="0"/>
                <w:sz w:val="24"/>
                <w:lang w:bidi="ar"/>
              </w:rPr>
              <w:t>可最高</w:t>
            </w:r>
            <w:proofErr w:type="gramEnd"/>
            <w:r>
              <w:rPr>
                <w:rFonts w:ascii="宋体" w:hAnsi="宋体" w:cs="仿宋" w:hint="eastAsia"/>
                <w:color w:val="000000"/>
                <w:kern w:val="0"/>
                <w:sz w:val="24"/>
                <w:lang w:bidi="ar"/>
              </w:rPr>
              <w:t>支持16Mbps；</w:t>
            </w:r>
            <w:r>
              <w:rPr>
                <w:rFonts w:ascii="宋体" w:hAnsi="宋体" w:cs="仿宋" w:hint="eastAsia"/>
                <w:color w:val="000000"/>
                <w:kern w:val="0"/>
                <w:sz w:val="24"/>
                <w:lang w:bidi="ar"/>
              </w:rPr>
              <w:br/>
              <w:t>★可在预览画面中标定教室内的讲台区域、板书区域、学生和老师区域</w:t>
            </w:r>
            <w:proofErr w:type="gramStart"/>
            <w:r>
              <w:rPr>
                <w:rFonts w:ascii="宋体" w:hAnsi="宋体" w:cs="仿宋" w:hint="eastAsia"/>
                <w:color w:val="000000"/>
                <w:kern w:val="0"/>
                <w:sz w:val="24"/>
                <w:lang w:bidi="ar"/>
              </w:rPr>
              <w:t>划分线</w:t>
            </w:r>
            <w:proofErr w:type="gramEnd"/>
            <w:r>
              <w:rPr>
                <w:rFonts w:ascii="宋体" w:hAnsi="宋体" w:cs="仿宋" w:hint="eastAsia"/>
                <w:color w:val="000000"/>
                <w:kern w:val="0"/>
                <w:sz w:val="24"/>
                <w:lang w:bidi="ar"/>
              </w:rPr>
              <w:t xml:space="preserve">和教师特写上边缘线。讲台区域可绘制为多边形，最多支持10条边； </w:t>
            </w:r>
            <w:r>
              <w:rPr>
                <w:rFonts w:ascii="宋体" w:hAnsi="宋体" w:cs="仿宋" w:hint="eastAsia"/>
                <w:color w:val="000000"/>
                <w:kern w:val="0"/>
                <w:sz w:val="24"/>
                <w:lang w:bidi="ar"/>
              </w:rPr>
              <w:br/>
              <w:t xml:space="preserve">★支持实时跟踪和动态跟踪两种教师跟踪模式。在实时跟踪模式下，支持教师正向、侧向90°朝向镜头时，教师特写换面实时跟随教师位置移动； </w:t>
            </w:r>
            <w:r>
              <w:rPr>
                <w:rFonts w:ascii="宋体" w:hAnsi="宋体" w:cs="仿宋" w:hint="eastAsia"/>
                <w:color w:val="000000"/>
                <w:kern w:val="0"/>
                <w:sz w:val="24"/>
                <w:lang w:bidi="ar"/>
              </w:rPr>
              <w:br/>
              <w:t>为保证教师书写板书时候导播清晰稳定，当教师背向镜头时，摄像机可使画面自动切换为板书特写画面；</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支持输出教师特写画面、板书特写画面、全景画面，且每个画面分辨率均可达1080p；</w:t>
            </w:r>
          </w:p>
          <w:p w:rsidR="00D70919" w:rsidRPr="003E6423"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与高清录播主机为同一品牌，且为同一厂家研发及生产产品，不接受OEM，提供产品证明并加盖公章；</w:t>
            </w:r>
          </w:p>
          <w:p w:rsidR="00D70919" w:rsidRPr="00F00A47" w:rsidRDefault="00D70919" w:rsidP="008B7C40">
            <w:pPr>
              <w:pStyle w:val="a0"/>
              <w:rPr>
                <w:lang w:bidi="ar"/>
              </w:rPr>
            </w:pPr>
            <w:r w:rsidRPr="00F00A47">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13</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学生摄像机</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相机配备双镜头（全景相机、特写相机），集合定点看全景、动点看细节的优势，采用一体化设计，达到单产品既能看全又能看清的效果，适用于教室学生人脸点名及学生行为分析</w:t>
            </w:r>
            <w:r>
              <w:rPr>
                <w:rFonts w:ascii="宋体" w:hAnsi="宋体" w:cs="仿宋" w:hint="eastAsia"/>
                <w:color w:val="000000"/>
                <w:kern w:val="0"/>
                <w:sz w:val="24"/>
                <w:lang w:bidi="ar"/>
              </w:rPr>
              <w:br/>
              <w:t>特写相机须有透明罩，以保障设备运行时不影响课堂</w:t>
            </w:r>
            <w:r>
              <w:rPr>
                <w:rFonts w:ascii="宋体" w:hAnsi="宋体" w:cs="仿宋" w:hint="eastAsia"/>
                <w:color w:val="000000"/>
                <w:kern w:val="0"/>
                <w:sz w:val="24"/>
                <w:lang w:bidi="ar"/>
              </w:rPr>
              <w:br/>
              <w:t>★人脸检测功能：可对监控画面中出现的人脸进行检测和</w:t>
            </w:r>
            <w:proofErr w:type="gramStart"/>
            <w:r>
              <w:rPr>
                <w:rFonts w:ascii="宋体" w:hAnsi="宋体" w:cs="仿宋" w:hint="eastAsia"/>
                <w:color w:val="000000"/>
                <w:kern w:val="0"/>
                <w:sz w:val="24"/>
                <w:lang w:bidi="ar"/>
              </w:rPr>
              <w:t>框选</w:t>
            </w:r>
            <w:proofErr w:type="gramEnd"/>
            <w:r>
              <w:rPr>
                <w:rFonts w:ascii="宋体" w:hAnsi="宋体" w:cs="仿宋" w:hint="eastAsia"/>
                <w:color w:val="000000"/>
                <w:kern w:val="0"/>
                <w:sz w:val="24"/>
                <w:lang w:bidi="ar"/>
              </w:rPr>
              <w:t>，进行人脸小图抓拍及上传。可对距离20m处的人脸进行抓拍，并生成分辨率不小于110x 120的人脸图片</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★全景联动定位功能：圈定全景摄像机监视画面中的任意区域，在细节摄像机可达到的旋转范围内，细节摄像机可将该区域置于视频图像中心，并对该区域进行放大或缩小</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★人员</w:t>
            </w:r>
            <w:proofErr w:type="gramStart"/>
            <w:r>
              <w:rPr>
                <w:rFonts w:ascii="宋体" w:hAnsi="宋体" w:cs="仿宋" w:hint="eastAsia"/>
                <w:color w:val="000000"/>
                <w:kern w:val="0"/>
                <w:sz w:val="24"/>
                <w:lang w:bidi="ar"/>
              </w:rPr>
              <w:t>头肩照比对</w:t>
            </w:r>
            <w:proofErr w:type="gramEnd"/>
            <w:r>
              <w:rPr>
                <w:rFonts w:ascii="宋体" w:hAnsi="宋体" w:cs="仿宋" w:hint="eastAsia"/>
                <w:color w:val="000000"/>
                <w:kern w:val="0"/>
                <w:sz w:val="24"/>
                <w:lang w:bidi="ar"/>
              </w:rPr>
              <w:t>功能：可将通过细节摄像机抓拍的人员</w:t>
            </w:r>
            <w:proofErr w:type="gramStart"/>
            <w:r>
              <w:rPr>
                <w:rFonts w:ascii="宋体" w:hAnsi="宋体" w:cs="仿宋" w:hint="eastAsia"/>
                <w:color w:val="000000"/>
                <w:kern w:val="0"/>
                <w:sz w:val="24"/>
                <w:lang w:bidi="ar"/>
              </w:rPr>
              <w:t>头肩照</w:t>
            </w:r>
            <w:r>
              <w:rPr>
                <w:rFonts w:ascii="宋体" w:hAnsi="宋体" w:cs="仿宋" w:hint="eastAsia"/>
                <w:color w:val="000000"/>
                <w:kern w:val="0"/>
                <w:sz w:val="24"/>
                <w:lang w:bidi="ar"/>
              </w:rPr>
              <w:lastRenderedPageBreak/>
              <w:t>与</w:t>
            </w:r>
            <w:proofErr w:type="gramEnd"/>
            <w:r>
              <w:rPr>
                <w:rFonts w:ascii="宋体" w:hAnsi="宋体" w:cs="仿宋" w:hint="eastAsia"/>
                <w:color w:val="000000"/>
                <w:kern w:val="0"/>
                <w:sz w:val="24"/>
                <w:lang w:bidi="ar"/>
              </w:rPr>
              <w:t>数据库中的人员</w:t>
            </w:r>
            <w:proofErr w:type="gramStart"/>
            <w:r>
              <w:rPr>
                <w:rFonts w:ascii="宋体" w:hAnsi="宋体" w:cs="仿宋" w:hint="eastAsia"/>
                <w:color w:val="000000"/>
                <w:kern w:val="0"/>
                <w:sz w:val="24"/>
                <w:lang w:bidi="ar"/>
              </w:rPr>
              <w:t>头肩照进行</w:t>
            </w:r>
            <w:proofErr w:type="gramEnd"/>
            <w:r>
              <w:rPr>
                <w:rFonts w:ascii="宋体" w:hAnsi="宋体" w:cs="仿宋" w:hint="eastAsia"/>
                <w:color w:val="000000"/>
                <w:kern w:val="0"/>
                <w:sz w:val="24"/>
                <w:lang w:bidi="ar"/>
              </w:rPr>
              <w:t>比对</w:t>
            </w:r>
          </w:p>
          <w:p w:rsidR="00D70919" w:rsidRPr="00291325" w:rsidRDefault="00D70919" w:rsidP="008B7C40">
            <w:pPr>
              <w:rPr>
                <w:rFonts w:ascii="宋体" w:hAnsi="宋体" w:cs="仿宋"/>
                <w:strike/>
                <w:color w:val="FF0000"/>
                <w:kern w:val="0"/>
                <w:sz w:val="24"/>
                <w:lang w:bidi="ar"/>
              </w:rPr>
            </w:pPr>
            <w:r>
              <w:rPr>
                <w:rFonts w:ascii="宋体" w:hAnsi="宋体" w:cs="仿宋" w:hint="eastAsia"/>
                <w:color w:val="000000"/>
                <w:kern w:val="0"/>
                <w:sz w:val="24"/>
                <w:lang w:bidi="ar"/>
              </w:rPr>
              <w:t>★支持学生考勤，可添加不少于10组人脸库，可导入不少于30万张人脸图片</w:t>
            </w:r>
            <w:r>
              <w:rPr>
                <w:rFonts w:ascii="宋体" w:hAnsi="宋体" w:cs="仿宋" w:hint="eastAsia"/>
                <w:color w:val="000000"/>
                <w:kern w:val="0"/>
                <w:sz w:val="24"/>
                <w:lang w:bidi="ar"/>
              </w:rPr>
              <w:br/>
              <w:t>行为属性检测功能：细节摄像机可对监视画面中多个人员的行为属性（站立、举手）进行检测并对人员</w:t>
            </w:r>
            <w:proofErr w:type="gramStart"/>
            <w:r>
              <w:rPr>
                <w:rFonts w:ascii="宋体" w:hAnsi="宋体" w:cs="仿宋" w:hint="eastAsia"/>
                <w:color w:val="000000"/>
                <w:kern w:val="0"/>
                <w:sz w:val="24"/>
                <w:lang w:bidi="ar"/>
              </w:rPr>
              <w:t>头肩照进行</w:t>
            </w:r>
            <w:proofErr w:type="gramEnd"/>
            <w:r>
              <w:rPr>
                <w:rFonts w:ascii="宋体" w:hAnsi="宋体" w:cs="仿宋" w:hint="eastAsia"/>
                <w:color w:val="000000"/>
                <w:kern w:val="0"/>
                <w:sz w:val="24"/>
                <w:lang w:bidi="ar"/>
              </w:rPr>
              <w:t>抓拍，可通过客户端软件将人员</w:t>
            </w:r>
            <w:proofErr w:type="gramStart"/>
            <w:r>
              <w:rPr>
                <w:rFonts w:ascii="宋体" w:hAnsi="宋体" w:cs="仿宋" w:hint="eastAsia"/>
                <w:color w:val="000000"/>
                <w:kern w:val="0"/>
                <w:sz w:val="24"/>
                <w:lang w:bidi="ar"/>
              </w:rPr>
              <w:t>头肩照及</w:t>
            </w:r>
            <w:proofErr w:type="gramEnd"/>
            <w:r>
              <w:rPr>
                <w:rFonts w:ascii="宋体" w:hAnsi="宋体" w:cs="仿宋" w:hint="eastAsia"/>
                <w:color w:val="000000"/>
                <w:kern w:val="0"/>
                <w:sz w:val="24"/>
                <w:lang w:bidi="ar"/>
              </w:rPr>
              <w:t>行为属性（站立、举手）进行上传</w:t>
            </w:r>
            <w:r>
              <w:rPr>
                <w:rFonts w:ascii="宋体" w:hAnsi="宋体" w:cs="仿宋" w:hint="eastAsia"/>
                <w:color w:val="000000"/>
                <w:kern w:val="0"/>
                <w:sz w:val="24"/>
                <w:lang w:bidi="ar"/>
              </w:rPr>
              <w:br/>
            </w:r>
            <w:proofErr w:type="gramStart"/>
            <w:r>
              <w:rPr>
                <w:rFonts w:ascii="宋体" w:hAnsi="宋体" w:cs="仿宋" w:hint="eastAsia"/>
                <w:color w:val="000000"/>
                <w:kern w:val="0"/>
                <w:sz w:val="24"/>
                <w:lang w:bidi="ar"/>
              </w:rPr>
              <w:t>主码流</w:t>
            </w:r>
            <w:proofErr w:type="gramEnd"/>
            <w:r>
              <w:rPr>
                <w:rFonts w:ascii="宋体" w:hAnsi="宋体" w:cs="仿宋" w:hint="eastAsia"/>
                <w:color w:val="000000"/>
                <w:kern w:val="0"/>
                <w:sz w:val="24"/>
                <w:lang w:bidi="ar"/>
              </w:rPr>
              <w:t>视频分辨率与帧率：</w:t>
            </w:r>
            <w:r>
              <w:rPr>
                <w:rFonts w:ascii="宋体" w:hAnsi="宋体" w:cs="仿宋" w:hint="eastAsia"/>
                <w:color w:val="000000"/>
                <w:kern w:val="0"/>
                <w:sz w:val="24"/>
                <w:lang w:bidi="ar"/>
              </w:rPr>
              <w:br/>
              <w:t>全景摄像机：50HZ：3840*2160、25帧/秒；60HZ：3840*2160、30帧/秒；</w:t>
            </w:r>
            <w:r>
              <w:rPr>
                <w:rFonts w:ascii="宋体" w:hAnsi="宋体" w:cs="仿宋" w:hint="eastAsia"/>
                <w:color w:val="000000"/>
                <w:kern w:val="0"/>
                <w:sz w:val="24"/>
                <w:lang w:bidi="ar"/>
              </w:rPr>
              <w:br/>
              <w:t>细节摄像机：50HZ：3840*2160、25帧/秒；60HZ：3840*2160、30帧/秒</w:t>
            </w:r>
            <w:r>
              <w:rPr>
                <w:rFonts w:ascii="宋体" w:hAnsi="宋体" w:cs="仿宋" w:hint="eastAsia"/>
                <w:color w:val="000000"/>
                <w:kern w:val="0"/>
                <w:sz w:val="24"/>
                <w:lang w:bidi="ar"/>
              </w:rPr>
              <w:br/>
              <w:t>抓拍图片分辨力（像素数）：</w:t>
            </w:r>
            <w:r>
              <w:rPr>
                <w:rFonts w:ascii="宋体" w:hAnsi="宋体" w:cs="仿宋" w:hint="eastAsia"/>
                <w:color w:val="000000"/>
                <w:kern w:val="0"/>
                <w:sz w:val="24"/>
                <w:lang w:bidi="ar"/>
              </w:rPr>
              <w:br/>
              <w:t>通道1：最大为3840*2160；</w:t>
            </w:r>
            <w:r>
              <w:rPr>
                <w:rFonts w:ascii="宋体" w:hAnsi="宋体" w:cs="仿宋" w:hint="eastAsia"/>
                <w:color w:val="000000"/>
                <w:kern w:val="0"/>
                <w:sz w:val="24"/>
                <w:lang w:bidi="ar"/>
              </w:rPr>
              <w:br/>
              <w:t>通道2：最大为3840*2160</w:t>
            </w:r>
            <w:r>
              <w:rPr>
                <w:rFonts w:ascii="宋体" w:hAnsi="宋体" w:cs="仿宋" w:hint="eastAsia"/>
                <w:color w:val="000000"/>
                <w:kern w:val="0"/>
                <w:sz w:val="24"/>
                <w:lang w:bidi="ar"/>
              </w:rPr>
              <w:br/>
              <w:t>特写相机</w:t>
            </w:r>
            <w:proofErr w:type="gramStart"/>
            <w:r>
              <w:rPr>
                <w:rFonts w:ascii="宋体" w:hAnsi="宋体" w:cs="仿宋" w:hint="eastAsia"/>
                <w:color w:val="000000"/>
                <w:kern w:val="0"/>
                <w:sz w:val="24"/>
                <w:lang w:bidi="ar"/>
              </w:rPr>
              <w:t>须支持</w:t>
            </w:r>
            <w:proofErr w:type="gramEnd"/>
            <w:r>
              <w:rPr>
                <w:rFonts w:ascii="宋体" w:hAnsi="宋体" w:cs="仿宋" w:hint="eastAsia"/>
                <w:color w:val="000000"/>
                <w:kern w:val="0"/>
                <w:sz w:val="24"/>
                <w:lang w:bidi="ar"/>
              </w:rPr>
              <w:t>≥4倍光学变倍，≥16倍数字变倍</w:t>
            </w:r>
            <w:r>
              <w:rPr>
                <w:rFonts w:ascii="宋体" w:hAnsi="宋体" w:cs="仿宋" w:hint="eastAsia"/>
                <w:color w:val="000000"/>
                <w:kern w:val="0"/>
                <w:sz w:val="24"/>
                <w:lang w:bidi="ar"/>
              </w:rPr>
              <w:br/>
              <w:t>特写相机云台定位准确度≤0.1°，相机转动平稳，不影响观看效果</w:t>
            </w:r>
            <w:r>
              <w:rPr>
                <w:rFonts w:ascii="宋体" w:hAnsi="宋体" w:cs="仿宋" w:hint="eastAsia"/>
                <w:color w:val="000000"/>
                <w:kern w:val="0"/>
                <w:sz w:val="24"/>
                <w:lang w:bidi="ar"/>
              </w:rPr>
              <w:br/>
              <w:t>设备接口：RJ45网络接口≥1，音频输入≥1，音频输出≥1，SD卡接口≥1</w:t>
            </w:r>
            <w:r>
              <w:rPr>
                <w:rFonts w:ascii="宋体" w:hAnsi="宋体" w:cs="仿宋" w:hint="eastAsia"/>
                <w:color w:val="000000"/>
                <w:kern w:val="0"/>
                <w:sz w:val="24"/>
                <w:lang w:bidi="ar"/>
              </w:rPr>
              <w:br/>
              <w:t>电源供应：DC12V，支持POE供电</w:t>
            </w:r>
            <w:r>
              <w:rPr>
                <w:rFonts w:ascii="宋体" w:hAnsi="宋体" w:cs="仿宋" w:hint="eastAsia"/>
                <w:color w:val="000000"/>
                <w:kern w:val="0"/>
                <w:sz w:val="24"/>
                <w:lang w:bidi="ar"/>
              </w:rPr>
              <w:br/>
              <w:t>视频压缩标准：H.265/H.264 / MJPEG</w:t>
            </w:r>
            <w:r>
              <w:rPr>
                <w:rFonts w:ascii="宋体" w:hAnsi="宋体" w:cs="仿宋" w:hint="eastAsia"/>
                <w:color w:val="000000"/>
                <w:kern w:val="0"/>
                <w:sz w:val="24"/>
                <w:lang w:bidi="ar"/>
              </w:rPr>
              <w:br/>
              <w:t>音频压缩标准：</w:t>
            </w:r>
            <w:r>
              <w:rPr>
                <w:rFonts w:ascii="宋体" w:hAnsi="宋体" w:cs="仿宋" w:hint="eastAsia"/>
                <w:color w:val="000000"/>
                <w:kern w:val="0"/>
                <w:sz w:val="24"/>
                <w:lang w:bidi="ar"/>
              </w:rPr>
              <w:br/>
              <w:t xml:space="preserve">G.711alaw/G.711ulaw/G.722.1/G.726/MP2L2/AAC/PCM，音频采样率≥48kHz </w:t>
            </w:r>
            <w:r>
              <w:rPr>
                <w:rFonts w:ascii="宋体" w:hAnsi="宋体" w:cs="仿宋" w:hint="eastAsia"/>
                <w:color w:val="000000"/>
                <w:kern w:val="0"/>
                <w:sz w:val="24"/>
                <w:lang w:bidi="ar"/>
              </w:rPr>
              <w:br/>
              <w:t>相机支持宽动态，宽动态能力评分≥140</w:t>
            </w:r>
            <w:r>
              <w:rPr>
                <w:rFonts w:ascii="宋体" w:hAnsi="宋体" w:cs="仿宋" w:hint="eastAsia"/>
                <w:color w:val="000000"/>
                <w:kern w:val="0"/>
                <w:sz w:val="24"/>
                <w:lang w:bidi="ar"/>
              </w:rPr>
              <w:br/>
              <w:t>相机支持自动增益、自动白平衡、逆光补偿、电子快门、自动聚焦等功能</w:t>
            </w:r>
            <w:r>
              <w:rPr>
                <w:rFonts w:ascii="宋体" w:hAnsi="宋体" w:cs="仿宋" w:hint="eastAsia"/>
                <w:color w:val="000000"/>
                <w:kern w:val="0"/>
                <w:sz w:val="24"/>
                <w:lang w:bidi="ar"/>
              </w:rPr>
              <w:br/>
              <w:t>相机可根据不同场景自动调节光圈大小</w:t>
            </w:r>
            <w:r>
              <w:rPr>
                <w:rFonts w:ascii="宋体" w:hAnsi="宋体" w:cs="仿宋" w:hint="eastAsia"/>
                <w:color w:val="000000"/>
                <w:kern w:val="0"/>
                <w:sz w:val="24"/>
                <w:lang w:bidi="ar"/>
              </w:rPr>
              <w:br/>
              <w:t>当检测到画面有虚焦、亮度异常现象时，可触发报警</w:t>
            </w:r>
            <w:r>
              <w:rPr>
                <w:rFonts w:ascii="宋体" w:hAnsi="宋体" w:cs="仿宋" w:hint="eastAsia"/>
                <w:color w:val="000000"/>
                <w:kern w:val="0"/>
                <w:sz w:val="24"/>
                <w:lang w:bidi="ar"/>
              </w:rPr>
              <w:br/>
              <w:t>特写相机支持设置≥1024个预置点，具有自动扫描、自动巡航功能</w:t>
            </w:r>
            <w:r>
              <w:rPr>
                <w:rFonts w:ascii="宋体" w:hAnsi="宋体" w:cs="仿宋" w:hint="eastAsia"/>
                <w:color w:val="000000"/>
                <w:kern w:val="0"/>
                <w:sz w:val="24"/>
                <w:lang w:bidi="ar"/>
              </w:rPr>
              <w:br/>
              <w:t>相机支持字符叠加功能，字体大小、颜色可设置</w:t>
            </w:r>
            <w:r>
              <w:rPr>
                <w:rFonts w:ascii="宋体" w:hAnsi="宋体" w:cs="仿宋" w:hint="eastAsia"/>
                <w:color w:val="000000"/>
                <w:kern w:val="0"/>
                <w:sz w:val="24"/>
                <w:lang w:bidi="ar"/>
              </w:rPr>
              <w:br/>
              <w:t>支持在画面上叠加图片，叠加位置可调</w:t>
            </w:r>
            <w:r>
              <w:rPr>
                <w:rFonts w:ascii="宋体" w:hAnsi="宋体" w:cs="仿宋" w:hint="eastAsia"/>
                <w:color w:val="000000"/>
                <w:kern w:val="0"/>
                <w:sz w:val="24"/>
                <w:lang w:bidi="ar"/>
              </w:rPr>
              <w:br/>
              <w:t>视音频失步时间≤1s</w:t>
            </w:r>
            <w:r>
              <w:rPr>
                <w:rFonts w:ascii="宋体" w:hAnsi="宋体" w:cs="仿宋" w:hint="eastAsia"/>
                <w:color w:val="000000"/>
                <w:kern w:val="0"/>
                <w:sz w:val="24"/>
                <w:lang w:bidi="ar"/>
              </w:rPr>
              <w:br/>
              <w:t>输出图像几何失真应小于等于3%</w:t>
            </w:r>
            <w:r>
              <w:rPr>
                <w:rFonts w:ascii="宋体" w:hAnsi="宋体" w:cs="仿宋" w:hint="eastAsia"/>
                <w:color w:val="000000"/>
                <w:kern w:val="0"/>
                <w:sz w:val="24"/>
                <w:lang w:bidi="ar"/>
              </w:rPr>
              <w:br/>
              <w:t>水平中心分辨率：通道2：不小于1900TVL</w:t>
            </w:r>
          </w:p>
          <w:p w:rsidR="00D70919" w:rsidRDefault="00D70919" w:rsidP="008B7C40">
            <w:pPr>
              <w:pStyle w:val="a0"/>
              <w:rPr>
                <w:rFonts w:ascii="宋体" w:hAnsi="宋体" w:cs="仿宋"/>
                <w:color w:val="000000"/>
                <w:kern w:val="0"/>
                <w:sz w:val="24"/>
                <w:szCs w:val="24"/>
                <w:lang w:bidi="ar"/>
              </w:rPr>
            </w:pPr>
            <w:r>
              <w:rPr>
                <w:rFonts w:ascii="宋体" w:hAnsi="宋体" w:cs="仿宋" w:hint="eastAsia"/>
                <w:color w:val="000000"/>
                <w:kern w:val="0"/>
                <w:sz w:val="24"/>
                <w:szCs w:val="24"/>
                <w:lang w:bidi="ar"/>
              </w:rPr>
              <w:t>与高清录播主机为同一品牌，且为同一厂家研发及生产产品，不接受OEM，提供产品证明并加盖公章。</w:t>
            </w:r>
          </w:p>
          <w:p w:rsidR="00D70919" w:rsidRPr="001868D4" w:rsidRDefault="00D70919" w:rsidP="008B7C40">
            <w:pPr>
              <w:pStyle w:val="a0"/>
              <w:contextualSpacing/>
              <w:rPr>
                <w:lang w:bidi="ar"/>
              </w:rPr>
            </w:pPr>
            <w:r w:rsidRPr="001868D4">
              <w:rPr>
                <w:rFonts w:ascii="宋体" w:hAnsi="宋体" w:cs="仿宋" w:hint="eastAsia"/>
                <w:color w:val="000000"/>
                <w:kern w:val="0"/>
                <w:sz w:val="24"/>
                <w:szCs w:val="24"/>
                <w:lang w:bidi="ar"/>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14</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阵列麦</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★拾音器应采用麦克风阵列结构设计，内置32个麦克风单元。</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具有混响消除功能。</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lastRenderedPageBreak/>
              <w:t>拾音器具有状态指示灯，工作正常时白灯亮，工作异常时红灯亮。</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★拾音器等效噪声级不大于25dB（A）。</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★输出电压的总谐波失真应不大于3％。</w:t>
            </w:r>
          </w:p>
          <w:p w:rsidR="00D70919" w:rsidRPr="00695337" w:rsidRDefault="00D70919" w:rsidP="008B7C40">
            <w:pPr>
              <w:rPr>
                <w:lang w:bidi="ar"/>
              </w:rPr>
            </w:pPr>
            <w:r w:rsidRPr="001868D4">
              <w:rPr>
                <w:rFonts w:ascii="宋体" w:hAnsi="宋体" w:cs="仿宋" w:hint="eastAsia"/>
                <w:color w:val="000000"/>
                <w:kern w:val="0"/>
                <w:sz w:val="24"/>
                <w:lang w:bidi="ar"/>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15</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录播控制平板</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采用10.1寸TFT LCD触控屏，分辨率≥1024*600</w:t>
            </w:r>
            <w:r>
              <w:rPr>
                <w:rFonts w:ascii="宋体" w:hAnsi="宋体" w:cs="仿宋" w:hint="eastAsia"/>
                <w:color w:val="000000"/>
                <w:kern w:val="0"/>
                <w:sz w:val="24"/>
                <w:lang w:bidi="ar"/>
              </w:rPr>
              <w:br/>
              <w:t>音频输入接口≥1，音频输出接口≥1，网络接口≥1，USB接口≥1，HDMI接口≥1，DVI接口≥1</w:t>
            </w:r>
            <w:r>
              <w:rPr>
                <w:rFonts w:ascii="宋体" w:hAnsi="宋体" w:cs="仿宋" w:hint="eastAsia"/>
                <w:color w:val="000000"/>
                <w:kern w:val="0"/>
                <w:sz w:val="24"/>
                <w:lang w:bidi="ar"/>
              </w:rPr>
              <w:br/>
              <w:t>支持有线/wifi网络连接</w:t>
            </w:r>
            <w:r>
              <w:rPr>
                <w:rFonts w:ascii="宋体" w:hAnsi="宋体" w:cs="仿宋" w:hint="eastAsia"/>
                <w:color w:val="000000"/>
                <w:kern w:val="0"/>
                <w:sz w:val="24"/>
                <w:lang w:bidi="ar"/>
              </w:rPr>
              <w:br/>
              <w:t>支持网络方式接入录播主机</w:t>
            </w:r>
            <w:r>
              <w:rPr>
                <w:rFonts w:ascii="宋体" w:hAnsi="宋体" w:cs="仿宋" w:hint="eastAsia"/>
                <w:color w:val="000000"/>
                <w:kern w:val="0"/>
                <w:sz w:val="24"/>
                <w:lang w:bidi="ar"/>
              </w:rPr>
              <w:br/>
              <w:t>支持1080P/720P/HD1/BCIF/CIF/QCIF远程图像的本地预览</w:t>
            </w:r>
            <w:r>
              <w:rPr>
                <w:rFonts w:ascii="宋体" w:hAnsi="宋体" w:cs="仿宋" w:hint="eastAsia"/>
                <w:color w:val="000000"/>
                <w:kern w:val="0"/>
                <w:sz w:val="24"/>
                <w:lang w:bidi="ar"/>
              </w:rPr>
              <w:br/>
              <w:t>电源DC 12V，支持POE供电，功耗≤15W</w:t>
            </w:r>
            <w:r>
              <w:rPr>
                <w:rFonts w:ascii="宋体" w:hAnsi="宋体" w:cs="仿宋" w:hint="eastAsia"/>
                <w:color w:val="000000"/>
                <w:kern w:val="0"/>
                <w:sz w:val="24"/>
                <w:lang w:bidi="ar"/>
              </w:rPr>
              <w:br/>
              <w:t>支持教师视频画面、学生视频画面、课件、导播合成画面实时预览；</w:t>
            </w:r>
            <w:r>
              <w:rPr>
                <w:rFonts w:ascii="宋体" w:hAnsi="宋体" w:cs="仿宋" w:hint="eastAsia"/>
                <w:color w:val="000000"/>
                <w:kern w:val="0"/>
                <w:sz w:val="24"/>
                <w:lang w:bidi="ar"/>
              </w:rPr>
              <w:br/>
              <w:t>支持抓图、录像保存到U盘</w:t>
            </w:r>
            <w:r>
              <w:rPr>
                <w:rFonts w:ascii="宋体" w:hAnsi="宋体" w:cs="仿宋" w:hint="eastAsia"/>
                <w:color w:val="000000"/>
                <w:kern w:val="0"/>
                <w:sz w:val="24"/>
                <w:lang w:bidi="ar"/>
              </w:rPr>
              <w:br/>
              <w:t>支持通过键盘发起以及加入互动课堂</w:t>
            </w:r>
            <w:r>
              <w:rPr>
                <w:rFonts w:ascii="宋体" w:hAnsi="宋体" w:cs="仿宋" w:hint="eastAsia"/>
                <w:color w:val="000000"/>
                <w:kern w:val="0"/>
                <w:sz w:val="24"/>
                <w:lang w:bidi="ar"/>
              </w:rPr>
              <w:br/>
              <w:t>支持通过在键盘上框</w:t>
            </w:r>
            <w:proofErr w:type="gramStart"/>
            <w:r>
              <w:rPr>
                <w:rFonts w:ascii="宋体" w:hAnsi="宋体" w:cs="仿宋" w:hint="eastAsia"/>
                <w:color w:val="000000"/>
                <w:kern w:val="0"/>
                <w:sz w:val="24"/>
                <w:lang w:bidi="ar"/>
              </w:rPr>
              <w:t>选实现</w:t>
            </w:r>
            <w:proofErr w:type="gramEnd"/>
            <w:r>
              <w:rPr>
                <w:rFonts w:ascii="宋体" w:hAnsi="宋体" w:cs="仿宋" w:hint="eastAsia"/>
                <w:color w:val="000000"/>
                <w:kern w:val="0"/>
                <w:sz w:val="24"/>
                <w:lang w:bidi="ar"/>
              </w:rPr>
              <w:t>对听课教室学生的点名功能</w:t>
            </w:r>
            <w:r>
              <w:rPr>
                <w:rFonts w:ascii="宋体" w:hAnsi="宋体" w:cs="仿宋" w:hint="eastAsia"/>
                <w:color w:val="000000"/>
                <w:kern w:val="0"/>
                <w:sz w:val="24"/>
                <w:lang w:bidi="ar"/>
              </w:rPr>
              <w:br/>
              <w:t>支持预置点调用</w:t>
            </w:r>
            <w:r>
              <w:rPr>
                <w:rFonts w:ascii="宋体" w:hAnsi="宋体" w:cs="仿宋" w:hint="eastAsia"/>
                <w:color w:val="000000"/>
                <w:kern w:val="0"/>
                <w:sz w:val="24"/>
                <w:lang w:bidi="ar"/>
              </w:rPr>
              <w:br/>
              <w:t>支持学生身高下限设置，适配各年级学生起立检测</w:t>
            </w:r>
            <w:r>
              <w:rPr>
                <w:rFonts w:ascii="宋体" w:hAnsi="宋体" w:cs="仿宋" w:hint="eastAsia"/>
                <w:color w:val="000000"/>
                <w:kern w:val="0"/>
                <w:sz w:val="24"/>
                <w:lang w:bidi="ar"/>
              </w:rPr>
              <w:br/>
              <w:t>投标时提供智能教学控制系统</w:t>
            </w:r>
            <w:proofErr w:type="gramStart"/>
            <w:r>
              <w:rPr>
                <w:rFonts w:ascii="宋体" w:hAnsi="宋体" w:cs="仿宋" w:hint="eastAsia"/>
                <w:color w:val="000000"/>
                <w:kern w:val="0"/>
                <w:sz w:val="24"/>
                <w:lang w:bidi="ar"/>
              </w:rPr>
              <w:t>软件软件</w:t>
            </w:r>
            <w:proofErr w:type="gramEnd"/>
            <w:r>
              <w:rPr>
                <w:rFonts w:ascii="宋体" w:hAnsi="宋体" w:cs="仿宋" w:hint="eastAsia"/>
                <w:color w:val="000000"/>
                <w:kern w:val="0"/>
                <w:sz w:val="24"/>
                <w:lang w:bidi="ar"/>
              </w:rPr>
              <w:t>著作权复印件并加盖公章。</w:t>
            </w:r>
            <w:r>
              <w:rPr>
                <w:rFonts w:ascii="宋体" w:hAnsi="宋体" w:cs="仿宋" w:hint="eastAsia"/>
                <w:color w:val="000000"/>
                <w:kern w:val="0"/>
                <w:sz w:val="24"/>
                <w:lang w:bidi="ar"/>
              </w:rPr>
              <w:br/>
              <w:t>与高清录播主机为同一品牌，且为同一厂家研发及生产产品，不接受OEM，提供产品证明并加盖公章。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16</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交换机</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配置：可用</w:t>
            </w:r>
            <w:proofErr w:type="gramStart"/>
            <w:r>
              <w:rPr>
                <w:rFonts w:ascii="宋体" w:hAnsi="宋体" w:cs="仿宋" w:hint="eastAsia"/>
                <w:color w:val="000000"/>
                <w:kern w:val="0"/>
                <w:sz w:val="24"/>
                <w:lang w:bidi="ar"/>
              </w:rPr>
              <w:t>千兆电接口</w:t>
            </w:r>
            <w:proofErr w:type="gramEnd"/>
            <w:r>
              <w:rPr>
                <w:rFonts w:ascii="宋体" w:hAnsi="宋体" w:cs="仿宋" w:hint="eastAsia"/>
                <w:color w:val="000000"/>
                <w:kern w:val="0"/>
                <w:sz w:val="24"/>
                <w:lang w:bidi="ar"/>
              </w:rPr>
              <w:t>数量≥24，可用千兆光接口数量≥2</w:t>
            </w:r>
            <w:r>
              <w:rPr>
                <w:rFonts w:ascii="宋体" w:hAnsi="宋体" w:cs="仿宋" w:hint="eastAsia"/>
                <w:color w:val="000000"/>
                <w:kern w:val="0"/>
                <w:sz w:val="24"/>
                <w:lang w:bidi="ar"/>
              </w:rPr>
              <w:br/>
              <w:t>交换容量≥52 Gbps</w:t>
            </w:r>
            <w:r>
              <w:rPr>
                <w:rFonts w:ascii="宋体" w:hAnsi="宋体" w:cs="仿宋" w:hint="eastAsia"/>
                <w:color w:val="000000"/>
                <w:kern w:val="0"/>
                <w:sz w:val="24"/>
                <w:lang w:bidi="ar"/>
              </w:rPr>
              <w:br/>
              <w:t>转发性能≥38.688 Mpps</w:t>
            </w:r>
            <w:r>
              <w:rPr>
                <w:rFonts w:ascii="宋体" w:hAnsi="宋体" w:cs="仿宋" w:hint="eastAsia"/>
                <w:color w:val="000000"/>
                <w:kern w:val="0"/>
                <w:sz w:val="24"/>
                <w:lang w:bidi="ar"/>
              </w:rPr>
              <w:br/>
              <w:t>提供CCC证书</w:t>
            </w:r>
            <w:r>
              <w:rPr>
                <w:rFonts w:ascii="宋体" w:hAnsi="宋体" w:cs="仿宋" w:hint="eastAsia"/>
                <w:color w:val="000000"/>
                <w:kern w:val="0"/>
                <w:sz w:val="24"/>
                <w:lang w:bidi="ar"/>
              </w:rPr>
              <w:br/>
              <w:t>支持IEEE 802.3、IEEE 802.3u、IEEE 802.3x，IEEE 802.3ab</w:t>
            </w:r>
            <w:r>
              <w:rPr>
                <w:rFonts w:ascii="宋体" w:hAnsi="宋体" w:cs="仿宋" w:hint="eastAsia"/>
                <w:color w:val="000000"/>
                <w:kern w:val="0"/>
                <w:sz w:val="24"/>
                <w:lang w:bidi="ar"/>
              </w:rPr>
              <w:br/>
              <w:t>★支持通过管理平台，手机APP对交换机进行远程控制和状态查看，手机APP对交换机进行系统拓扑展示及管理，手机APP对交换机进行远程升级，重启。</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★支持通过管理平台对交换机间不同的连接方式进行系统拓扑识别，包括网线连接、光纤连接、无线连接；支持通过管理平台展示链路详情，包括传输速率、链路两端设备信息和链路带宽告警。</w:t>
            </w:r>
          </w:p>
          <w:p w:rsidR="00D70919" w:rsidRDefault="00D70919" w:rsidP="008B7C40">
            <w:pPr>
              <w:rPr>
                <w:rFonts w:ascii="宋体" w:hAnsi="宋体" w:cs="仿宋"/>
                <w:sz w:val="24"/>
              </w:rPr>
            </w:pPr>
            <w:r>
              <w:rPr>
                <w:rFonts w:ascii="宋体" w:hAnsi="宋体" w:cs="仿宋" w:hint="eastAsia"/>
                <w:color w:val="000000"/>
                <w:kern w:val="0"/>
                <w:sz w:val="24"/>
                <w:lang w:bidi="ar"/>
              </w:rPr>
              <w:t>★支持通过管理平台，手机APP在网络拓扑中展示交换机详情，包括基本信息、性能使用信息、交换机面板状态、端口信息。</w:t>
            </w:r>
            <w:r>
              <w:rPr>
                <w:rFonts w:ascii="宋体" w:hAnsi="宋体" w:cs="仿宋" w:hint="eastAsia"/>
                <w:color w:val="000000"/>
                <w:kern w:val="0"/>
                <w:sz w:val="24"/>
                <w:lang w:bidi="ar"/>
              </w:rPr>
              <w:br/>
              <w:t>支持通过管理平台，手机APP在系统异常时实时推送交换机告警信息并展示告警内容。</w:t>
            </w:r>
            <w:r>
              <w:rPr>
                <w:rFonts w:ascii="宋体" w:hAnsi="宋体" w:cs="仿宋" w:hint="eastAsia"/>
                <w:color w:val="000000"/>
                <w:kern w:val="0"/>
                <w:sz w:val="24"/>
                <w:lang w:bidi="ar"/>
              </w:rPr>
              <w:br/>
              <w:t>支持通过管理平台对交换机进行流量控制配置，防止数据在传输过程中丢失</w:t>
            </w:r>
            <w:r>
              <w:rPr>
                <w:rFonts w:ascii="宋体" w:hAnsi="宋体" w:cs="仿宋" w:hint="eastAsia"/>
                <w:color w:val="000000"/>
                <w:kern w:val="0"/>
                <w:sz w:val="24"/>
                <w:lang w:bidi="ar"/>
              </w:rPr>
              <w:br/>
              <w:t>支持通过管理平台对交换机进行链路聚合配置，可以把多个物理网口配置为一个逻辑端口进行数据传输</w:t>
            </w:r>
            <w:r>
              <w:rPr>
                <w:rFonts w:ascii="宋体" w:hAnsi="宋体" w:cs="仿宋" w:hint="eastAsia"/>
                <w:color w:val="000000"/>
                <w:kern w:val="0"/>
                <w:sz w:val="24"/>
                <w:lang w:bidi="ar"/>
              </w:rPr>
              <w:br/>
            </w:r>
            <w:r w:rsidRPr="001868D4">
              <w:rPr>
                <w:rFonts w:ascii="宋体" w:hAnsi="宋体" w:cs="仿宋" w:hint="eastAsia"/>
                <w:color w:val="000000"/>
                <w:kern w:val="0"/>
                <w:sz w:val="24"/>
                <w:lang w:bidi="ar"/>
              </w:rPr>
              <w:t>以上参数加★为重要参数，</w:t>
            </w:r>
            <w:r w:rsidRPr="00F35373">
              <w:rPr>
                <w:rFonts w:ascii="宋体" w:hAnsi="宋体" w:cs="仿宋" w:hint="eastAsia"/>
                <w:kern w:val="0"/>
                <w:sz w:val="24"/>
              </w:rPr>
              <w:t>要求提供所投设备权威检测机构出具</w:t>
            </w:r>
            <w:r w:rsidRPr="00F35373">
              <w:rPr>
                <w:rFonts w:ascii="宋体" w:hAnsi="宋体" w:cs="仿宋" w:hint="eastAsia"/>
                <w:kern w:val="0"/>
                <w:sz w:val="24"/>
              </w:rPr>
              <w:lastRenderedPageBreak/>
              <w:t>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17</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有源扩音音箱</w:t>
            </w:r>
          </w:p>
        </w:tc>
        <w:tc>
          <w:tcPr>
            <w:tcW w:w="7422" w:type="dxa"/>
          </w:tcPr>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有源音箱</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功率输出接口</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额定输出功率：2×20W/8Ω；</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信噪比（A计权）：≥85dB；</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音箱频响范围：100Hz-16KHz±15%；</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音箱灵敏度：90dB ±3dB，</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电压适应范围：165V~250V/50Hz。</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副音箱参数：木质二分频音箱，外饰PVC皮。扬声器选用一只优质4.5</w:t>
            </w:r>
            <w:proofErr w:type="gramStart"/>
            <w:r>
              <w:rPr>
                <w:rFonts w:ascii="宋体" w:hAnsi="宋体" w:cs="仿宋" w:hint="eastAsia"/>
                <w:color w:val="000000"/>
                <w:kern w:val="0"/>
                <w:sz w:val="24"/>
                <w:lang w:bidi="ar"/>
              </w:rPr>
              <w:t>吋中低音</w:t>
            </w:r>
            <w:proofErr w:type="gramEnd"/>
            <w:r>
              <w:rPr>
                <w:rFonts w:ascii="宋体" w:hAnsi="宋体" w:cs="仿宋" w:hint="eastAsia"/>
                <w:color w:val="000000"/>
                <w:kern w:val="0"/>
                <w:sz w:val="24"/>
                <w:lang w:bidi="ar"/>
              </w:rPr>
              <w:t>和一只</w:t>
            </w:r>
            <w:proofErr w:type="gramStart"/>
            <w:r>
              <w:rPr>
                <w:rFonts w:ascii="宋体" w:hAnsi="宋体" w:cs="仿宋" w:hint="eastAsia"/>
                <w:color w:val="000000"/>
                <w:kern w:val="0"/>
                <w:sz w:val="24"/>
                <w:lang w:bidi="ar"/>
              </w:rPr>
              <w:t>高音杨</w:t>
            </w:r>
            <w:proofErr w:type="gramEnd"/>
            <w:r>
              <w:rPr>
                <w:rFonts w:ascii="宋体" w:hAnsi="宋体" w:cs="仿宋" w:hint="eastAsia"/>
                <w:color w:val="000000"/>
                <w:kern w:val="0"/>
                <w:sz w:val="24"/>
                <w:lang w:bidi="ar"/>
              </w:rPr>
              <w:t>声器，</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额定功率：20W/8Ω；</w:t>
            </w:r>
          </w:p>
          <w:p w:rsidR="00D70919" w:rsidRDefault="00D70919" w:rsidP="008B7C40">
            <w:pPr>
              <w:rPr>
                <w:rFonts w:ascii="宋体" w:hAnsi="宋体" w:cs="仿宋" w:hint="eastAsia"/>
                <w:color w:val="000000"/>
                <w:kern w:val="0"/>
                <w:sz w:val="24"/>
                <w:lang w:bidi="ar"/>
              </w:rPr>
            </w:pPr>
            <w:r>
              <w:rPr>
                <w:rFonts w:ascii="宋体" w:hAnsi="宋体" w:cs="仿宋" w:hint="eastAsia"/>
                <w:color w:val="000000"/>
                <w:kern w:val="0"/>
                <w:sz w:val="24"/>
                <w:lang w:bidi="ar"/>
              </w:rPr>
              <w:t>频响范围：100Hz-16KHz ±15%；</w:t>
            </w:r>
          </w:p>
          <w:p w:rsidR="00D70919" w:rsidRDefault="00D70919" w:rsidP="008B7C40">
            <w:pPr>
              <w:rPr>
                <w:rFonts w:ascii="宋体" w:hAnsi="宋体" w:cs="仿宋"/>
                <w:sz w:val="24"/>
              </w:rPr>
            </w:pPr>
            <w:r>
              <w:rPr>
                <w:rFonts w:ascii="宋体" w:hAnsi="宋体" w:cs="仿宋" w:hint="eastAsia"/>
                <w:color w:val="000000"/>
                <w:kern w:val="0"/>
                <w:sz w:val="24"/>
                <w:lang w:bidi="ar"/>
              </w:rPr>
              <w:t>灵敏度：90dB ±3dB。</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18</w:t>
            </w:r>
          </w:p>
        </w:tc>
        <w:tc>
          <w:tcPr>
            <w:tcW w:w="800" w:type="dxa"/>
            <w:vAlign w:val="center"/>
          </w:tcPr>
          <w:p w:rsidR="00D70919" w:rsidRDefault="00D70919" w:rsidP="008B7C40">
            <w:pPr>
              <w:widowControl/>
              <w:jc w:val="left"/>
              <w:textAlignment w:val="center"/>
              <w:rPr>
                <w:rFonts w:ascii="宋体" w:hAnsi="宋体" w:cs="仿宋"/>
                <w:color w:val="000000"/>
                <w:sz w:val="24"/>
              </w:rPr>
            </w:pPr>
            <w:proofErr w:type="gramStart"/>
            <w:r>
              <w:rPr>
                <w:rFonts w:ascii="宋体" w:hAnsi="宋体" w:cs="仿宋" w:hint="eastAsia"/>
                <w:color w:val="000000"/>
                <w:kern w:val="0"/>
                <w:sz w:val="24"/>
                <w:lang w:bidi="ar"/>
              </w:rPr>
              <w:t>蓝牙话筒</w:t>
            </w:r>
            <w:proofErr w:type="gramEnd"/>
          </w:p>
        </w:tc>
        <w:tc>
          <w:tcPr>
            <w:tcW w:w="7422" w:type="dxa"/>
          </w:tcPr>
          <w:p w:rsidR="00D70919" w:rsidRDefault="00D70919" w:rsidP="008B7C40">
            <w:pPr>
              <w:rPr>
                <w:rFonts w:ascii="宋体" w:hAnsi="宋体" w:cs="仿宋" w:hint="eastAsia"/>
                <w:sz w:val="24"/>
              </w:rPr>
            </w:pPr>
            <w:r>
              <w:rPr>
                <w:rFonts w:ascii="宋体" w:hAnsi="宋体" w:cs="仿宋" w:hint="eastAsia"/>
                <w:sz w:val="24"/>
              </w:rPr>
              <w:t>无线话筒</w:t>
            </w:r>
          </w:p>
          <w:p w:rsidR="00D70919" w:rsidRDefault="00D70919" w:rsidP="008B7C40">
            <w:pPr>
              <w:rPr>
                <w:rFonts w:ascii="宋体" w:hAnsi="宋体" w:cs="仿宋" w:hint="eastAsia"/>
                <w:sz w:val="24"/>
              </w:rPr>
            </w:pPr>
            <w:r>
              <w:rPr>
                <w:rFonts w:ascii="宋体" w:hAnsi="宋体" w:cs="仿宋" w:hint="eastAsia"/>
                <w:sz w:val="24"/>
              </w:rPr>
              <w:t>发射功率: 10DBm</w:t>
            </w:r>
          </w:p>
          <w:p w:rsidR="00D70919" w:rsidRDefault="00D70919" w:rsidP="008B7C40">
            <w:pPr>
              <w:rPr>
                <w:rFonts w:ascii="宋体" w:hAnsi="宋体" w:cs="仿宋" w:hint="eastAsia"/>
                <w:sz w:val="24"/>
              </w:rPr>
            </w:pPr>
            <w:r>
              <w:rPr>
                <w:rFonts w:ascii="宋体" w:hAnsi="宋体" w:cs="仿宋" w:hint="eastAsia"/>
                <w:sz w:val="24"/>
              </w:rPr>
              <w:t>可调范围: 50MHZ</w:t>
            </w:r>
          </w:p>
          <w:p w:rsidR="00D70919" w:rsidRDefault="00D70919" w:rsidP="008B7C40">
            <w:pPr>
              <w:rPr>
                <w:rFonts w:ascii="宋体" w:hAnsi="宋体" w:cs="仿宋" w:hint="eastAsia"/>
                <w:sz w:val="24"/>
              </w:rPr>
            </w:pPr>
            <w:r>
              <w:rPr>
                <w:rFonts w:ascii="宋体" w:hAnsi="宋体" w:cs="仿宋" w:hint="eastAsia"/>
                <w:sz w:val="24"/>
              </w:rPr>
              <w:t>信道数目: 左（0-49）右（100-149）</w:t>
            </w:r>
          </w:p>
          <w:p w:rsidR="00D70919" w:rsidRDefault="00D70919" w:rsidP="008B7C40">
            <w:pPr>
              <w:rPr>
                <w:rFonts w:ascii="宋体" w:hAnsi="宋体" w:cs="仿宋" w:hint="eastAsia"/>
                <w:sz w:val="24"/>
              </w:rPr>
            </w:pPr>
            <w:r>
              <w:rPr>
                <w:rFonts w:ascii="宋体" w:hAnsi="宋体" w:cs="仿宋" w:hint="eastAsia"/>
                <w:sz w:val="24"/>
              </w:rPr>
              <w:t>频率稳定度: 全±0.005%以内</w:t>
            </w:r>
          </w:p>
          <w:p w:rsidR="00D70919" w:rsidRDefault="00D70919" w:rsidP="008B7C40">
            <w:pPr>
              <w:rPr>
                <w:rFonts w:ascii="宋体" w:hAnsi="宋体" w:cs="仿宋" w:hint="eastAsia"/>
                <w:sz w:val="24"/>
              </w:rPr>
            </w:pPr>
            <w:r>
              <w:rPr>
                <w:rFonts w:ascii="宋体" w:hAnsi="宋体" w:cs="仿宋" w:hint="eastAsia"/>
                <w:sz w:val="24"/>
              </w:rPr>
              <w:t>动态范围: 96dB</w:t>
            </w:r>
          </w:p>
          <w:p w:rsidR="00D70919" w:rsidRDefault="00D70919" w:rsidP="008B7C40">
            <w:pPr>
              <w:rPr>
                <w:rFonts w:ascii="宋体" w:hAnsi="宋体" w:cs="仿宋" w:hint="eastAsia"/>
                <w:sz w:val="24"/>
              </w:rPr>
            </w:pPr>
            <w:r>
              <w:rPr>
                <w:rFonts w:ascii="宋体" w:hAnsi="宋体" w:cs="仿宋" w:hint="eastAsia"/>
                <w:sz w:val="24"/>
              </w:rPr>
              <w:t>音频响应: 50Hz-15KHz</w:t>
            </w:r>
          </w:p>
          <w:p w:rsidR="00D70919" w:rsidRDefault="00D70919" w:rsidP="008B7C40">
            <w:pPr>
              <w:rPr>
                <w:rFonts w:ascii="宋体" w:hAnsi="宋体" w:cs="仿宋" w:hint="eastAsia"/>
                <w:sz w:val="24"/>
              </w:rPr>
            </w:pPr>
            <w:r>
              <w:rPr>
                <w:rFonts w:ascii="宋体" w:hAnsi="宋体" w:cs="仿宋" w:hint="eastAsia"/>
                <w:sz w:val="24"/>
              </w:rPr>
              <w:t>综合失真: 0.5%</w:t>
            </w:r>
          </w:p>
          <w:p w:rsidR="00D70919" w:rsidRDefault="00D70919" w:rsidP="008B7C40">
            <w:pPr>
              <w:rPr>
                <w:rFonts w:ascii="宋体" w:hAnsi="宋体" w:cs="仿宋" w:hint="eastAsia"/>
                <w:sz w:val="24"/>
              </w:rPr>
            </w:pPr>
            <w:r>
              <w:rPr>
                <w:rFonts w:ascii="宋体" w:hAnsi="宋体" w:cs="仿宋" w:hint="eastAsia"/>
                <w:sz w:val="24"/>
              </w:rPr>
              <w:t>综合信噪比</w:t>
            </w:r>
            <w:proofErr w:type="gramStart"/>
            <w:r>
              <w:rPr>
                <w:rFonts w:ascii="宋体" w:hAnsi="宋体" w:cs="仿宋" w:hint="eastAsia"/>
                <w:sz w:val="24"/>
              </w:rPr>
              <w:t>〉</w:t>
            </w:r>
            <w:proofErr w:type="gramEnd"/>
            <w:r>
              <w:rPr>
                <w:rFonts w:ascii="宋体" w:hAnsi="宋体" w:cs="仿宋" w:hint="eastAsia"/>
                <w:sz w:val="24"/>
              </w:rPr>
              <w:t>100dB</w:t>
            </w:r>
          </w:p>
          <w:p w:rsidR="00D70919" w:rsidRDefault="00D70919" w:rsidP="008B7C40">
            <w:pPr>
              <w:rPr>
                <w:rFonts w:ascii="宋体" w:hAnsi="宋体" w:cs="仿宋" w:hint="eastAsia"/>
                <w:sz w:val="24"/>
              </w:rPr>
            </w:pPr>
            <w:r>
              <w:rPr>
                <w:rFonts w:ascii="宋体" w:hAnsi="宋体" w:cs="仿宋" w:hint="eastAsia"/>
                <w:sz w:val="24"/>
              </w:rPr>
              <w:t>工作温度: -10℃-±40℃</w:t>
            </w:r>
          </w:p>
          <w:p w:rsidR="00D70919" w:rsidRDefault="00D70919" w:rsidP="008B7C40">
            <w:pPr>
              <w:rPr>
                <w:rFonts w:ascii="宋体" w:hAnsi="宋体" w:cs="仿宋" w:hint="eastAsia"/>
                <w:sz w:val="24"/>
              </w:rPr>
            </w:pPr>
            <w:r>
              <w:rPr>
                <w:rFonts w:ascii="宋体" w:hAnsi="宋体" w:cs="仿宋" w:hint="eastAsia"/>
                <w:sz w:val="24"/>
              </w:rPr>
              <w:t>接收距离: 20-50米</w:t>
            </w:r>
          </w:p>
          <w:p w:rsidR="00D70919" w:rsidRDefault="00D70919" w:rsidP="008B7C40">
            <w:pPr>
              <w:rPr>
                <w:rFonts w:ascii="宋体" w:hAnsi="宋体" w:cs="仿宋" w:hint="eastAsia"/>
                <w:sz w:val="24"/>
              </w:rPr>
            </w:pPr>
            <w:r>
              <w:rPr>
                <w:rFonts w:ascii="宋体" w:hAnsi="宋体" w:cs="仿宋" w:hint="eastAsia"/>
                <w:sz w:val="24"/>
              </w:rPr>
              <w:t>无线接口: BNC/50Ω</w:t>
            </w:r>
          </w:p>
          <w:p w:rsidR="00D70919" w:rsidRDefault="00D70919" w:rsidP="008B7C40">
            <w:pPr>
              <w:rPr>
                <w:rFonts w:ascii="宋体" w:hAnsi="宋体" w:cs="仿宋" w:hint="eastAsia"/>
                <w:sz w:val="24"/>
              </w:rPr>
            </w:pPr>
            <w:r>
              <w:rPr>
                <w:rFonts w:ascii="宋体" w:hAnsi="宋体" w:cs="仿宋" w:hint="eastAsia"/>
                <w:sz w:val="24"/>
              </w:rPr>
              <w:t>灵敏度: 12 dBµV (80dB S/N)</w:t>
            </w:r>
          </w:p>
          <w:p w:rsidR="00D70919" w:rsidRDefault="00D70919" w:rsidP="008B7C40">
            <w:pPr>
              <w:rPr>
                <w:rFonts w:ascii="宋体" w:hAnsi="宋体" w:cs="仿宋" w:hint="eastAsia"/>
                <w:sz w:val="24"/>
              </w:rPr>
            </w:pPr>
            <w:r>
              <w:rPr>
                <w:rFonts w:ascii="宋体" w:hAnsi="宋体" w:cs="仿宋" w:hint="eastAsia"/>
                <w:sz w:val="24"/>
              </w:rPr>
              <w:t>灵敏度调节范围: 12-32 dBµV</w:t>
            </w:r>
          </w:p>
          <w:p w:rsidR="00D70919" w:rsidRDefault="00D70919" w:rsidP="008B7C40">
            <w:pPr>
              <w:rPr>
                <w:rFonts w:ascii="宋体" w:hAnsi="宋体" w:cs="仿宋" w:hint="eastAsia"/>
                <w:sz w:val="24"/>
              </w:rPr>
            </w:pPr>
            <w:r>
              <w:rPr>
                <w:rFonts w:ascii="宋体" w:hAnsi="宋体" w:cs="仿宋" w:hint="eastAsia"/>
                <w:sz w:val="24"/>
              </w:rPr>
              <w:t>杂散抑制≥75dB</w:t>
            </w:r>
          </w:p>
          <w:p w:rsidR="00D70919" w:rsidRDefault="00D70919" w:rsidP="008B7C40">
            <w:pPr>
              <w:rPr>
                <w:rFonts w:ascii="宋体" w:hAnsi="宋体" w:cs="仿宋" w:hint="eastAsia"/>
                <w:sz w:val="24"/>
              </w:rPr>
            </w:pPr>
            <w:r>
              <w:rPr>
                <w:rFonts w:ascii="宋体" w:hAnsi="宋体" w:cs="仿宋" w:hint="eastAsia"/>
                <w:sz w:val="24"/>
              </w:rPr>
              <w:t>最大输出电平: +10 dBV</w:t>
            </w:r>
          </w:p>
          <w:p w:rsidR="00D70919" w:rsidRDefault="00D70919" w:rsidP="008B7C40">
            <w:pPr>
              <w:rPr>
                <w:rFonts w:ascii="宋体" w:hAnsi="宋体" w:cs="仿宋" w:hint="eastAsia"/>
                <w:sz w:val="24"/>
              </w:rPr>
            </w:pPr>
            <w:r>
              <w:rPr>
                <w:rFonts w:ascii="宋体" w:hAnsi="宋体" w:cs="仿宋" w:hint="eastAsia"/>
                <w:sz w:val="24"/>
              </w:rPr>
              <w:t>天线程式: 内置螺旋天线</w:t>
            </w:r>
          </w:p>
          <w:p w:rsidR="00D70919" w:rsidRDefault="00D70919" w:rsidP="008B7C40">
            <w:pPr>
              <w:rPr>
                <w:rFonts w:ascii="宋体" w:hAnsi="宋体" w:cs="仿宋" w:hint="eastAsia"/>
                <w:sz w:val="24"/>
              </w:rPr>
            </w:pPr>
            <w:r>
              <w:rPr>
                <w:rFonts w:ascii="宋体" w:hAnsi="宋体" w:cs="仿宋" w:hint="eastAsia"/>
                <w:sz w:val="24"/>
              </w:rPr>
              <w:t>输出功率: 高功率30mW；低功率3mW</w:t>
            </w:r>
          </w:p>
          <w:p w:rsidR="00D70919" w:rsidRDefault="00D70919" w:rsidP="008B7C40">
            <w:pPr>
              <w:rPr>
                <w:rFonts w:ascii="宋体" w:hAnsi="宋体" w:cs="仿宋" w:hint="eastAsia"/>
                <w:sz w:val="24"/>
              </w:rPr>
            </w:pPr>
            <w:r>
              <w:rPr>
                <w:rFonts w:ascii="宋体" w:hAnsi="宋体" w:cs="仿宋" w:hint="eastAsia"/>
                <w:sz w:val="24"/>
              </w:rPr>
              <w:t>供电: 两节AA电池</w:t>
            </w:r>
          </w:p>
          <w:p w:rsidR="00D70919" w:rsidRDefault="00D70919" w:rsidP="008B7C40">
            <w:pPr>
              <w:rPr>
                <w:rFonts w:ascii="宋体" w:hAnsi="宋体" w:cs="仿宋"/>
                <w:sz w:val="24"/>
              </w:rPr>
            </w:pPr>
            <w:r>
              <w:rPr>
                <w:rFonts w:ascii="宋体" w:hAnsi="宋体" w:cs="仿宋" w:hint="eastAsia"/>
                <w:sz w:val="24"/>
              </w:rPr>
              <w:t>使用时间: 30mW时大于10个小时,3mW时大于15小时</w:t>
            </w:r>
          </w:p>
        </w:tc>
        <w:tc>
          <w:tcPr>
            <w:tcW w:w="492" w:type="dxa"/>
            <w:vAlign w:val="center"/>
          </w:tcPr>
          <w:p w:rsidR="00D70919" w:rsidRDefault="00D70919" w:rsidP="008B7C40">
            <w:pPr>
              <w:widowControl/>
              <w:jc w:val="left"/>
              <w:textAlignment w:val="center"/>
              <w:rPr>
                <w:rFonts w:ascii="宋体" w:hAnsi="宋体" w:cs="仿宋"/>
                <w:kern w:val="0"/>
                <w:sz w:val="24"/>
              </w:rPr>
            </w:pPr>
            <w:proofErr w:type="gramStart"/>
            <w:r>
              <w:rPr>
                <w:rFonts w:ascii="宋体" w:hAnsi="宋体" w:cs="仿宋" w:hint="eastAsia"/>
                <w:color w:val="000000"/>
                <w:kern w:val="0"/>
                <w:sz w:val="24"/>
                <w:lang w:bidi="ar"/>
              </w:rPr>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19</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LED护眼教室灯</w:t>
            </w:r>
          </w:p>
        </w:tc>
        <w:tc>
          <w:tcPr>
            <w:tcW w:w="7422" w:type="dxa"/>
          </w:tcPr>
          <w:p w:rsidR="00D70919" w:rsidRDefault="00D70919" w:rsidP="008B7C40">
            <w:pPr>
              <w:rPr>
                <w:rFonts w:ascii="宋体" w:hAnsi="宋体" w:cs="仿宋"/>
                <w:color w:val="000000"/>
                <w:sz w:val="24"/>
              </w:rPr>
            </w:pPr>
            <w:r>
              <w:rPr>
                <w:rFonts w:ascii="宋体" w:hAnsi="宋体" w:cs="仿宋" w:hint="eastAsia"/>
                <w:color w:val="000000"/>
                <w:kern w:val="0"/>
                <w:sz w:val="24"/>
                <w:lang w:bidi="ar"/>
              </w:rPr>
              <w:t>★</w:t>
            </w:r>
            <w:r>
              <w:rPr>
                <w:rFonts w:ascii="宋体" w:hAnsi="宋体" w:cs="仿宋" w:hint="eastAsia"/>
                <w:sz w:val="24"/>
              </w:rPr>
              <w:t>LED教室灯</w:t>
            </w:r>
            <w:r>
              <w:rPr>
                <w:rFonts w:ascii="宋体" w:hAnsi="宋体" w:cs="仿宋" w:hint="eastAsia"/>
                <w:color w:val="000000"/>
                <w:sz w:val="24"/>
              </w:rPr>
              <w:t>通过国家强制性产品认</w:t>
            </w:r>
            <w:r>
              <w:rPr>
                <w:rFonts w:ascii="宋体" w:hAnsi="宋体" w:cs="仿宋" w:hint="eastAsia"/>
                <w:sz w:val="24"/>
              </w:rPr>
              <w:t>证（CCC认证）、国家节能产品认证，为了保证灯具使用协调性、对接智慧教室管理系统和方便统一售后维护，LED模块电子控制装置与</w:t>
            </w:r>
            <w:proofErr w:type="gramStart"/>
            <w:r>
              <w:rPr>
                <w:rFonts w:ascii="宋体" w:hAnsi="宋体" w:cs="仿宋" w:hint="eastAsia"/>
                <w:sz w:val="24"/>
              </w:rPr>
              <w:t>整灯需</w:t>
            </w:r>
            <w:proofErr w:type="gramEnd"/>
            <w:r>
              <w:rPr>
                <w:rFonts w:ascii="宋体" w:hAnsi="宋体" w:cs="仿宋" w:hint="eastAsia"/>
                <w:sz w:val="24"/>
              </w:rPr>
              <w:t>为同一家公司品牌。（注：LED模块电子控制装置与灯具提供带有智能模块的国家强制性产品认证（CCC认证）证书、灯具提供中国节能产品认证证书扫描件及国家认</w:t>
            </w:r>
            <w:proofErr w:type="gramStart"/>
            <w:r>
              <w:rPr>
                <w:rFonts w:ascii="宋体" w:hAnsi="宋体" w:cs="仿宋" w:hint="eastAsia"/>
                <w:sz w:val="24"/>
              </w:rPr>
              <w:t>监委官网查询</w:t>
            </w:r>
            <w:proofErr w:type="gramEnd"/>
            <w:r>
              <w:rPr>
                <w:rFonts w:ascii="宋体" w:hAnsi="宋体" w:cs="仿宋" w:hint="eastAsia"/>
                <w:sz w:val="24"/>
              </w:rPr>
              <w:t>截图）</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LED教室灯为一体灯具，</w:t>
            </w:r>
            <w:proofErr w:type="gramStart"/>
            <w:r>
              <w:rPr>
                <w:rFonts w:ascii="宋体" w:hAnsi="宋体" w:cs="仿宋" w:hint="eastAsia"/>
                <w:sz w:val="24"/>
              </w:rPr>
              <w:t>产品整灯尺寸</w:t>
            </w:r>
            <w:proofErr w:type="gramEnd"/>
            <w:r>
              <w:rPr>
                <w:rFonts w:ascii="宋体" w:hAnsi="宋体" w:cs="仿宋" w:hint="eastAsia"/>
                <w:sz w:val="24"/>
              </w:rPr>
              <w:t>长≥1150mm，功率满足38±2W，功率因数≥0.95，满足光通量≥3500lm，灯具光效≥90lm/W，色温3300k-5300K、显色指数（Ra）≥95、R9≥90，色容差≤4。</w:t>
            </w:r>
          </w:p>
          <w:p w:rsidR="00D70919" w:rsidRDefault="00D70919" w:rsidP="008B7C40">
            <w:pPr>
              <w:rPr>
                <w:rFonts w:ascii="宋体" w:hAnsi="宋体" w:cs="仿宋"/>
                <w:sz w:val="24"/>
              </w:rPr>
            </w:pPr>
            <w:r>
              <w:rPr>
                <w:rFonts w:ascii="宋体" w:hAnsi="宋体" w:cs="仿宋" w:hint="eastAsia"/>
                <w:sz w:val="24"/>
              </w:rPr>
              <w:lastRenderedPageBreak/>
              <w:t>LED教室灯蓝光危害等级为RG0。</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20145-2006 《灯和灯系统的光生物安全性》的要求满足光生物安全为“无危害类”要求。</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IEEE Std 1789-2015《IEEE推荐的高光LED减少使用者健康风险调制电流方法》检测结果频闪风险等级为无影响。</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灯采</w:t>
            </w:r>
            <w:proofErr w:type="gramEnd"/>
            <w:r>
              <w:rPr>
                <w:rFonts w:ascii="宋体" w:hAnsi="宋体" w:cs="仿宋" w:hint="eastAsia"/>
                <w:sz w:val="24"/>
              </w:rPr>
              <w:t>用全封闭式结构，灰尘、蚊虫、蜘蛛等无法进入灯具内部结构，外部易清理，灯具的IP防护等级≥IP40。</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31275-2014《照明设备对人体电磁辐射的评价》的要求满足对人体的电磁辐射符合安全要求，20kHz-10MHz 感应电流密度系数≤0.85。</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为使教室课桌面达到最佳的照度均匀度与防眩效果（维持平均照度按维护系数0.8计算）课桌面维持平均照度≥400lx，课桌面照度均匀度≥0.8 眩光值UGR≤15，功率密度≤5W/㎡，教室灯离课桌桌面高度≥1.7m。</w:t>
            </w:r>
          </w:p>
          <w:p w:rsidR="00D70919" w:rsidRDefault="00D70919" w:rsidP="008B7C40">
            <w:pPr>
              <w:rPr>
                <w:rFonts w:ascii="宋体" w:hAnsi="宋体" w:cs="仿宋"/>
                <w:sz w:val="24"/>
              </w:rPr>
            </w:pPr>
            <w:r>
              <w:rPr>
                <w:rFonts w:ascii="宋体" w:hAnsi="宋体" w:cs="仿宋" w:hint="eastAsia"/>
                <w:sz w:val="24"/>
              </w:rPr>
              <w:t>LED教室灯使用过程中平均背景噪声≤18dB（A）。</w:t>
            </w:r>
          </w:p>
          <w:p w:rsidR="00D70919" w:rsidRDefault="00D70919" w:rsidP="008B7C40">
            <w:pPr>
              <w:rPr>
                <w:rFonts w:ascii="宋体" w:hAnsi="宋体" w:cs="仿宋"/>
                <w:sz w:val="24"/>
              </w:rPr>
            </w:pPr>
            <w:r>
              <w:rPr>
                <w:rFonts w:ascii="宋体" w:hAnsi="宋体" w:cs="仿宋" w:hint="eastAsia"/>
                <w:sz w:val="24"/>
              </w:rPr>
              <w:t>为增加教室空间明亮度，提高视觉舒适度，根据GB/T 9468-2008《灯具分布光度测量的一般要求》要求产品具有上透光效果，透光效率≥33Lm/w上透光光通量≥1100lm。</w:t>
            </w:r>
          </w:p>
          <w:p w:rsidR="00D70919" w:rsidRDefault="00D70919" w:rsidP="008B7C40">
            <w:pPr>
              <w:widowControl/>
              <w:jc w:val="left"/>
              <w:rPr>
                <w:rFonts w:ascii="宋体" w:hAnsi="宋体" w:cs="仿宋"/>
                <w:sz w:val="24"/>
              </w:rPr>
            </w:pPr>
            <w:r>
              <w:rPr>
                <w:rFonts w:ascii="宋体" w:hAnsi="宋体" w:cs="仿宋" w:hint="eastAsia"/>
                <w:sz w:val="24"/>
              </w:rPr>
              <w:t>LED教室灯电磁兼容抗扰度（浪涌、电快速冲群、注入电流）应检测判定合格。</w:t>
            </w:r>
          </w:p>
          <w:p w:rsidR="00D70919" w:rsidRDefault="00D70919" w:rsidP="008B7C40">
            <w:pPr>
              <w:widowControl/>
              <w:jc w:val="left"/>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灯电子</w:t>
            </w:r>
            <w:proofErr w:type="gramEnd"/>
            <w:r>
              <w:rPr>
                <w:rFonts w:ascii="宋体" w:hAnsi="宋体" w:cs="仿宋" w:hint="eastAsia"/>
                <w:sz w:val="24"/>
              </w:rPr>
              <w:t xml:space="preserve">电气产品中限用物质检测结果符合《GB/T 26572-2011》及《GB/T 26125-2011》 标准要求。   </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LED教室灯3000小时光</w:t>
            </w:r>
            <w:proofErr w:type="gramStart"/>
            <w:r>
              <w:rPr>
                <w:rFonts w:ascii="宋体" w:hAnsi="宋体" w:cs="仿宋" w:hint="eastAsia"/>
                <w:sz w:val="24"/>
              </w:rPr>
              <w:t>通维持</w:t>
            </w:r>
            <w:proofErr w:type="gramEnd"/>
            <w:r>
              <w:rPr>
                <w:rFonts w:ascii="宋体" w:hAnsi="宋体" w:cs="仿宋" w:hint="eastAsia"/>
                <w:sz w:val="24"/>
              </w:rPr>
              <w:t>率≥96%，6000小时光</w:t>
            </w:r>
            <w:proofErr w:type="gramStart"/>
            <w:r>
              <w:rPr>
                <w:rFonts w:ascii="宋体" w:hAnsi="宋体" w:cs="仿宋" w:hint="eastAsia"/>
                <w:sz w:val="24"/>
              </w:rPr>
              <w:t>通维持</w:t>
            </w:r>
            <w:proofErr w:type="gramEnd"/>
            <w:r>
              <w:rPr>
                <w:rFonts w:ascii="宋体" w:hAnsi="宋体" w:cs="仿宋" w:hint="eastAsia"/>
                <w:sz w:val="24"/>
              </w:rPr>
              <w:t>率≥93%，大于20000h的光</w:t>
            </w:r>
            <w:proofErr w:type="gramStart"/>
            <w:r>
              <w:rPr>
                <w:rFonts w:ascii="宋体" w:hAnsi="宋体" w:cs="仿宋" w:hint="eastAsia"/>
                <w:sz w:val="24"/>
              </w:rPr>
              <w:t>通维持</w:t>
            </w:r>
            <w:proofErr w:type="gramEnd"/>
            <w:r>
              <w:rPr>
                <w:rFonts w:ascii="宋体" w:hAnsi="宋体" w:cs="仿宋" w:hint="eastAsia"/>
                <w:sz w:val="24"/>
              </w:rPr>
              <w:t>率≥92%。（注：提供实测报告，加速推算检测报告无效）</w:t>
            </w:r>
          </w:p>
          <w:p w:rsidR="00D70919" w:rsidRDefault="00D70919" w:rsidP="008B7C40">
            <w:pPr>
              <w:rPr>
                <w:rFonts w:ascii="宋体" w:hAnsi="宋体" w:cs="仿宋"/>
                <w:sz w:val="24"/>
              </w:rPr>
            </w:pPr>
            <w:r>
              <w:rPr>
                <w:rFonts w:ascii="宋体" w:hAnsi="宋体" w:cs="仿宋" w:hint="eastAsia"/>
                <w:sz w:val="24"/>
              </w:rPr>
              <w:t>LED教室灯通过GB/T2423.8-1995电工电子产品环境试验第2部分：试验ED自由跌落进行跌落试验，跌落试验后，无明显损坏或零件松动，上电后能正常工作。</w:t>
            </w:r>
          </w:p>
          <w:p w:rsidR="00D70919" w:rsidRDefault="00D70919" w:rsidP="008B7C40">
            <w:pPr>
              <w:rPr>
                <w:rFonts w:ascii="宋体" w:hAnsi="宋体" w:cs="仿宋"/>
                <w:sz w:val="24"/>
              </w:rPr>
            </w:pPr>
            <w:r>
              <w:rPr>
                <w:rFonts w:ascii="宋体" w:hAnsi="宋体" w:cs="仿宋" w:hint="eastAsia"/>
                <w:sz w:val="24"/>
              </w:rPr>
              <w:t>LED教室灯通过GB/T 2423.1-2008 《电工电子产品环境试验第2部分：试验方法试验A：低温》、GB/T 2423.2-2008《电工电子产品环境试验 第2部分：试验方法 试验A：高温》，在温度-40℃-60℃的温度循环测试中，灯具外观无明显变化，产品性能没有影响，且能够正常使用。</w:t>
            </w:r>
          </w:p>
          <w:p w:rsidR="00D70919" w:rsidRDefault="00D70919" w:rsidP="008B7C40">
            <w:pPr>
              <w:rPr>
                <w:rFonts w:ascii="宋体" w:hAnsi="宋体" w:cs="仿宋"/>
                <w:sz w:val="24"/>
              </w:rPr>
            </w:pPr>
            <w:r>
              <w:rPr>
                <w:rFonts w:ascii="宋体" w:hAnsi="宋体" w:cs="仿宋" w:hint="eastAsia"/>
                <w:sz w:val="24"/>
              </w:rPr>
              <w:t>LED教室灯在正常使用过程中外部线、灯体表面、灯罩表面、LED灯珠结点温度按照GB7000.1-2015 《灯具第1部分：一般要求与试验》GB7000.201-2008 《灯具第2-1部分：特殊要求，固定式通用灯具》热试验（正常工作）要求，且外部线、灯体表面、灯罩表面、LED灯珠结点温度均≤35℃。</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灯避免</w:t>
            </w:r>
            <w:proofErr w:type="gramEnd"/>
            <w:r>
              <w:rPr>
                <w:rFonts w:ascii="宋体" w:hAnsi="宋体" w:cs="仿宋" w:hint="eastAsia"/>
                <w:sz w:val="24"/>
              </w:rPr>
              <w:t>因内部故障条件造成的小火焰的着火危险性，按照GB/T5169.5-2008《电工电子产品着火危险试验 第5部分：试验火焰针焰试验方法》，GB7000.1-2015《灯具第1部分：一般要求与试验》，GB7000.201-2008 《灯具第2-1部分：特殊要求，固定式通用灯具》检测认证结果应符合标准要求。</w:t>
            </w:r>
          </w:p>
          <w:p w:rsidR="00D70919" w:rsidRDefault="00D70919" w:rsidP="008B7C40">
            <w:pPr>
              <w:rPr>
                <w:rFonts w:ascii="宋体" w:hAnsi="宋体" w:cs="仿宋"/>
                <w:sz w:val="24"/>
              </w:rPr>
            </w:pPr>
            <w:r>
              <w:rPr>
                <w:rFonts w:ascii="宋体" w:hAnsi="宋体" w:cs="仿宋" w:hint="eastAsia"/>
                <w:sz w:val="24"/>
              </w:rPr>
              <w:t>LED教室灯通过开关寿命不低于25000次的检测，25000次开关通</w:t>
            </w:r>
            <w:r>
              <w:rPr>
                <w:rFonts w:ascii="宋体" w:hAnsi="宋体" w:cs="仿宋" w:hint="eastAsia"/>
                <w:sz w:val="24"/>
              </w:rPr>
              <w:lastRenderedPageBreak/>
              <w:t>断后光通量与初始光通量的比值≥99%。</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33721-2017 LED灯具可靠性实验方法检测，灯具寿命不低于60000小时。</w:t>
            </w:r>
          </w:p>
        </w:tc>
        <w:tc>
          <w:tcPr>
            <w:tcW w:w="492" w:type="dxa"/>
            <w:vAlign w:val="center"/>
          </w:tcPr>
          <w:p w:rsidR="00D70919" w:rsidRDefault="00D70919" w:rsidP="008B7C40">
            <w:pPr>
              <w:jc w:val="left"/>
              <w:rPr>
                <w:rFonts w:ascii="宋体" w:hAnsi="宋体" w:cs="仿宋"/>
                <w:kern w:val="0"/>
                <w:sz w:val="24"/>
              </w:rPr>
            </w:pPr>
            <w:proofErr w:type="gramStart"/>
            <w:r>
              <w:rPr>
                <w:rFonts w:ascii="宋体" w:hAnsi="宋体" w:cs="仿宋" w:hint="eastAsia"/>
                <w:kern w:val="0"/>
                <w:sz w:val="24"/>
              </w:rPr>
              <w:lastRenderedPageBreak/>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336</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20</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智能控制屏</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兼容性：设备须与教室灯为同一家公司品牌，确保良好兼容性。</w:t>
            </w:r>
          </w:p>
          <w:p w:rsidR="00D70919" w:rsidRDefault="00D70919" w:rsidP="008B7C40">
            <w:pPr>
              <w:rPr>
                <w:rFonts w:ascii="宋体" w:hAnsi="宋体" w:cs="仿宋"/>
                <w:sz w:val="24"/>
              </w:rPr>
            </w:pPr>
            <w:r>
              <w:rPr>
                <w:rFonts w:ascii="宋体" w:hAnsi="宋体" w:cs="仿宋" w:hint="eastAsia"/>
                <w:sz w:val="24"/>
              </w:rPr>
              <w:t>外形尺寸：不小于190mm×130mm×25mm。</w:t>
            </w:r>
          </w:p>
          <w:p w:rsidR="00D70919" w:rsidRDefault="00D70919" w:rsidP="008B7C40">
            <w:pPr>
              <w:rPr>
                <w:rFonts w:ascii="宋体" w:hAnsi="宋体" w:cs="仿宋"/>
                <w:sz w:val="24"/>
              </w:rPr>
            </w:pPr>
            <w:r>
              <w:rPr>
                <w:rFonts w:ascii="宋体" w:hAnsi="宋体" w:cs="仿宋" w:hint="eastAsia"/>
                <w:sz w:val="24"/>
              </w:rPr>
              <w:t>工作电压：5V；功率＜5W。</w:t>
            </w:r>
          </w:p>
          <w:p w:rsidR="00D70919" w:rsidRDefault="00D70919" w:rsidP="008B7C40">
            <w:pPr>
              <w:rPr>
                <w:rFonts w:ascii="宋体" w:hAnsi="宋体" w:cs="仿宋"/>
                <w:sz w:val="24"/>
              </w:rPr>
            </w:pPr>
            <w:r>
              <w:rPr>
                <w:rFonts w:ascii="宋体" w:hAnsi="宋体" w:cs="仿宋" w:hint="eastAsia"/>
                <w:sz w:val="24"/>
              </w:rPr>
              <w:t>显示屏：电容式触控，设备带有息屏功能。显示内容不少于5个（例：温度、湿度、空气质量、光照度等）。</w:t>
            </w:r>
          </w:p>
          <w:p w:rsidR="00D70919" w:rsidRDefault="00D70919" w:rsidP="008B7C40">
            <w:pPr>
              <w:rPr>
                <w:rFonts w:ascii="宋体" w:hAnsi="宋体" w:cs="仿宋"/>
                <w:sz w:val="24"/>
              </w:rPr>
            </w:pPr>
            <w:r>
              <w:rPr>
                <w:rFonts w:ascii="宋体" w:hAnsi="宋体" w:cs="仿宋" w:hint="eastAsia"/>
                <w:sz w:val="24"/>
              </w:rPr>
              <w:t>通讯方式：有线或无线（</w:t>
            </w:r>
            <w:proofErr w:type="gramStart"/>
            <w:r>
              <w:rPr>
                <w:rFonts w:ascii="宋体" w:hAnsi="宋体" w:cs="仿宋" w:hint="eastAsia"/>
                <w:sz w:val="24"/>
              </w:rPr>
              <w:t>例蓝牙</w:t>
            </w:r>
            <w:proofErr w:type="gramEnd"/>
            <w:r>
              <w:rPr>
                <w:rFonts w:ascii="宋体" w:hAnsi="宋体" w:cs="仿宋" w:hint="eastAsia"/>
                <w:sz w:val="24"/>
              </w:rPr>
              <w:t>mesh5.0或WiFi通信距离不小于30米，可中继）。</w:t>
            </w:r>
          </w:p>
          <w:p w:rsidR="00D70919" w:rsidRDefault="00D70919" w:rsidP="008B7C40">
            <w:pPr>
              <w:rPr>
                <w:rFonts w:ascii="宋体" w:hAnsi="宋体" w:cs="仿宋"/>
                <w:sz w:val="24"/>
              </w:rPr>
            </w:pPr>
            <w:r>
              <w:rPr>
                <w:rFonts w:ascii="宋体" w:hAnsi="宋体" w:cs="仿宋" w:hint="eastAsia"/>
                <w:sz w:val="24"/>
              </w:rPr>
              <w:t>网关：</w:t>
            </w:r>
            <w:r>
              <w:rPr>
                <w:rFonts w:ascii="宋体" w:hAnsi="宋体" w:cs="仿宋" w:hint="eastAsia"/>
                <w:color w:val="000000"/>
                <w:sz w:val="24"/>
              </w:rPr>
              <w:t>设备自带</w:t>
            </w:r>
            <w:r>
              <w:rPr>
                <w:rFonts w:ascii="宋体" w:hAnsi="宋体" w:cs="仿宋" w:hint="eastAsia"/>
                <w:sz w:val="24"/>
              </w:rPr>
              <w:t>内置</w:t>
            </w:r>
            <w:r>
              <w:rPr>
                <w:rFonts w:ascii="宋体" w:hAnsi="宋体" w:cs="仿宋" w:hint="eastAsia"/>
                <w:color w:val="000000"/>
                <w:sz w:val="24"/>
              </w:rPr>
              <w:t>网关，有线接口不少于Micro-USB  1个，以太网 RJ45(10/100M Ethernet)不少于1个，设备支持静态IP地址和DHCP动态获取IP地址，支持MQTT通讯。支持后台管理端对设备的访问和控制。</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设备支持移动APP管理控制、电脑端管理控制，可控制不小于100 台设备。（注：需提供智慧校园物联网手机端控制系统、智慧校园物联网电脑端控制系统计算机软件著作权证书）</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智能场景模式：支持多种场景模式，满足不同教学场景需要，模式不少于7个模式（例如：上课、投影、考试、自习等），模式之间可一键切换。（注：须提供校园照明情景模式管理系统计算机软件著作权证书）</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系统除具备灯光控制外，还应支持音响、窗帘、消毒、空调、环境检测等功能。（需提供智慧教室教学音响控制系统、智慧教室智能窗帘控制系统、智慧教室消毒控制系统、智慧教室温度检测系统、智慧教室空气检测系统计算机软件著作权证书）</w:t>
            </w:r>
          </w:p>
          <w:p w:rsidR="00D70919" w:rsidRDefault="00D70919" w:rsidP="008B7C40">
            <w:pPr>
              <w:rPr>
                <w:rFonts w:ascii="宋体" w:hAnsi="宋体" w:cs="仿宋"/>
                <w:sz w:val="24"/>
              </w:rPr>
            </w:pPr>
            <w:r>
              <w:rPr>
                <w:rFonts w:ascii="宋体" w:hAnsi="宋体" w:cs="仿宋" w:hint="eastAsia"/>
                <w:sz w:val="24"/>
              </w:rPr>
              <w:t>根据工作模式变换，各种模式下能对灯具单独开启和关闭；</w:t>
            </w:r>
          </w:p>
        </w:tc>
        <w:tc>
          <w:tcPr>
            <w:tcW w:w="492" w:type="dxa"/>
            <w:vAlign w:val="center"/>
          </w:tcPr>
          <w:p w:rsidR="00D70919" w:rsidRDefault="00D70919" w:rsidP="008B7C40">
            <w:pPr>
              <w:jc w:val="left"/>
              <w:rPr>
                <w:rFonts w:ascii="宋体" w:hAnsi="宋体" w:cs="仿宋"/>
                <w:kern w:val="0"/>
                <w:sz w:val="24"/>
              </w:rPr>
            </w:pPr>
            <w:proofErr w:type="gramStart"/>
            <w:r>
              <w:rPr>
                <w:rFonts w:ascii="宋体" w:hAnsi="宋体" w:cs="仿宋" w:hint="eastAsia"/>
                <w:kern w:val="0"/>
                <w:sz w:val="24"/>
              </w:rPr>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21</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六类网线</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6类室内网线,Cat6非屏蔽双绞线,LSZH防火等级,23AWG,工作温度为-20~60℃</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标准：符合ISO/IEC 11801、TIA-568-C.2、GB/T 18015.5要求,所用材料符合要求,并通过符合IEC60332-1的LSZH防火等级认证，性能指标优于现行6类线缆250MHz标准；</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标准装轴长度:305m±1.5m；</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线缆颜色:白色；</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芯线规格:23AWG,无氧铜；</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线缆结构：4对8芯双绞线,每对之间采用十字骨架隔离,</w:t>
            </w:r>
            <w:proofErr w:type="gramStart"/>
            <w:r>
              <w:rPr>
                <w:rFonts w:ascii="宋体" w:hAnsi="宋体" w:cs="仿宋" w:hint="eastAsia"/>
                <w:kern w:val="0"/>
                <w:sz w:val="24"/>
              </w:rPr>
              <w:t>每芯均有</w:t>
            </w:r>
            <w:proofErr w:type="gramEnd"/>
            <w:r>
              <w:rPr>
                <w:rFonts w:ascii="宋体" w:hAnsi="宋体" w:cs="仿宋" w:hint="eastAsia"/>
                <w:kern w:val="0"/>
                <w:sz w:val="24"/>
              </w:rPr>
              <w:t>颜色区分,外皮印有厂商标识及电缆编码，有撕裂绳；</w:t>
            </w:r>
          </w:p>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测试报告:提供权威检测机构的6类非屏蔽线</w:t>
            </w:r>
            <w:proofErr w:type="gramStart"/>
            <w:r>
              <w:rPr>
                <w:rFonts w:ascii="宋体" w:hAnsi="宋体" w:cs="仿宋" w:hint="eastAsia"/>
                <w:kern w:val="0"/>
                <w:sz w:val="24"/>
              </w:rPr>
              <w:t>缆</w:t>
            </w:r>
            <w:proofErr w:type="gramEnd"/>
            <w:r>
              <w:rPr>
                <w:rFonts w:ascii="宋体" w:hAnsi="宋体" w:cs="仿宋" w:hint="eastAsia"/>
                <w:kern w:val="0"/>
                <w:sz w:val="24"/>
              </w:rPr>
              <w:t>单体测试报告及信道测试报告；</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箱</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18</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22</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理线架</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1U理线架 1U理线架 金属理线架</w:t>
            </w:r>
            <w:r>
              <w:rPr>
                <w:rFonts w:ascii="宋体" w:hAnsi="宋体" w:cs="仿宋" w:hint="eastAsia"/>
                <w:color w:val="000000"/>
                <w:kern w:val="0"/>
                <w:sz w:val="24"/>
                <w:lang w:bidi="ar"/>
              </w:rPr>
              <w:br/>
              <w:t>黑色 带盖板，1U高度，支持标准机柜安装 优质冷轧钢板材料表面采用粉末涂层，防止氧化，可靠持久封闭式管理跳线</w:t>
            </w:r>
          </w:p>
        </w:tc>
        <w:tc>
          <w:tcPr>
            <w:tcW w:w="492" w:type="dxa"/>
            <w:vAlign w:val="center"/>
          </w:tcPr>
          <w:p w:rsidR="00D70919" w:rsidRDefault="00D70919" w:rsidP="008B7C40">
            <w:pPr>
              <w:widowControl/>
              <w:jc w:val="left"/>
              <w:textAlignment w:val="center"/>
              <w:rPr>
                <w:rFonts w:ascii="宋体" w:hAnsi="宋体" w:cs="仿宋"/>
                <w:kern w:val="0"/>
                <w:sz w:val="24"/>
              </w:rPr>
            </w:pPr>
            <w:proofErr w:type="gramStart"/>
            <w:r>
              <w:rPr>
                <w:rFonts w:ascii="宋体" w:hAnsi="宋体" w:cs="仿宋" w:hint="eastAsia"/>
                <w:color w:val="000000"/>
                <w:kern w:val="0"/>
                <w:sz w:val="24"/>
                <w:lang w:bidi="ar"/>
              </w:rPr>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23</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双孔平口面板</w:t>
            </w:r>
            <w:r>
              <w:rPr>
                <w:rFonts w:ascii="宋体" w:hAnsi="宋体" w:cs="仿宋" w:hint="eastAsia"/>
                <w:color w:val="000000"/>
                <w:kern w:val="0"/>
                <w:sz w:val="24"/>
                <w:lang w:bidi="ar"/>
              </w:rPr>
              <w:lastRenderedPageBreak/>
              <w:t xml:space="preserve">(防尘 </w:t>
            </w:r>
            <w:proofErr w:type="gramStart"/>
            <w:r>
              <w:rPr>
                <w:rFonts w:ascii="宋体" w:hAnsi="宋体" w:cs="仿宋" w:hint="eastAsia"/>
                <w:color w:val="000000"/>
                <w:kern w:val="0"/>
                <w:sz w:val="24"/>
                <w:lang w:bidi="ar"/>
              </w:rPr>
              <w:t>象</w:t>
            </w:r>
            <w:proofErr w:type="gramEnd"/>
            <w:r>
              <w:rPr>
                <w:rFonts w:ascii="宋体" w:hAnsi="宋体" w:cs="仿宋" w:hint="eastAsia"/>
                <w:color w:val="000000"/>
                <w:kern w:val="0"/>
                <w:sz w:val="24"/>
                <w:lang w:bidi="ar"/>
              </w:rPr>
              <w:t>牙白)</w:t>
            </w:r>
          </w:p>
        </w:tc>
        <w:tc>
          <w:tcPr>
            <w:tcW w:w="7422" w:type="dxa"/>
          </w:tcPr>
          <w:p w:rsidR="00D70919" w:rsidRDefault="00D70919" w:rsidP="008B7C40">
            <w:pPr>
              <w:widowControl/>
              <w:jc w:val="left"/>
              <w:textAlignment w:val="top"/>
              <w:rPr>
                <w:rFonts w:ascii="宋体" w:hAnsi="宋体" w:cs="仿宋"/>
                <w:color w:val="000000"/>
                <w:kern w:val="0"/>
                <w:sz w:val="24"/>
                <w:lang w:bidi="ar"/>
              </w:rPr>
            </w:pPr>
            <w:r>
              <w:rPr>
                <w:rFonts w:ascii="宋体" w:hAnsi="宋体" w:cs="仿宋" w:hint="eastAsia"/>
                <w:color w:val="000000"/>
                <w:kern w:val="0"/>
                <w:sz w:val="24"/>
                <w:lang w:bidi="ar"/>
              </w:rPr>
              <w:lastRenderedPageBreak/>
              <w:t>平口面板,双孔,乳白色,带弹起式防尘盖,</w:t>
            </w:r>
            <w:proofErr w:type="gramStart"/>
            <w:r>
              <w:rPr>
                <w:rFonts w:ascii="宋体" w:hAnsi="宋体" w:cs="仿宋" w:hint="eastAsia"/>
                <w:color w:val="000000"/>
                <w:kern w:val="0"/>
                <w:sz w:val="24"/>
                <w:lang w:bidi="ar"/>
              </w:rPr>
              <w:t>标配可</w:t>
            </w:r>
            <w:proofErr w:type="gramEnd"/>
            <w:r>
              <w:rPr>
                <w:rFonts w:ascii="宋体" w:hAnsi="宋体" w:cs="仿宋" w:hint="eastAsia"/>
                <w:color w:val="000000"/>
                <w:kern w:val="0"/>
                <w:sz w:val="24"/>
                <w:lang w:bidi="ar"/>
              </w:rPr>
              <w:t>替换的计算机,电话标识</w:t>
            </w:r>
            <w:r>
              <w:rPr>
                <w:rFonts w:ascii="宋体" w:hAnsi="宋体" w:cs="仿宋" w:hint="eastAsia"/>
                <w:color w:val="000000"/>
                <w:kern w:val="0"/>
                <w:sz w:val="24"/>
                <w:lang w:bidi="ar"/>
              </w:rPr>
              <w:br/>
              <w:t>材料：所有塑料材料均采用ABS材质耐腐塑料，配有标签，满足</w:t>
            </w:r>
            <w:r>
              <w:rPr>
                <w:rFonts w:ascii="宋体" w:hAnsi="宋体" w:cs="仿宋" w:hint="eastAsia"/>
                <w:color w:val="000000"/>
                <w:kern w:val="0"/>
                <w:sz w:val="24"/>
                <w:lang w:bidi="ar"/>
              </w:rPr>
              <w:lastRenderedPageBreak/>
              <w:t>UL 94V-0 防火等级；</w:t>
            </w:r>
            <w:r>
              <w:rPr>
                <w:rFonts w:ascii="宋体" w:hAnsi="宋体" w:cs="仿宋" w:hint="eastAsia"/>
                <w:color w:val="000000"/>
                <w:kern w:val="0"/>
                <w:sz w:val="24"/>
                <w:lang w:bidi="ar"/>
              </w:rPr>
              <w:br/>
              <w:t>标准:产品符合环保要求；</w:t>
            </w:r>
          </w:p>
          <w:p w:rsidR="00D70919" w:rsidRDefault="00D70919" w:rsidP="008B7C40">
            <w:pPr>
              <w:widowControl/>
              <w:jc w:val="left"/>
              <w:textAlignment w:val="top"/>
              <w:rPr>
                <w:rFonts w:ascii="宋体" w:hAnsi="宋体" w:cs="仿宋"/>
                <w:kern w:val="0"/>
                <w:sz w:val="24"/>
              </w:rPr>
            </w:pPr>
            <w:r>
              <w:rPr>
                <w:rFonts w:ascii="宋体" w:hAnsi="宋体" w:cs="仿宋" w:hint="eastAsia"/>
                <w:color w:val="000000"/>
                <w:kern w:val="0"/>
                <w:sz w:val="24"/>
                <w:lang w:bidi="ar"/>
              </w:rPr>
              <w:t>6类非屏蔽模块(180°卡接  H-JACK)，白色</w:t>
            </w:r>
            <w:r>
              <w:rPr>
                <w:rFonts w:ascii="宋体" w:hAnsi="宋体" w:cs="仿宋" w:hint="eastAsia"/>
                <w:color w:val="000000"/>
                <w:kern w:val="0"/>
                <w:sz w:val="24"/>
                <w:lang w:bidi="ar"/>
              </w:rPr>
              <w:br/>
              <w:t>标准：ANSI/TIA568C.2 及ISO/IEC 11801:2002 Ed2.0 ，模块性能指标完全优于现行6类250MHZ标准；</w:t>
            </w:r>
            <w:r>
              <w:rPr>
                <w:rFonts w:ascii="宋体" w:hAnsi="宋体" w:cs="仿宋" w:hint="eastAsia"/>
                <w:color w:val="000000"/>
                <w:kern w:val="0"/>
                <w:sz w:val="24"/>
                <w:lang w:bidi="ar"/>
              </w:rPr>
              <w:br/>
              <w:t>拔插寿命：≥ 1500 次；</w:t>
            </w:r>
            <w:r>
              <w:rPr>
                <w:rFonts w:ascii="宋体" w:hAnsi="宋体" w:cs="仿宋" w:hint="eastAsia"/>
                <w:color w:val="000000"/>
                <w:kern w:val="0"/>
                <w:sz w:val="24"/>
                <w:lang w:bidi="ar"/>
              </w:rPr>
              <w:br/>
              <w:t>端接寿命：≥250次；</w:t>
            </w:r>
            <w:r>
              <w:rPr>
                <w:rFonts w:ascii="宋体" w:hAnsi="宋体" w:cs="仿宋" w:hint="eastAsia"/>
                <w:color w:val="000000"/>
                <w:kern w:val="0"/>
                <w:sz w:val="24"/>
                <w:lang w:bidi="ar"/>
              </w:rPr>
              <w:br/>
              <w:t>端子镀金厚度：≥ 50μ；</w:t>
            </w:r>
            <w:r>
              <w:rPr>
                <w:rFonts w:ascii="宋体" w:hAnsi="宋体" w:cs="仿宋" w:hint="eastAsia"/>
                <w:color w:val="000000"/>
                <w:kern w:val="0"/>
                <w:sz w:val="24"/>
                <w:lang w:bidi="ar"/>
              </w:rPr>
              <w:br/>
              <w:t>模块尾部带线</w:t>
            </w:r>
            <w:proofErr w:type="gramStart"/>
            <w:r>
              <w:rPr>
                <w:rFonts w:ascii="宋体" w:hAnsi="宋体" w:cs="仿宋" w:hint="eastAsia"/>
                <w:color w:val="000000"/>
                <w:kern w:val="0"/>
                <w:sz w:val="24"/>
                <w:lang w:bidi="ar"/>
              </w:rPr>
              <w:t>缆</w:t>
            </w:r>
            <w:proofErr w:type="gramEnd"/>
            <w:r>
              <w:rPr>
                <w:rFonts w:ascii="宋体" w:hAnsi="宋体" w:cs="仿宋" w:hint="eastAsia"/>
                <w:color w:val="000000"/>
                <w:kern w:val="0"/>
                <w:sz w:val="24"/>
                <w:lang w:bidi="ar"/>
              </w:rPr>
              <w:t>保护套；</w:t>
            </w:r>
            <w:r>
              <w:rPr>
                <w:rFonts w:ascii="宋体" w:hAnsi="宋体" w:cs="仿宋" w:hint="eastAsia"/>
                <w:color w:val="000000"/>
                <w:kern w:val="0"/>
                <w:sz w:val="24"/>
                <w:lang w:bidi="ar"/>
              </w:rPr>
              <w:br/>
              <w:t>采用专用的带线工具一次性打断8根线缆，保证施工质量和测试效果；</w:t>
            </w:r>
          </w:p>
        </w:tc>
        <w:tc>
          <w:tcPr>
            <w:tcW w:w="492" w:type="dxa"/>
            <w:vAlign w:val="center"/>
          </w:tcPr>
          <w:p w:rsidR="00D70919" w:rsidRDefault="00D70919" w:rsidP="008B7C40">
            <w:pPr>
              <w:widowControl/>
              <w:jc w:val="left"/>
              <w:textAlignment w:val="center"/>
              <w:rPr>
                <w:rFonts w:ascii="宋体" w:hAnsi="宋体" w:cs="仿宋"/>
                <w:kern w:val="0"/>
                <w:sz w:val="24"/>
              </w:rPr>
            </w:pPr>
            <w:proofErr w:type="gramStart"/>
            <w:r>
              <w:rPr>
                <w:rFonts w:ascii="宋体" w:hAnsi="宋体" w:cs="仿宋" w:hint="eastAsia"/>
                <w:kern w:val="0"/>
                <w:sz w:val="24"/>
              </w:rPr>
              <w:lastRenderedPageBreak/>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140</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24</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光纤</w:t>
            </w:r>
          </w:p>
        </w:tc>
        <w:tc>
          <w:tcPr>
            <w:tcW w:w="7422" w:type="dxa"/>
            <w:vAlign w:val="center"/>
          </w:tcPr>
          <w:p w:rsidR="00D70919" w:rsidRDefault="00D70919" w:rsidP="008B7C40">
            <w:pPr>
              <w:widowControl/>
              <w:jc w:val="left"/>
              <w:textAlignment w:val="top"/>
              <w:rPr>
                <w:rFonts w:ascii="宋体" w:hAnsi="宋体" w:cs="仿宋"/>
                <w:color w:val="000000"/>
                <w:kern w:val="0"/>
                <w:sz w:val="24"/>
                <w:lang w:bidi="ar"/>
              </w:rPr>
            </w:pPr>
            <w:r>
              <w:rPr>
                <w:rFonts w:ascii="宋体" w:hAnsi="宋体" w:cs="仿宋" w:hint="eastAsia"/>
                <w:color w:val="000000"/>
                <w:kern w:val="0"/>
                <w:sz w:val="24"/>
                <w:lang w:bidi="ar"/>
              </w:rPr>
              <w:t>室内2芯9/125μmOS2单模光缆，B1阻燃，LSZH</w:t>
            </w:r>
          </w:p>
          <w:p w:rsidR="00D70919" w:rsidRDefault="00D70919" w:rsidP="008B7C40">
            <w:pPr>
              <w:widowControl/>
              <w:jc w:val="left"/>
              <w:textAlignment w:val="top"/>
              <w:rPr>
                <w:rFonts w:ascii="宋体" w:hAnsi="宋体" w:cs="仿宋"/>
                <w:kern w:val="0"/>
                <w:sz w:val="24"/>
              </w:rPr>
            </w:pPr>
            <w:r>
              <w:rPr>
                <w:rFonts w:ascii="宋体" w:hAnsi="宋体" w:cs="仿宋" w:hint="eastAsia"/>
                <w:color w:val="000000"/>
                <w:kern w:val="0"/>
                <w:sz w:val="24"/>
                <w:lang w:bidi="ar"/>
              </w:rPr>
              <w:t>室内2芯OS2单模光缆，9/125μm，工作温度为-20~60℃；光缆结构:GJPFJH 阻燃等级:符合GB 31247-2014标准中B1等级要求，LSZH，衰减：≤0.3dB/km（1550nm），≤0.4dB/km.</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米</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600</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25</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电源线</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标称截面积：1.5mm2</w:t>
            </w:r>
            <w:r>
              <w:rPr>
                <w:rFonts w:ascii="宋体" w:hAnsi="宋体" w:cs="仿宋" w:hint="eastAsia"/>
                <w:color w:val="000000"/>
                <w:kern w:val="0"/>
                <w:sz w:val="24"/>
                <w:lang w:bidi="ar"/>
              </w:rPr>
              <w:br/>
              <w:t>线缆类型（电源线）：RVVB</w:t>
            </w:r>
            <w:r>
              <w:rPr>
                <w:rFonts w:ascii="宋体" w:hAnsi="宋体" w:cs="仿宋" w:hint="eastAsia"/>
                <w:color w:val="000000"/>
                <w:kern w:val="0"/>
                <w:sz w:val="24"/>
                <w:lang w:bidi="ar"/>
              </w:rPr>
              <w:br/>
              <w:t>线缆芯数：2芯</w:t>
            </w:r>
            <w:r>
              <w:rPr>
                <w:rFonts w:ascii="宋体" w:hAnsi="宋体" w:cs="仿宋" w:hint="eastAsia"/>
                <w:color w:val="000000"/>
                <w:kern w:val="0"/>
                <w:sz w:val="24"/>
                <w:lang w:bidi="ar"/>
              </w:rPr>
              <w:br/>
              <w:t>护套类型：PVC</w:t>
            </w:r>
            <w:r>
              <w:rPr>
                <w:rFonts w:ascii="宋体" w:hAnsi="宋体" w:cs="仿宋" w:hint="eastAsia"/>
                <w:color w:val="000000"/>
                <w:kern w:val="0"/>
                <w:sz w:val="24"/>
                <w:lang w:bidi="ar"/>
              </w:rPr>
              <w:br/>
              <w:t>导体类型：无氧铜</w:t>
            </w:r>
            <w:r>
              <w:rPr>
                <w:rFonts w:ascii="宋体" w:hAnsi="宋体" w:cs="仿宋" w:hint="eastAsia"/>
                <w:color w:val="000000"/>
                <w:kern w:val="0"/>
                <w:sz w:val="24"/>
                <w:lang w:bidi="ar"/>
              </w:rPr>
              <w:br/>
              <w:t xml:space="preserve">屏蔽性能：非屏蔽  </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米</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3000</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26</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ODF架</w:t>
            </w:r>
          </w:p>
        </w:tc>
        <w:tc>
          <w:tcPr>
            <w:tcW w:w="7422"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2芯ODF架FC，含FC适配器及FC单模尾</w:t>
            </w:r>
            <w:proofErr w:type="gramStart"/>
            <w:r>
              <w:rPr>
                <w:rFonts w:ascii="宋体" w:hAnsi="宋体" w:cs="仿宋" w:hint="eastAsia"/>
                <w:color w:val="000000"/>
                <w:kern w:val="0"/>
                <w:sz w:val="24"/>
                <w:lang w:bidi="ar"/>
              </w:rPr>
              <w:t>纤</w:t>
            </w:r>
            <w:proofErr w:type="gramEnd"/>
          </w:p>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含6套一体化熔</w:t>
            </w:r>
            <w:proofErr w:type="gramStart"/>
            <w:r>
              <w:rPr>
                <w:rFonts w:ascii="宋体" w:hAnsi="宋体" w:cs="仿宋" w:hint="eastAsia"/>
                <w:color w:val="000000"/>
                <w:kern w:val="0"/>
                <w:sz w:val="24"/>
                <w:lang w:bidi="ar"/>
              </w:rPr>
              <w:t>纤</w:t>
            </w:r>
            <w:proofErr w:type="gramEnd"/>
            <w:r>
              <w:rPr>
                <w:rFonts w:ascii="宋体" w:hAnsi="宋体" w:cs="仿宋" w:hint="eastAsia"/>
                <w:color w:val="000000"/>
                <w:kern w:val="0"/>
                <w:sz w:val="24"/>
                <w:lang w:bidi="ar"/>
              </w:rPr>
              <w:t>盘，每套熔</w:t>
            </w:r>
            <w:proofErr w:type="gramStart"/>
            <w:r>
              <w:rPr>
                <w:rFonts w:ascii="宋体" w:hAnsi="宋体" w:cs="仿宋" w:hint="eastAsia"/>
                <w:color w:val="000000"/>
                <w:kern w:val="0"/>
                <w:sz w:val="24"/>
                <w:lang w:bidi="ar"/>
              </w:rPr>
              <w:t>纤</w:t>
            </w:r>
            <w:proofErr w:type="gramEnd"/>
            <w:r>
              <w:rPr>
                <w:rFonts w:ascii="宋体" w:hAnsi="宋体" w:cs="仿宋" w:hint="eastAsia"/>
                <w:color w:val="000000"/>
                <w:kern w:val="0"/>
                <w:sz w:val="24"/>
                <w:lang w:bidi="ar"/>
              </w:rPr>
              <w:t>盘配置12个FC适配器及1根12芯FC束状尾</w:t>
            </w:r>
            <w:proofErr w:type="gramStart"/>
            <w:r>
              <w:rPr>
                <w:rFonts w:ascii="宋体" w:hAnsi="宋体" w:cs="仿宋" w:hint="eastAsia"/>
                <w:color w:val="000000"/>
                <w:kern w:val="0"/>
                <w:sz w:val="24"/>
                <w:lang w:bidi="ar"/>
              </w:rPr>
              <w:t>纤</w:t>
            </w:r>
            <w:proofErr w:type="gramEnd"/>
            <w:r>
              <w:rPr>
                <w:rFonts w:ascii="宋体" w:hAnsi="宋体" w:cs="仿宋" w:hint="eastAsia"/>
                <w:color w:val="000000"/>
                <w:kern w:val="0"/>
                <w:sz w:val="24"/>
                <w:lang w:bidi="ar"/>
              </w:rPr>
              <w:t>。</w:t>
            </w:r>
            <w:proofErr w:type="gramStart"/>
            <w:r>
              <w:rPr>
                <w:rFonts w:ascii="宋体" w:hAnsi="宋体" w:cs="仿宋" w:hint="eastAsia"/>
                <w:color w:val="000000"/>
                <w:kern w:val="0"/>
                <w:sz w:val="24"/>
                <w:lang w:bidi="ar"/>
              </w:rPr>
              <w:t>标配机架</w:t>
            </w:r>
            <w:proofErr w:type="gramEnd"/>
            <w:r>
              <w:rPr>
                <w:rFonts w:ascii="宋体" w:hAnsi="宋体" w:cs="仿宋" w:hint="eastAsia"/>
                <w:color w:val="000000"/>
                <w:kern w:val="0"/>
                <w:sz w:val="24"/>
                <w:lang w:bidi="ar"/>
              </w:rPr>
              <w:t>式安装挂耳及光缆固定环。支持19英寸机架式安装。</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27</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光纤收发器</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单模单</w:t>
            </w:r>
            <w:proofErr w:type="gramStart"/>
            <w:r>
              <w:rPr>
                <w:rFonts w:ascii="宋体" w:hAnsi="宋体" w:cs="仿宋" w:hint="eastAsia"/>
                <w:color w:val="000000"/>
                <w:kern w:val="0"/>
                <w:sz w:val="24"/>
                <w:lang w:bidi="ar"/>
              </w:rPr>
              <w:t>纤</w:t>
            </w:r>
            <w:proofErr w:type="gramEnd"/>
            <w:r>
              <w:rPr>
                <w:rFonts w:ascii="宋体" w:hAnsi="宋体" w:cs="仿宋" w:hint="eastAsia"/>
                <w:color w:val="000000"/>
                <w:kern w:val="0"/>
                <w:sz w:val="24"/>
                <w:lang w:bidi="ar"/>
              </w:rPr>
              <w:t>千兆（机架式）</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对</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28</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收发器机框</w:t>
            </w:r>
          </w:p>
        </w:tc>
        <w:tc>
          <w:tcPr>
            <w:tcW w:w="7422" w:type="dxa"/>
            <w:vAlign w:val="center"/>
          </w:tcPr>
          <w:p w:rsidR="00D70919" w:rsidRDefault="00D70919" w:rsidP="008B7C40">
            <w:pPr>
              <w:widowControl/>
              <w:shd w:val="clear" w:color="auto" w:fill="FFFFFF"/>
              <w:spacing w:line="312" w:lineRule="atLeast"/>
              <w:jc w:val="left"/>
              <w:textAlignment w:val="baseline"/>
              <w:rPr>
                <w:rFonts w:ascii="宋体" w:hAnsi="宋体" w:cs="仿宋"/>
                <w:color w:val="000000"/>
                <w:kern w:val="0"/>
                <w:sz w:val="24"/>
                <w:lang w:bidi="ar"/>
              </w:rPr>
            </w:pPr>
            <w:r>
              <w:rPr>
                <w:rFonts w:ascii="宋体" w:hAnsi="宋体" w:cs="仿宋" w:hint="eastAsia"/>
                <w:color w:val="000000"/>
                <w:kern w:val="0"/>
                <w:sz w:val="24"/>
                <w:lang w:bidi="ar"/>
              </w:rPr>
              <w:t>可集中管理14 台光纤器并进行供电</w:t>
            </w:r>
          </w:p>
          <w:p w:rsidR="00D70919" w:rsidRDefault="00D70919" w:rsidP="008B7C40">
            <w:pPr>
              <w:widowControl/>
              <w:shd w:val="clear" w:color="auto" w:fill="FFFFFF"/>
              <w:spacing w:line="312" w:lineRule="atLeast"/>
              <w:jc w:val="left"/>
              <w:textAlignment w:val="baseline"/>
              <w:rPr>
                <w:rFonts w:ascii="宋体" w:hAnsi="宋体" w:cs="仿宋"/>
                <w:color w:val="000000"/>
                <w:kern w:val="0"/>
                <w:sz w:val="24"/>
                <w:lang w:bidi="ar"/>
              </w:rPr>
            </w:pPr>
            <w:r>
              <w:rPr>
                <w:rFonts w:ascii="宋体" w:hAnsi="宋体" w:cs="仿宋" w:hint="eastAsia"/>
                <w:color w:val="000000"/>
                <w:kern w:val="0"/>
                <w:sz w:val="24"/>
                <w:lang w:bidi="ar"/>
              </w:rPr>
              <w:t>支持每台光纤收发器的热插拔操作</w:t>
            </w:r>
          </w:p>
          <w:p w:rsidR="00D70919" w:rsidRDefault="00D70919" w:rsidP="008B7C40">
            <w:pPr>
              <w:widowControl/>
              <w:shd w:val="clear" w:color="auto" w:fill="FFFFFF"/>
              <w:spacing w:line="312" w:lineRule="atLeast"/>
              <w:jc w:val="left"/>
              <w:textAlignment w:val="baseline"/>
              <w:rPr>
                <w:rFonts w:ascii="宋体" w:hAnsi="宋体" w:cs="仿宋"/>
                <w:color w:val="000000"/>
                <w:kern w:val="0"/>
                <w:sz w:val="24"/>
                <w:lang w:bidi="ar"/>
              </w:rPr>
            </w:pPr>
            <w:r>
              <w:rPr>
                <w:rFonts w:ascii="宋体" w:hAnsi="宋体" w:cs="仿宋" w:hint="eastAsia"/>
                <w:color w:val="000000"/>
                <w:kern w:val="0"/>
                <w:sz w:val="24"/>
                <w:lang w:bidi="ar"/>
              </w:rPr>
              <w:t>采用6KV防浪涌内置开关电源设计，支持过压、过流保护，稳定可靠</w:t>
            </w:r>
          </w:p>
          <w:p w:rsidR="00D70919" w:rsidRDefault="00D70919" w:rsidP="008B7C40">
            <w:pPr>
              <w:widowControl/>
              <w:shd w:val="clear" w:color="auto" w:fill="FFFFFF"/>
              <w:spacing w:line="312" w:lineRule="atLeast"/>
              <w:jc w:val="left"/>
              <w:textAlignment w:val="baseline"/>
              <w:rPr>
                <w:rFonts w:ascii="宋体" w:hAnsi="宋体" w:cs="仿宋"/>
                <w:color w:val="000000"/>
                <w:kern w:val="0"/>
                <w:sz w:val="24"/>
                <w:lang w:bidi="ar"/>
              </w:rPr>
            </w:pPr>
            <w:r>
              <w:rPr>
                <w:rFonts w:ascii="宋体" w:hAnsi="宋体" w:cs="仿宋" w:hint="eastAsia"/>
                <w:color w:val="000000"/>
                <w:kern w:val="0"/>
                <w:sz w:val="24"/>
                <w:lang w:bidi="ar"/>
              </w:rPr>
              <w:t>标准19英寸2U机架设计</w:t>
            </w:r>
          </w:p>
        </w:tc>
        <w:tc>
          <w:tcPr>
            <w:tcW w:w="492"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台</w:t>
            </w:r>
          </w:p>
        </w:tc>
        <w:tc>
          <w:tcPr>
            <w:tcW w:w="642"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29</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光纤配套</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跳线、光端盒（4口、8口、12口、24口、48口）、法兰盘</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30</w:t>
            </w:r>
          </w:p>
        </w:tc>
        <w:tc>
          <w:tcPr>
            <w:tcW w:w="800" w:type="dxa"/>
            <w:vAlign w:val="center"/>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辅材</w:t>
            </w:r>
          </w:p>
        </w:tc>
        <w:tc>
          <w:tcPr>
            <w:tcW w:w="742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PVC线管，扎线，PVC管，胶带,标签纸，光纤配件及熔接，水晶头，插线板等辅材</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批</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31</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遮阳窗帘</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纤维面料纯色卷帘，上轨铝合金材质，下轨PVC材质，</w:t>
            </w:r>
            <w:proofErr w:type="gramStart"/>
            <w:r>
              <w:rPr>
                <w:rFonts w:ascii="宋体" w:hAnsi="宋体" w:cs="仿宋" w:hint="eastAsia"/>
                <w:kern w:val="0"/>
                <w:sz w:val="24"/>
              </w:rPr>
              <w:t>遮光度全遮光</w:t>
            </w:r>
            <w:proofErr w:type="gramEnd"/>
            <w:r>
              <w:rPr>
                <w:rFonts w:ascii="宋体" w:hAnsi="宋体" w:cs="仿宋" w:hint="eastAsia"/>
                <w:kern w:val="0"/>
                <w:sz w:val="24"/>
              </w:rPr>
              <w:t>，防水防晒遮光遮阳等</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间</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22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32</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走廊综合布线</w:t>
            </w:r>
          </w:p>
        </w:tc>
        <w:tc>
          <w:tcPr>
            <w:tcW w:w="742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六类网线、线管，水晶头等辅材</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项</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33</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走廊LED灯</w:t>
            </w:r>
            <w:r>
              <w:rPr>
                <w:rFonts w:ascii="宋体" w:hAnsi="宋体" w:cs="仿宋" w:hint="eastAsia"/>
                <w:color w:val="000000"/>
                <w:kern w:val="0"/>
                <w:sz w:val="24"/>
                <w:lang w:bidi="ar"/>
              </w:rPr>
              <w:lastRenderedPageBreak/>
              <w:t>具</w:t>
            </w:r>
          </w:p>
        </w:tc>
        <w:tc>
          <w:tcPr>
            <w:tcW w:w="7422" w:type="dxa"/>
          </w:tcPr>
          <w:p w:rsidR="00D70919" w:rsidRDefault="00D70919" w:rsidP="008B7C40">
            <w:pPr>
              <w:rPr>
                <w:rFonts w:ascii="宋体" w:hAnsi="宋体" w:cs="仿宋"/>
                <w:color w:val="000000"/>
                <w:sz w:val="24"/>
              </w:rPr>
            </w:pPr>
            <w:r>
              <w:rPr>
                <w:rFonts w:ascii="宋体" w:hAnsi="宋体" w:cs="仿宋" w:hint="eastAsia"/>
                <w:color w:val="000000"/>
                <w:kern w:val="0"/>
                <w:sz w:val="24"/>
                <w:lang w:bidi="ar"/>
              </w:rPr>
              <w:lastRenderedPageBreak/>
              <w:t>★</w:t>
            </w:r>
            <w:r>
              <w:rPr>
                <w:rFonts w:ascii="宋体" w:hAnsi="宋体" w:cs="仿宋" w:hint="eastAsia"/>
                <w:sz w:val="24"/>
              </w:rPr>
              <w:t>LED教室灯</w:t>
            </w:r>
            <w:r>
              <w:rPr>
                <w:rFonts w:ascii="宋体" w:hAnsi="宋体" w:cs="仿宋" w:hint="eastAsia"/>
                <w:color w:val="000000"/>
                <w:sz w:val="24"/>
              </w:rPr>
              <w:t>通过国家强制性产品认</w:t>
            </w:r>
            <w:r>
              <w:rPr>
                <w:rFonts w:ascii="宋体" w:hAnsi="宋体" w:cs="仿宋" w:hint="eastAsia"/>
                <w:sz w:val="24"/>
              </w:rPr>
              <w:t>证（CCC认证）、国家节能产品认证，为了保证灯具使用协调性、对接智慧教室管理系统和方</w:t>
            </w:r>
            <w:r>
              <w:rPr>
                <w:rFonts w:ascii="宋体" w:hAnsi="宋体" w:cs="仿宋" w:hint="eastAsia"/>
                <w:sz w:val="24"/>
              </w:rPr>
              <w:lastRenderedPageBreak/>
              <w:t>便统一售后维护，LED模块电子控制装置与</w:t>
            </w:r>
            <w:proofErr w:type="gramStart"/>
            <w:r>
              <w:rPr>
                <w:rFonts w:ascii="宋体" w:hAnsi="宋体" w:cs="仿宋" w:hint="eastAsia"/>
                <w:sz w:val="24"/>
              </w:rPr>
              <w:t>整灯需</w:t>
            </w:r>
            <w:proofErr w:type="gramEnd"/>
            <w:r>
              <w:rPr>
                <w:rFonts w:ascii="宋体" w:hAnsi="宋体" w:cs="仿宋" w:hint="eastAsia"/>
                <w:sz w:val="24"/>
              </w:rPr>
              <w:t>为同一家公司品牌。（注：LED模块电子控制装置与灯具提供带有智能模块的国家强制性产品认证（CCC认证）证书、灯具提供中国节能产品认证证书扫描件及国家认</w:t>
            </w:r>
            <w:proofErr w:type="gramStart"/>
            <w:r>
              <w:rPr>
                <w:rFonts w:ascii="宋体" w:hAnsi="宋体" w:cs="仿宋" w:hint="eastAsia"/>
                <w:sz w:val="24"/>
              </w:rPr>
              <w:t>监委官网查询</w:t>
            </w:r>
            <w:proofErr w:type="gramEnd"/>
            <w:r>
              <w:rPr>
                <w:rFonts w:ascii="宋体" w:hAnsi="宋体" w:cs="仿宋" w:hint="eastAsia"/>
                <w:sz w:val="24"/>
              </w:rPr>
              <w:t>截图）</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LED教室灯为一体灯具，</w:t>
            </w:r>
            <w:proofErr w:type="gramStart"/>
            <w:r>
              <w:rPr>
                <w:rFonts w:ascii="宋体" w:hAnsi="宋体" w:cs="仿宋" w:hint="eastAsia"/>
                <w:sz w:val="24"/>
              </w:rPr>
              <w:t>产品整灯尺寸</w:t>
            </w:r>
            <w:proofErr w:type="gramEnd"/>
            <w:r>
              <w:rPr>
                <w:rFonts w:ascii="宋体" w:hAnsi="宋体" w:cs="仿宋" w:hint="eastAsia"/>
                <w:sz w:val="24"/>
              </w:rPr>
              <w:t>长≥1150mm，功率满足38±2W，功率因数≥0.95，满足光通量≥3500lm，灯具光效≥90lm/W，色温3300k-5300K、显色指数（Ra）≥95、R9≥90，色容差≤4。</w:t>
            </w:r>
          </w:p>
          <w:p w:rsidR="00D70919" w:rsidRDefault="00D70919" w:rsidP="008B7C40">
            <w:pPr>
              <w:rPr>
                <w:rFonts w:ascii="宋体" w:hAnsi="宋体" w:cs="仿宋"/>
                <w:sz w:val="24"/>
              </w:rPr>
            </w:pPr>
            <w:r>
              <w:rPr>
                <w:rFonts w:ascii="宋体" w:hAnsi="宋体" w:cs="仿宋" w:hint="eastAsia"/>
                <w:sz w:val="24"/>
              </w:rPr>
              <w:t>LED教室灯蓝光危害等级为RG0。</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20145-2006 《灯和灯系统的光生物安全性》的要求满足光生物安全为“无危害类”要求。</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IEEE Std 1789-2015《IEEE推荐的高光LED减少使用者健康风险调制电流方法》检测结果频闪风险等级为无影响。</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灯采</w:t>
            </w:r>
            <w:proofErr w:type="gramEnd"/>
            <w:r>
              <w:rPr>
                <w:rFonts w:ascii="宋体" w:hAnsi="宋体" w:cs="仿宋" w:hint="eastAsia"/>
                <w:sz w:val="24"/>
              </w:rPr>
              <w:t>用全封闭式结构，灰尘、蚊虫、蜘蛛等无法进入灯具内部结构，外部易清理，灯具的IP防护等级≥IP40。</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31275-2014《照明设备对人体电磁辐射的评价》的要求满足对人体的电磁辐射符合安全要求，20kHz-10MHz 感应电流密度系数≤0.85。</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为使教室课桌面达到最佳的照度均匀度与防眩效果（维持平均照度按维护系数0.8计算）课桌面维持平均照度≥400lx，课桌面照度均匀度≥0.8 眩光值UGR≤15，功率密度≤5W/㎡，教室灯离课桌桌面高度≥1.7m。</w:t>
            </w:r>
          </w:p>
          <w:p w:rsidR="00D70919" w:rsidRDefault="00D70919" w:rsidP="008B7C40">
            <w:pPr>
              <w:rPr>
                <w:rFonts w:ascii="宋体" w:hAnsi="宋体" w:cs="仿宋"/>
                <w:sz w:val="24"/>
              </w:rPr>
            </w:pPr>
            <w:r>
              <w:rPr>
                <w:rFonts w:ascii="宋体" w:hAnsi="宋体" w:cs="仿宋" w:hint="eastAsia"/>
                <w:sz w:val="24"/>
              </w:rPr>
              <w:t>LED教室灯使用过程中平均背景噪声≤18dB（A）。</w:t>
            </w:r>
          </w:p>
          <w:p w:rsidR="00D70919" w:rsidRDefault="00D70919" w:rsidP="008B7C40">
            <w:pPr>
              <w:rPr>
                <w:rFonts w:ascii="宋体" w:hAnsi="宋体" w:cs="仿宋"/>
                <w:sz w:val="24"/>
              </w:rPr>
            </w:pPr>
            <w:r>
              <w:rPr>
                <w:rFonts w:ascii="宋体" w:hAnsi="宋体" w:cs="仿宋" w:hint="eastAsia"/>
                <w:sz w:val="24"/>
              </w:rPr>
              <w:t>为增加教室空间明亮度，提高视觉舒适度，根据GB/T 9468-2008《灯具分布光度测量的一般要求》要求产品具有上透光效果，透光效率≥33Lm/w上透光光通量≥1100lm。</w:t>
            </w:r>
          </w:p>
          <w:p w:rsidR="00D70919" w:rsidRDefault="00D70919" w:rsidP="008B7C40">
            <w:pPr>
              <w:widowControl/>
              <w:jc w:val="left"/>
              <w:rPr>
                <w:rFonts w:ascii="宋体" w:hAnsi="宋体" w:cs="仿宋"/>
                <w:sz w:val="24"/>
              </w:rPr>
            </w:pPr>
            <w:r>
              <w:rPr>
                <w:rFonts w:ascii="宋体" w:hAnsi="宋体" w:cs="仿宋" w:hint="eastAsia"/>
                <w:sz w:val="24"/>
              </w:rPr>
              <w:t>LED教室灯电磁兼容抗扰度（浪涌、电快速冲群、注入电流）应检测判定合格。</w:t>
            </w:r>
          </w:p>
          <w:p w:rsidR="00D70919" w:rsidRDefault="00D70919" w:rsidP="008B7C40">
            <w:pPr>
              <w:widowControl/>
              <w:jc w:val="left"/>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灯电子</w:t>
            </w:r>
            <w:proofErr w:type="gramEnd"/>
            <w:r>
              <w:rPr>
                <w:rFonts w:ascii="宋体" w:hAnsi="宋体" w:cs="仿宋" w:hint="eastAsia"/>
                <w:sz w:val="24"/>
              </w:rPr>
              <w:t xml:space="preserve">电气产品中限用物质检测结果符合《GB/T 26572-2011》及《GB/T 26125-2011》 标准要求。   </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LED教室灯3000小时光</w:t>
            </w:r>
            <w:proofErr w:type="gramStart"/>
            <w:r>
              <w:rPr>
                <w:rFonts w:ascii="宋体" w:hAnsi="宋体" w:cs="仿宋" w:hint="eastAsia"/>
                <w:sz w:val="24"/>
              </w:rPr>
              <w:t>通维持</w:t>
            </w:r>
            <w:proofErr w:type="gramEnd"/>
            <w:r>
              <w:rPr>
                <w:rFonts w:ascii="宋体" w:hAnsi="宋体" w:cs="仿宋" w:hint="eastAsia"/>
                <w:sz w:val="24"/>
              </w:rPr>
              <w:t>率≥96%，6000小时光</w:t>
            </w:r>
            <w:proofErr w:type="gramStart"/>
            <w:r>
              <w:rPr>
                <w:rFonts w:ascii="宋体" w:hAnsi="宋体" w:cs="仿宋" w:hint="eastAsia"/>
                <w:sz w:val="24"/>
              </w:rPr>
              <w:t>通维持</w:t>
            </w:r>
            <w:proofErr w:type="gramEnd"/>
            <w:r>
              <w:rPr>
                <w:rFonts w:ascii="宋体" w:hAnsi="宋体" w:cs="仿宋" w:hint="eastAsia"/>
                <w:sz w:val="24"/>
              </w:rPr>
              <w:t>率≥93%，大于20000h的光</w:t>
            </w:r>
            <w:proofErr w:type="gramStart"/>
            <w:r>
              <w:rPr>
                <w:rFonts w:ascii="宋体" w:hAnsi="宋体" w:cs="仿宋" w:hint="eastAsia"/>
                <w:sz w:val="24"/>
              </w:rPr>
              <w:t>通维持</w:t>
            </w:r>
            <w:proofErr w:type="gramEnd"/>
            <w:r>
              <w:rPr>
                <w:rFonts w:ascii="宋体" w:hAnsi="宋体" w:cs="仿宋" w:hint="eastAsia"/>
                <w:sz w:val="24"/>
              </w:rPr>
              <w:t>率≥92%。（注：提供实测报告，加速推算检测报告无效）</w:t>
            </w:r>
          </w:p>
          <w:p w:rsidR="00D70919" w:rsidRDefault="00D70919" w:rsidP="008B7C40">
            <w:pPr>
              <w:rPr>
                <w:rFonts w:ascii="宋体" w:hAnsi="宋体" w:cs="仿宋"/>
                <w:sz w:val="24"/>
              </w:rPr>
            </w:pPr>
            <w:r>
              <w:rPr>
                <w:rFonts w:ascii="宋体" w:hAnsi="宋体" w:cs="仿宋" w:hint="eastAsia"/>
                <w:sz w:val="24"/>
              </w:rPr>
              <w:t>LED教室灯通过GB/T2423.8-1995电工电子产品环境试验第2部分：试验ED自由跌落进行跌落试验，跌落试验后，无明显损坏或零件松动，上电后能正常工作。</w:t>
            </w:r>
          </w:p>
          <w:p w:rsidR="00D70919" w:rsidRDefault="00D70919" w:rsidP="008B7C40">
            <w:pPr>
              <w:rPr>
                <w:rFonts w:ascii="宋体" w:hAnsi="宋体" w:cs="仿宋"/>
                <w:sz w:val="24"/>
              </w:rPr>
            </w:pPr>
            <w:r>
              <w:rPr>
                <w:rFonts w:ascii="宋体" w:hAnsi="宋体" w:cs="仿宋" w:hint="eastAsia"/>
                <w:sz w:val="24"/>
              </w:rPr>
              <w:t>LED教室灯通过GB/T 2423.1-2008 《电工电子产品环境试验第2部分：试验方法试验A：低温》、GB/T 2423.2-2008《电工电子产品环境试验 第2部分：试验方法 试验A：高温》，在温度-40℃-60℃的温度循环测试中，灯具外观无明显变化，产品性能没有影响，且能够正常使用。</w:t>
            </w:r>
          </w:p>
          <w:p w:rsidR="00D70919" w:rsidRDefault="00D70919" w:rsidP="008B7C40">
            <w:pPr>
              <w:rPr>
                <w:rFonts w:ascii="宋体" w:hAnsi="宋体" w:cs="仿宋"/>
                <w:sz w:val="24"/>
              </w:rPr>
            </w:pPr>
            <w:r>
              <w:rPr>
                <w:rFonts w:ascii="宋体" w:hAnsi="宋体" w:cs="仿宋" w:hint="eastAsia"/>
                <w:sz w:val="24"/>
              </w:rPr>
              <w:t>16、LED教室灯在正常使用过程中外部线、灯体表面、灯罩表面、LED灯珠结点温度按照GB7000.1-2015 《灯具第1部分：一般要求与试验》GB7000.201-2008 《灯具第2-1部分：特殊要求，固</w:t>
            </w:r>
            <w:r>
              <w:rPr>
                <w:rFonts w:ascii="宋体" w:hAnsi="宋体" w:cs="仿宋" w:hint="eastAsia"/>
                <w:sz w:val="24"/>
              </w:rPr>
              <w:lastRenderedPageBreak/>
              <w:t>定式通用灯具》热试验（正常工作）要求，且外部线、灯体表面、灯罩表面、LED灯珠结点温度均≤35℃。</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灯避免</w:t>
            </w:r>
            <w:proofErr w:type="gramEnd"/>
            <w:r>
              <w:rPr>
                <w:rFonts w:ascii="宋体" w:hAnsi="宋体" w:cs="仿宋" w:hint="eastAsia"/>
                <w:sz w:val="24"/>
              </w:rPr>
              <w:t>因内部故障条件造成的小火焰的着火危险性，按照GB/T5169.5-2008《电工电子产品着火危险试验 第5部分：试验火焰针焰试验方法》，GB7000.1-2015《灯具第1部分：一般要求与试验》，GB7000.201-2008 《灯具第2-1部分：特殊要求，固定式通用灯具》检测认证结果应符合标准要求。</w:t>
            </w:r>
          </w:p>
          <w:p w:rsidR="00D70919" w:rsidRDefault="00D70919" w:rsidP="008B7C40">
            <w:pPr>
              <w:rPr>
                <w:rFonts w:ascii="宋体" w:hAnsi="宋体" w:cs="仿宋"/>
                <w:sz w:val="24"/>
              </w:rPr>
            </w:pPr>
            <w:r>
              <w:rPr>
                <w:rFonts w:ascii="宋体" w:hAnsi="宋体" w:cs="仿宋" w:hint="eastAsia"/>
                <w:sz w:val="24"/>
              </w:rPr>
              <w:t>LED教室灯通过开关寿命不低于25000次的检测，25000次开关通断后光通量与初始光通量的比值≥99%。</w:t>
            </w:r>
          </w:p>
          <w:p w:rsidR="00D70919" w:rsidRDefault="00D70919" w:rsidP="008B7C40">
            <w:pPr>
              <w:rPr>
                <w:rFonts w:ascii="宋体" w:hAnsi="宋体" w:cs="仿宋"/>
                <w:sz w:val="24"/>
              </w:rPr>
            </w:pPr>
            <w:r>
              <w:rPr>
                <w:rFonts w:ascii="宋体" w:hAnsi="宋体" w:cs="仿宋" w:hint="eastAsia"/>
                <w:sz w:val="24"/>
              </w:rPr>
              <w:t>LED教室</w:t>
            </w:r>
            <w:proofErr w:type="gramStart"/>
            <w:r>
              <w:rPr>
                <w:rFonts w:ascii="宋体" w:hAnsi="宋体" w:cs="仿宋" w:hint="eastAsia"/>
                <w:sz w:val="24"/>
              </w:rPr>
              <w:t>灯依据</w:t>
            </w:r>
            <w:proofErr w:type="gramEnd"/>
            <w:r>
              <w:rPr>
                <w:rFonts w:ascii="宋体" w:hAnsi="宋体" w:cs="仿宋" w:hint="eastAsia"/>
                <w:sz w:val="24"/>
              </w:rPr>
              <w:t>GB/T 33721-2017 LED灯具可靠性实验方法检测，灯具寿命不低于60000小时。</w:t>
            </w:r>
          </w:p>
        </w:tc>
        <w:tc>
          <w:tcPr>
            <w:tcW w:w="492" w:type="dxa"/>
            <w:vAlign w:val="center"/>
          </w:tcPr>
          <w:p w:rsidR="00D70919" w:rsidRDefault="00D70919" w:rsidP="008B7C40">
            <w:pPr>
              <w:jc w:val="left"/>
              <w:rPr>
                <w:rFonts w:ascii="宋体" w:hAnsi="宋体" w:cs="仿宋"/>
                <w:kern w:val="0"/>
                <w:sz w:val="24"/>
              </w:rPr>
            </w:pPr>
            <w:proofErr w:type="gramStart"/>
            <w:r>
              <w:rPr>
                <w:rFonts w:ascii="宋体" w:hAnsi="宋体" w:cs="仿宋" w:hint="eastAsia"/>
                <w:kern w:val="0"/>
                <w:sz w:val="24"/>
              </w:rPr>
              <w:lastRenderedPageBreak/>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60</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34</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走廊智能控制屏</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兼容性：设备须与教室灯为同一家公司品牌，确保良好兼容性。</w:t>
            </w:r>
          </w:p>
          <w:p w:rsidR="00D70919" w:rsidRDefault="00D70919" w:rsidP="008B7C40">
            <w:pPr>
              <w:rPr>
                <w:rFonts w:ascii="宋体" w:hAnsi="宋体" w:cs="仿宋"/>
                <w:sz w:val="24"/>
              </w:rPr>
            </w:pPr>
            <w:r>
              <w:rPr>
                <w:rFonts w:ascii="宋体" w:hAnsi="宋体" w:cs="仿宋" w:hint="eastAsia"/>
                <w:sz w:val="24"/>
              </w:rPr>
              <w:t>外形尺寸：不小于190mm×130mm×25mm。</w:t>
            </w:r>
          </w:p>
          <w:p w:rsidR="00D70919" w:rsidRDefault="00D70919" w:rsidP="008B7C40">
            <w:pPr>
              <w:rPr>
                <w:rFonts w:ascii="宋体" w:hAnsi="宋体" w:cs="仿宋"/>
                <w:sz w:val="24"/>
              </w:rPr>
            </w:pPr>
            <w:r>
              <w:rPr>
                <w:rFonts w:ascii="宋体" w:hAnsi="宋体" w:cs="仿宋" w:hint="eastAsia"/>
                <w:sz w:val="24"/>
              </w:rPr>
              <w:t>工作电压：5V；功率＜5W。</w:t>
            </w:r>
          </w:p>
          <w:p w:rsidR="00D70919" w:rsidRDefault="00D70919" w:rsidP="008B7C40">
            <w:pPr>
              <w:rPr>
                <w:rFonts w:ascii="宋体" w:hAnsi="宋体" w:cs="仿宋"/>
                <w:sz w:val="24"/>
              </w:rPr>
            </w:pPr>
            <w:r>
              <w:rPr>
                <w:rFonts w:ascii="宋体" w:hAnsi="宋体" w:cs="仿宋" w:hint="eastAsia"/>
                <w:sz w:val="24"/>
              </w:rPr>
              <w:t>显示屏：电容式触控，设备带有息屏功能。显示内容不少于5个（例：温度、湿度、空气质量、光照度等）。</w:t>
            </w:r>
          </w:p>
          <w:p w:rsidR="00D70919" w:rsidRDefault="00D70919" w:rsidP="008B7C40">
            <w:pPr>
              <w:rPr>
                <w:rFonts w:ascii="宋体" w:hAnsi="宋体" w:cs="仿宋"/>
                <w:sz w:val="24"/>
              </w:rPr>
            </w:pPr>
            <w:r>
              <w:rPr>
                <w:rFonts w:ascii="宋体" w:hAnsi="宋体" w:cs="仿宋" w:hint="eastAsia"/>
                <w:sz w:val="24"/>
              </w:rPr>
              <w:t>通讯方式：有线或无线（</w:t>
            </w:r>
            <w:proofErr w:type="gramStart"/>
            <w:r>
              <w:rPr>
                <w:rFonts w:ascii="宋体" w:hAnsi="宋体" w:cs="仿宋" w:hint="eastAsia"/>
                <w:sz w:val="24"/>
              </w:rPr>
              <w:t>例蓝牙</w:t>
            </w:r>
            <w:proofErr w:type="gramEnd"/>
            <w:r>
              <w:rPr>
                <w:rFonts w:ascii="宋体" w:hAnsi="宋体" w:cs="仿宋" w:hint="eastAsia"/>
                <w:sz w:val="24"/>
              </w:rPr>
              <w:t>mesh5.0或WiFi通信距离不小于30米，可中继）。</w:t>
            </w:r>
          </w:p>
          <w:p w:rsidR="00D70919" w:rsidRDefault="00D70919" w:rsidP="008B7C40">
            <w:pPr>
              <w:rPr>
                <w:rFonts w:ascii="宋体" w:hAnsi="宋体" w:cs="仿宋"/>
                <w:sz w:val="24"/>
              </w:rPr>
            </w:pPr>
            <w:r>
              <w:rPr>
                <w:rFonts w:ascii="宋体" w:hAnsi="宋体" w:cs="仿宋" w:hint="eastAsia"/>
                <w:sz w:val="24"/>
              </w:rPr>
              <w:t>网关：</w:t>
            </w:r>
            <w:r>
              <w:rPr>
                <w:rFonts w:ascii="宋体" w:hAnsi="宋体" w:cs="仿宋" w:hint="eastAsia"/>
                <w:color w:val="000000"/>
                <w:sz w:val="24"/>
              </w:rPr>
              <w:t>设备自带</w:t>
            </w:r>
            <w:r>
              <w:rPr>
                <w:rFonts w:ascii="宋体" w:hAnsi="宋体" w:cs="仿宋" w:hint="eastAsia"/>
                <w:sz w:val="24"/>
              </w:rPr>
              <w:t>内置</w:t>
            </w:r>
            <w:r>
              <w:rPr>
                <w:rFonts w:ascii="宋体" w:hAnsi="宋体" w:cs="仿宋" w:hint="eastAsia"/>
                <w:color w:val="000000"/>
                <w:sz w:val="24"/>
              </w:rPr>
              <w:t>网关，有线接口不少于Micro-USB  1个，以太网 RJ45(10/100M Ethernet)不少于1个，设备支持静态IP地址和DHCP动态获取IP地址，支持MQTT通讯。支持后台管理端对设备的访问和控制。</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设备支持移动APP管理控制、电脑端管理控制，可控制不小于100 台设备。（注：需提供智慧校园物联网手机端控制系统、智慧校园物联网电脑端控制系统计算机软件著作权证书）</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智能场景模式：支持多种场景模式，满足不同教学场景需要，模式不少于7个模式（例如：上课、投影、考试、自习等），模式之间可一键切换。（注：须提供校园照明情景模式管理系统计算机软件著作权证书）</w:t>
            </w:r>
          </w:p>
          <w:p w:rsidR="00D70919" w:rsidRDefault="00D70919" w:rsidP="008B7C40">
            <w:pPr>
              <w:rPr>
                <w:rFonts w:ascii="宋体" w:hAnsi="宋体" w:cs="仿宋"/>
                <w:sz w:val="24"/>
              </w:rPr>
            </w:pPr>
            <w:r>
              <w:rPr>
                <w:rFonts w:ascii="宋体" w:hAnsi="宋体" w:cs="仿宋" w:hint="eastAsia"/>
                <w:color w:val="000000"/>
                <w:kern w:val="0"/>
                <w:sz w:val="24"/>
                <w:lang w:bidi="ar"/>
              </w:rPr>
              <w:t>★</w:t>
            </w:r>
            <w:r>
              <w:rPr>
                <w:rFonts w:ascii="宋体" w:hAnsi="宋体" w:cs="仿宋" w:hint="eastAsia"/>
                <w:sz w:val="24"/>
              </w:rPr>
              <w:t>系统除具备灯光控制外，还应支持音响、窗帘、消毒、空调、环境检测等功能。（需提供智慧教室教学音响控制系统、智慧教室智能窗帘控制系统、智慧教室消毒控制系统、智慧教室温度检测系统、智慧教室空气检测系统计算机软件著作权证书）</w:t>
            </w:r>
          </w:p>
          <w:p w:rsidR="00D70919" w:rsidRDefault="00D70919" w:rsidP="008B7C40">
            <w:pPr>
              <w:rPr>
                <w:rFonts w:ascii="宋体" w:hAnsi="宋体" w:cs="仿宋"/>
                <w:sz w:val="24"/>
              </w:rPr>
            </w:pPr>
            <w:r>
              <w:rPr>
                <w:rFonts w:ascii="宋体" w:hAnsi="宋体" w:cs="仿宋" w:hint="eastAsia"/>
                <w:sz w:val="24"/>
              </w:rPr>
              <w:t>根据工作模式变换，各种模式下能对灯具单独开启和关闭；</w:t>
            </w:r>
          </w:p>
        </w:tc>
        <w:tc>
          <w:tcPr>
            <w:tcW w:w="492" w:type="dxa"/>
            <w:vAlign w:val="center"/>
          </w:tcPr>
          <w:p w:rsidR="00D70919" w:rsidRDefault="00D70919" w:rsidP="008B7C40">
            <w:pPr>
              <w:jc w:val="left"/>
              <w:rPr>
                <w:rFonts w:ascii="宋体" w:hAnsi="宋体" w:cs="仿宋"/>
                <w:kern w:val="0"/>
                <w:sz w:val="24"/>
              </w:rPr>
            </w:pPr>
            <w:proofErr w:type="gramStart"/>
            <w:r>
              <w:rPr>
                <w:rFonts w:ascii="宋体" w:hAnsi="宋体" w:cs="仿宋" w:hint="eastAsia"/>
                <w:kern w:val="0"/>
                <w:sz w:val="24"/>
              </w:rPr>
              <w:t>个</w:t>
            </w:r>
            <w:proofErr w:type="gramEnd"/>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4</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35</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高教教学管理平台</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【系统管理模块】</w:t>
            </w:r>
            <w:r>
              <w:rPr>
                <w:rFonts w:ascii="宋体" w:hAnsi="宋体" w:cs="仿宋" w:hint="eastAsia"/>
                <w:color w:val="000000"/>
                <w:kern w:val="0"/>
                <w:sz w:val="24"/>
                <w:lang w:bidi="ar"/>
              </w:rPr>
              <w:br/>
              <w:t>一、支持学校配置</w:t>
            </w:r>
            <w:r>
              <w:rPr>
                <w:rFonts w:ascii="宋体" w:hAnsi="宋体" w:cs="仿宋" w:hint="eastAsia"/>
                <w:color w:val="000000"/>
                <w:kern w:val="0"/>
                <w:sz w:val="24"/>
                <w:lang w:bidi="ar"/>
              </w:rPr>
              <w:br/>
              <w:t>支持修改学校名称、学校校徽；</w:t>
            </w:r>
            <w:r>
              <w:rPr>
                <w:rFonts w:ascii="宋体" w:hAnsi="宋体" w:cs="仿宋" w:hint="eastAsia"/>
                <w:color w:val="000000"/>
                <w:kern w:val="0"/>
                <w:sz w:val="24"/>
                <w:lang w:bidi="ar"/>
              </w:rPr>
              <w:br/>
              <w:t>二、人员组织管理</w:t>
            </w:r>
            <w:r>
              <w:rPr>
                <w:rFonts w:ascii="宋体" w:hAnsi="宋体" w:cs="仿宋" w:hint="eastAsia"/>
                <w:color w:val="000000"/>
                <w:kern w:val="0"/>
                <w:sz w:val="24"/>
                <w:lang w:bidi="ar"/>
              </w:rPr>
              <w:br/>
              <w:t>【教职工】</w:t>
            </w:r>
            <w:r>
              <w:rPr>
                <w:rFonts w:ascii="宋体" w:hAnsi="宋体" w:cs="仿宋" w:hint="eastAsia"/>
                <w:color w:val="000000"/>
                <w:kern w:val="0"/>
                <w:sz w:val="24"/>
                <w:lang w:bidi="ar"/>
              </w:rPr>
              <w:br/>
              <w:t>支持管理学校的组织结构，包括学校、院系、专业、班级等；</w:t>
            </w:r>
            <w:r>
              <w:rPr>
                <w:rFonts w:ascii="宋体" w:hAnsi="宋体" w:cs="仿宋" w:hint="eastAsia"/>
                <w:color w:val="000000"/>
                <w:kern w:val="0"/>
                <w:sz w:val="24"/>
                <w:lang w:bidi="ar"/>
              </w:rPr>
              <w:br/>
              <w:t>支持管理组织中的人员，包括姓名、性别、所属行政组织、业务组织、职工号、卡号、角色权限、人脸照片；</w:t>
            </w:r>
            <w:r>
              <w:rPr>
                <w:rFonts w:ascii="宋体" w:hAnsi="宋体" w:cs="仿宋" w:hint="eastAsia"/>
                <w:color w:val="000000"/>
                <w:kern w:val="0"/>
                <w:sz w:val="24"/>
                <w:lang w:bidi="ar"/>
              </w:rPr>
              <w:br/>
              <w:t>支持通过教师姓名、性别、职工号、账号筛选搜索；</w:t>
            </w:r>
            <w:r>
              <w:rPr>
                <w:rFonts w:ascii="宋体" w:hAnsi="宋体" w:cs="仿宋" w:hint="eastAsia"/>
                <w:color w:val="000000"/>
                <w:kern w:val="0"/>
                <w:sz w:val="24"/>
                <w:lang w:bidi="ar"/>
              </w:rPr>
              <w:br/>
              <w:t>支持批量导入导出教师信息；</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支持启用、禁用、重置账号密码、批量删除账号；</w:t>
            </w:r>
            <w:r>
              <w:rPr>
                <w:rFonts w:ascii="宋体" w:hAnsi="宋体" w:cs="仿宋" w:hint="eastAsia"/>
                <w:color w:val="000000"/>
                <w:kern w:val="0"/>
                <w:sz w:val="24"/>
                <w:lang w:bidi="ar"/>
              </w:rPr>
              <w:br/>
              <w:t>【学生】</w:t>
            </w:r>
            <w:r>
              <w:rPr>
                <w:rFonts w:ascii="宋体" w:hAnsi="宋体" w:cs="仿宋" w:hint="eastAsia"/>
                <w:color w:val="000000"/>
                <w:kern w:val="0"/>
                <w:sz w:val="24"/>
                <w:lang w:bidi="ar"/>
              </w:rPr>
              <w:br/>
              <w:t>支持管理学生、包括学生姓名、姓名、性别、年级、学号、卡号、人脸照片；</w:t>
            </w:r>
            <w:r>
              <w:rPr>
                <w:rFonts w:ascii="宋体" w:hAnsi="宋体" w:cs="仿宋" w:hint="eastAsia"/>
                <w:color w:val="000000"/>
                <w:kern w:val="0"/>
                <w:sz w:val="24"/>
                <w:lang w:bidi="ar"/>
              </w:rPr>
              <w:br/>
              <w:t>支持通过姓名、学号、性别、是否有照片信息筛选查询学生；</w:t>
            </w:r>
            <w:r>
              <w:rPr>
                <w:rFonts w:ascii="宋体" w:hAnsi="宋体" w:cs="仿宋" w:hint="eastAsia"/>
                <w:color w:val="000000"/>
                <w:kern w:val="0"/>
                <w:sz w:val="24"/>
                <w:lang w:bidi="ar"/>
              </w:rPr>
              <w:br/>
              <w:t>支持批量导入、导出学生信息；</w:t>
            </w:r>
            <w:r>
              <w:rPr>
                <w:rFonts w:ascii="宋体" w:hAnsi="宋体" w:cs="仿宋" w:hint="eastAsia"/>
                <w:color w:val="000000"/>
                <w:kern w:val="0"/>
                <w:sz w:val="24"/>
                <w:lang w:bidi="ar"/>
              </w:rPr>
              <w:br/>
              <w:t>支持启用、禁用、重置账号密码、批量删除账号；</w:t>
            </w:r>
            <w:r>
              <w:rPr>
                <w:rFonts w:ascii="宋体" w:hAnsi="宋体" w:cs="仿宋" w:hint="eastAsia"/>
                <w:color w:val="000000"/>
                <w:kern w:val="0"/>
                <w:sz w:val="24"/>
                <w:lang w:bidi="ar"/>
              </w:rPr>
              <w:br/>
              <w:t>三、角色管理</w:t>
            </w:r>
            <w:r>
              <w:rPr>
                <w:rFonts w:ascii="宋体" w:hAnsi="宋体" w:cs="仿宋" w:hint="eastAsia"/>
                <w:color w:val="000000"/>
                <w:kern w:val="0"/>
                <w:sz w:val="24"/>
                <w:lang w:bidi="ar"/>
              </w:rPr>
              <w:br/>
              <w:t>支持添加角色，包括名称、 描述、系统管理权限、应用权限、组织权限；</w:t>
            </w:r>
            <w:r>
              <w:rPr>
                <w:rFonts w:ascii="宋体" w:hAnsi="宋体" w:cs="仿宋" w:hint="eastAsia"/>
                <w:color w:val="000000"/>
                <w:kern w:val="0"/>
                <w:sz w:val="24"/>
                <w:lang w:bidi="ar"/>
              </w:rPr>
              <w:br/>
              <w:t>支持关联用户到角色；</w:t>
            </w:r>
            <w:r>
              <w:rPr>
                <w:rFonts w:ascii="宋体" w:hAnsi="宋体" w:cs="仿宋" w:hint="eastAsia"/>
                <w:color w:val="000000"/>
                <w:kern w:val="0"/>
                <w:sz w:val="24"/>
                <w:lang w:bidi="ar"/>
              </w:rPr>
              <w:br/>
              <w:t>支持批量删除角色；</w:t>
            </w:r>
            <w:r>
              <w:rPr>
                <w:rFonts w:ascii="宋体" w:hAnsi="宋体" w:cs="仿宋" w:hint="eastAsia"/>
                <w:color w:val="000000"/>
                <w:kern w:val="0"/>
                <w:sz w:val="24"/>
                <w:lang w:bidi="ar"/>
              </w:rPr>
              <w:br/>
              <w:t>四、教室管理</w:t>
            </w:r>
            <w:r>
              <w:rPr>
                <w:rFonts w:ascii="宋体" w:hAnsi="宋体" w:cs="仿宋" w:hint="eastAsia"/>
                <w:color w:val="000000"/>
                <w:kern w:val="0"/>
                <w:sz w:val="24"/>
                <w:lang w:bidi="ar"/>
              </w:rPr>
              <w:br/>
              <w:t>支持管理学校、教学楼、楼层、教室，包括添加和编辑名称、类型、说明等内容；</w:t>
            </w:r>
            <w:r>
              <w:rPr>
                <w:rFonts w:ascii="宋体" w:hAnsi="宋体" w:cs="仿宋" w:hint="eastAsia"/>
                <w:color w:val="000000"/>
                <w:kern w:val="0"/>
                <w:sz w:val="24"/>
                <w:lang w:bidi="ar"/>
              </w:rPr>
              <w:br/>
              <w:t>支持批量导入、导出教室信息；</w:t>
            </w:r>
            <w:r>
              <w:rPr>
                <w:rFonts w:ascii="宋体" w:hAnsi="宋体" w:cs="仿宋" w:hint="eastAsia"/>
                <w:color w:val="000000"/>
                <w:kern w:val="0"/>
                <w:sz w:val="24"/>
                <w:lang w:bidi="ar"/>
              </w:rPr>
              <w:br/>
              <w:t>支持按照区域名称搜索；</w:t>
            </w:r>
            <w:r>
              <w:rPr>
                <w:rFonts w:ascii="宋体" w:hAnsi="宋体" w:cs="仿宋" w:hint="eastAsia"/>
                <w:color w:val="000000"/>
                <w:kern w:val="0"/>
                <w:sz w:val="24"/>
                <w:lang w:bidi="ar"/>
              </w:rPr>
              <w:br/>
              <w:t>支持设置教室容量；</w:t>
            </w:r>
            <w:r>
              <w:rPr>
                <w:rFonts w:ascii="宋体" w:hAnsi="宋体" w:cs="仿宋" w:hint="eastAsia"/>
                <w:color w:val="000000"/>
                <w:kern w:val="0"/>
                <w:sz w:val="24"/>
                <w:lang w:bidi="ar"/>
              </w:rPr>
              <w:br/>
              <w:t>设置教室是否支持预约；</w:t>
            </w:r>
            <w:r>
              <w:rPr>
                <w:rFonts w:ascii="宋体" w:hAnsi="宋体" w:cs="仿宋" w:hint="eastAsia"/>
                <w:color w:val="000000"/>
                <w:kern w:val="0"/>
                <w:sz w:val="24"/>
                <w:lang w:bidi="ar"/>
              </w:rPr>
              <w:br/>
              <w:t>五、普通设备管理</w:t>
            </w:r>
            <w:r>
              <w:rPr>
                <w:rFonts w:ascii="宋体" w:hAnsi="宋体" w:cs="仿宋" w:hint="eastAsia"/>
                <w:color w:val="000000"/>
                <w:kern w:val="0"/>
                <w:sz w:val="24"/>
                <w:lang w:bidi="ar"/>
              </w:rPr>
              <w:br/>
              <w:t>【设备管理】</w:t>
            </w:r>
            <w:r>
              <w:rPr>
                <w:rFonts w:ascii="宋体" w:hAnsi="宋体" w:cs="仿宋" w:hint="eastAsia"/>
                <w:color w:val="000000"/>
                <w:kern w:val="0"/>
                <w:sz w:val="24"/>
                <w:lang w:bidi="ar"/>
              </w:rPr>
              <w:br/>
              <w:t>支持设备添加、删除、修改、查询、批量导出；</w:t>
            </w:r>
            <w:r>
              <w:rPr>
                <w:rFonts w:ascii="宋体" w:hAnsi="宋体" w:cs="仿宋" w:hint="eastAsia"/>
                <w:color w:val="000000"/>
                <w:kern w:val="0"/>
                <w:sz w:val="24"/>
                <w:lang w:bidi="ar"/>
              </w:rPr>
              <w:br/>
              <w:t>支持修改教室画面关联的教室移动位置；</w:t>
            </w:r>
            <w:r>
              <w:rPr>
                <w:rFonts w:ascii="宋体" w:hAnsi="宋体" w:cs="仿宋" w:hint="eastAsia"/>
                <w:color w:val="000000"/>
                <w:kern w:val="0"/>
                <w:sz w:val="24"/>
                <w:lang w:bidi="ar"/>
              </w:rPr>
              <w:br/>
              <w:t>支持设置设备名称、类型、接入协议、Ip地址、端口号、设备账号、登录密码、所属网络等；</w:t>
            </w:r>
            <w:r>
              <w:rPr>
                <w:rFonts w:ascii="宋体" w:hAnsi="宋体" w:cs="仿宋" w:hint="eastAsia"/>
                <w:color w:val="000000"/>
                <w:kern w:val="0"/>
                <w:sz w:val="24"/>
                <w:lang w:bidi="ar"/>
              </w:rPr>
              <w:br/>
              <w:t>【教室画面管理】</w:t>
            </w:r>
            <w:r>
              <w:rPr>
                <w:rFonts w:ascii="宋体" w:hAnsi="宋体" w:cs="仿宋" w:hint="eastAsia"/>
                <w:color w:val="000000"/>
                <w:kern w:val="0"/>
                <w:sz w:val="24"/>
                <w:lang w:bidi="ar"/>
              </w:rPr>
              <w:br/>
              <w:t>支持设备添加、删除、修改、查询、批量导入、导出、设备信息同步；</w:t>
            </w:r>
            <w:r>
              <w:rPr>
                <w:rFonts w:ascii="宋体" w:hAnsi="宋体" w:cs="仿宋" w:hint="eastAsia"/>
                <w:color w:val="000000"/>
                <w:kern w:val="0"/>
                <w:sz w:val="24"/>
                <w:lang w:bidi="ar"/>
              </w:rPr>
              <w:br/>
              <w:t>支持教室画面，修改设备关联的教室移动位置；</w:t>
            </w:r>
            <w:r>
              <w:rPr>
                <w:rFonts w:ascii="宋体" w:hAnsi="宋体" w:cs="仿宋" w:hint="eastAsia"/>
                <w:color w:val="000000"/>
                <w:kern w:val="0"/>
                <w:sz w:val="24"/>
                <w:lang w:bidi="ar"/>
              </w:rPr>
              <w:br/>
              <w:t>支持设置设备名称、类型、接入协议、Ip地址、端口号、设备账号、登录密码、所属网络等；</w:t>
            </w:r>
            <w:r>
              <w:rPr>
                <w:rFonts w:ascii="宋体" w:hAnsi="宋体" w:cs="仿宋" w:hint="eastAsia"/>
                <w:color w:val="000000"/>
                <w:kern w:val="0"/>
                <w:sz w:val="24"/>
                <w:lang w:bidi="ar"/>
              </w:rPr>
              <w:br/>
              <w:t>六、</w:t>
            </w:r>
            <w:proofErr w:type="gramStart"/>
            <w:r>
              <w:rPr>
                <w:rFonts w:ascii="宋体" w:hAnsi="宋体" w:cs="仿宋" w:hint="eastAsia"/>
                <w:color w:val="000000"/>
                <w:kern w:val="0"/>
                <w:sz w:val="24"/>
                <w:lang w:bidi="ar"/>
              </w:rPr>
              <w:t>班牌设备管理</w:t>
            </w:r>
            <w:proofErr w:type="gramEnd"/>
            <w:r>
              <w:rPr>
                <w:rFonts w:ascii="宋体" w:hAnsi="宋体" w:cs="仿宋" w:hint="eastAsia"/>
                <w:color w:val="000000"/>
                <w:kern w:val="0"/>
                <w:sz w:val="24"/>
                <w:lang w:bidi="ar"/>
              </w:rPr>
              <w:br/>
              <w:t>支持添加、删除、修改、</w:t>
            </w:r>
            <w:proofErr w:type="gramStart"/>
            <w:r>
              <w:rPr>
                <w:rFonts w:ascii="宋体" w:hAnsi="宋体" w:cs="仿宋" w:hint="eastAsia"/>
                <w:color w:val="000000"/>
                <w:kern w:val="0"/>
                <w:sz w:val="24"/>
                <w:lang w:bidi="ar"/>
              </w:rPr>
              <w:t>查询班牌设备</w:t>
            </w:r>
            <w:proofErr w:type="gramEnd"/>
            <w:r>
              <w:rPr>
                <w:rFonts w:ascii="宋体" w:hAnsi="宋体" w:cs="仿宋" w:hint="eastAsia"/>
                <w:color w:val="000000"/>
                <w:kern w:val="0"/>
                <w:sz w:val="24"/>
                <w:lang w:bidi="ar"/>
              </w:rPr>
              <w:t>；</w:t>
            </w:r>
            <w:r>
              <w:rPr>
                <w:rFonts w:ascii="宋体" w:hAnsi="宋体" w:cs="仿宋" w:hint="eastAsia"/>
                <w:color w:val="000000"/>
                <w:kern w:val="0"/>
                <w:sz w:val="24"/>
                <w:lang w:bidi="ar"/>
              </w:rPr>
              <w:br/>
              <w:t>支持导入、导出</w:t>
            </w:r>
            <w:proofErr w:type="gramStart"/>
            <w:r>
              <w:rPr>
                <w:rFonts w:ascii="宋体" w:hAnsi="宋体" w:cs="仿宋" w:hint="eastAsia"/>
                <w:color w:val="000000"/>
                <w:kern w:val="0"/>
                <w:sz w:val="24"/>
                <w:lang w:bidi="ar"/>
              </w:rPr>
              <w:t>班牌设备</w:t>
            </w:r>
            <w:proofErr w:type="gramEnd"/>
            <w:r>
              <w:rPr>
                <w:rFonts w:ascii="宋体" w:hAnsi="宋体" w:cs="仿宋" w:hint="eastAsia"/>
                <w:color w:val="000000"/>
                <w:kern w:val="0"/>
                <w:sz w:val="24"/>
                <w:lang w:bidi="ar"/>
              </w:rPr>
              <w:t>信息；</w:t>
            </w:r>
            <w:r>
              <w:rPr>
                <w:rFonts w:ascii="宋体" w:hAnsi="宋体" w:cs="仿宋" w:hint="eastAsia"/>
                <w:color w:val="000000"/>
                <w:kern w:val="0"/>
                <w:sz w:val="24"/>
                <w:lang w:bidi="ar"/>
              </w:rPr>
              <w:br/>
              <w:t>支持同步人脸数据、下发课表数据</w:t>
            </w:r>
            <w:proofErr w:type="gramStart"/>
            <w:r>
              <w:rPr>
                <w:rFonts w:ascii="宋体" w:hAnsi="宋体" w:cs="仿宋" w:hint="eastAsia"/>
                <w:color w:val="000000"/>
                <w:kern w:val="0"/>
                <w:sz w:val="24"/>
                <w:lang w:bidi="ar"/>
              </w:rPr>
              <w:t>到班牌设备</w:t>
            </w:r>
            <w:proofErr w:type="gramEnd"/>
            <w:r>
              <w:rPr>
                <w:rFonts w:ascii="宋体" w:hAnsi="宋体" w:cs="仿宋" w:hint="eastAsia"/>
                <w:color w:val="000000"/>
                <w:kern w:val="0"/>
                <w:sz w:val="24"/>
                <w:lang w:bidi="ar"/>
              </w:rPr>
              <w:t>；</w:t>
            </w:r>
            <w:r>
              <w:rPr>
                <w:rFonts w:ascii="宋体" w:hAnsi="宋体" w:cs="仿宋" w:hint="eastAsia"/>
                <w:color w:val="000000"/>
                <w:kern w:val="0"/>
                <w:sz w:val="24"/>
                <w:lang w:bidi="ar"/>
              </w:rPr>
              <w:br/>
              <w:t>支持远程管理设备的触摸、开关、亮度、密码、门禁等功能配置；</w:t>
            </w:r>
            <w:r>
              <w:rPr>
                <w:rFonts w:ascii="宋体" w:hAnsi="宋体" w:cs="仿宋" w:hint="eastAsia"/>
                <w:color w:val="000000"/>
                <w:kern w:val="0"/>
                <w:sz w:val="24"/>
                <w:lang w:bidi="ar"/>
              </w:rPr>
              <w:br/>
              <w:t>七、学期管理</w:t>
            </w:r>
            <w:r>
              <w:rPr>
                <w:rFonts w:ascii="宋体" w:hAnsi="宋体" w:cs="仿宋" w:hint="eastAsia"/>
                <w:color w:val="000000"/>
                <w:kern w:val="0"/>
                <w:sz w:val="24"/>
                <w:lang w:bidi="ar"/>
              </w:rPr>
              <w:br/>
              <w:t>支持添加、修改、删除学年与学期；</w:t>
            </w:r>
            <w:r>
              <w:rPr>
                <w:rFonts w:ascii="宋体" w:hAnsi="宋体" w:cs="仿宋" w:hint="eastAsia"/>
                <w:color w:val="000000"/>
                <w:kern w:val="0"/>
                <w:sz w:val="24"/>
                <w:lang w:bidi="ar"/>
              </w:rPr>
              <w:br/>
              <w:t>支持设置学年学期的时间范围；</w:t>
            </w:r>
            <w:r>
              <w:rPr>
                <w:rFonts w:ascii="宋体" w:hAnsi="宋体" w:cs="仿宋" w:hint="eastAsia"/>
                <w:color w:val="000000"/>
                <w:kern w:val="0"/>
                <w:sz w:val="24"/>
                <w:lang w:bidi="ar"/>
              </w:rPr>
              <w:br/>
              <w:t>八、作息管理</w:t>
            </w:r>
            <w:r>
              <w:rPr>
                <w:rFonts w:ascii="宋体" w:hAnsi="宋体" w:cs="仿宋" w:hint="eastAsia"/>
                <w:color w:val="000000"/>
                <w:kern w:val="0"/>
                <w:sz w:val="24"/>
                <w:lang w:bidi="ar"/>
              </w:rPr>
              <w:br/>
              <w:t>支持添加、编辑通用作息；</w:t>
            </w:r>
            <w:r>
              <w:rPr>
                <w:rFonts w:ascii="宋体" w:hAnsi="宋体" w:cs="仿宋" w:hint="eastAsia"/>
                <w:color w:val="000000"/>
                <w:kern w:val="0"/>
                <w:sz w:val="24"/>
                <w:lang w:bidi="ar"/>
              </w:rPr>
              <w:br/>
              <w:t>支持添加特殊作息；</w:t>
            </w:r>
            <w:r>
              <w:rPr>
                <w:rFonts w:ascii="宋体" w:hAnsi="宋体" w:cs="仿宋" w:hint="eastAsia"/>
                <w:color w:val="000000"/>
                <w:kern w:val="0"/>
                <w:sz w:val="24"/>
                <w:lang w:bidi="ar"/>
              </w:rPr>
              <w:br/>
              <w:t>九、选修</w:t>
            </w:r>
            <w:proofErr w:type="gramStart"/>
            <w:r>
              <w:rPr>
                <w:rFonts w:ascii="宋体" w:hAnsi="宋体" w:cs="仿宋" w:hint="eastAsia"/>
                <w:color w:val="000000"/>
                <w:kern w:val="0"/>
                <w:sz w:val="24"/>
                <w:lang w:bidi="ar"/>
              </w:rPr>
              <w:t>班管理</w:t>
            </w:r>
            <w:proofErr w:type="gramEnd"/>
            <w:r>
              <w:rPr>
                <w:rFonts w:ascii="宋体" w:hAnsi="宋体" w:cs="仿宋" w:hint="eastAsia"/>
                <w:color w:val="000000"/>
                <w:kern w:val="0"/>
                <w:sz w:val="24"/>
                <w:lang w:bidi="ar"/>
              </w:rPr>
              <w:br/>
              <w:t>支持添加、导入、删除、查询选修班；</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支持添加、移除选修班学生；</w:t>
            </w:r>
            <w:r>
              <w:rPr>
                <w:rFonts w:ascii="宋体" w:hAnsi="宋体" w:cs="仿宋" w:hint="eastAsia"/>
                <w:color w:val="000000"/>
                <w:kern w:val="0"/>
                <w:sz w:val="24"/>
                <w:lang w:bidi="ar"/>
              </w:rPr>
              <w:br/>
              <w:t>十、课表管理</w:t>
            </w:r>
            <w:r>
              <w:rPr>
                <w:rFonts w:ascii="宋体" w:hAnsi="宋体" w:cs="仿宋" w:hint="eastAsia"/>
                <w:color w:val="000000"/>
                <w:kern w:val="0"/>
                <w:sz w:val="24"/>
                <w:lang w:bidi="ar"/>
              </w:rPr>
              <w:br/>
              <w:t>老师课表：支持查看、添加、删除不同教师的课程，支持设置课程科目、教室、上课班级、</w:t>
            </w:r>
            <w:proofErr w:type="gramStart"/>
            <w:r>
              <w:rPr>
                <w:rFonts w:ascii="宋体" w:hAnsi="宋体" w:cs="仿宋" w:hint="eastAsia"/>
                <w:color w:val="000000"/>
                <w:kern w:val="0"/>
                <w:sz w:val="24"/>
                <w:lang w:bidi="ar"/>
              </w:rPr>
              <w:t>起止节次</w:t>
            </w:r>
            <w:proofErr w:type="gramEnd"/>
            <w:r>
              <w:rPr>
                <w:rFonts w:ascii="宋体" w:hAnsi="宋体" w:cs="仿宋" w:hint="eastAsia"/>
                <w:color w:val="000000"/>
                <w:kern w:val="0"/>
                <w:sz w:val="24"/>
                <w:lang w:bidi="ar"/>
              </w:rPr>
              <w:t>，可按重复周期批量添加；支持导入课程；</w:t>
            </w:r>
            <w:r>
              <w:rPr>
                <w:rFonts w:ascii="宋体" w:hAnsi="宋体" w:cs="仿宋" w:hint="eastAsia"/>
                <w:color w:val="000000"/>
                <w:kern w:val="0"/>
                <w:sz w:val="24"/>
                <w:lang w:bidi="ar"/>
              </w:rPr>
              <w:br/>
              <w:t>教室课表：支持查看、添加、删除不同教室的课程；支持设置课程科目、教师、上课班级、</w:t>
            </w:r>
            <w:proofErr w:type="gramStart"/>
            <w:r>
              <w:rPr>
                <w:rFonts w:ascii="宋体" w:hAnsi="宋体" w:cs="仿宋" w:hint="eastAsia"/>
                <w:color w:val="000000"/>
                <w:kern w:val="0"/>
                <w:sz w:val="24"/>
                <w:lang w:bidi="ar"/>
              </w:rPr>
              <w:t>起止节次</w:t>
            </w:r>
            <w:proofErr w:type="gramEnd"/>
            <w:r>
              <w:rPr>
                <w:rFonts w:ascii="宋体" w:hAnsi="宋体" w:cs="仿宋" w:hint="eastAsia"/>
                <w:color w:val="000000"/>
                <w:kern w:val="0"/>
                <w:sz w:val="24"/>
                <w:lang w:bidi="ar"/>
              </w:rPr>
              <w:t>，可按重复周期批量添加；支持导入课程；</w:t>
            </w:r>
            <w:r>
              <w:rPr>
                <w:rFonts w:ascii="宋体" w:hAnsi="宋体" w:cs="仿宋" w:hint="eastAsia"/>
                <w:color w:val="000000"/>
                <w:kern w:val="0"/>
                <w:sz w:val="24"/>
                <w:lang w:bidi="ar"/>
              </w:rPr>
              <w:br/>
              <w:t>班级课表：支持查看、添加、删除</w:t>
            </w:r>
            <w:proofErr w:type="gramStart"/>
            <w:r>
              <w:rPr>
                <w:rFonts w:ascii="宋体" w:hAnsi="宋体" w:cs="仿宋" w:hint="eastAsia"/>
                <w:color w:val="000000"/>
                <w:kern w:val="0"/>
                <w:sz w:val="24"/>
                <w:lang w:bidi="ar"/>
              </w:rPr>
              <w:t>不</w:t>
            </w:r>
            <w:proofErr w:type="gramEnd"/>
            <w:r>
              <w:rPr>
                <w:rFonts w:ascii="宋体" w:hAnsi="宋体" w:cs="仿宋" w:hint="eastAsia"/>
                <w:color w:val="000000"/>
                <w:kern w:val="0"/>
                <w:sz w:val="24"/>
                <w:lang w:bidi="ar"/>
              </w:rPr>
              <w:t>班级的课程；支持设置课程科目、教师、教室、</w:t>
            </w:r>
            <w:proofErr w:type="gramStart"/>
            <w:r>
              <w:rPr>
                <w:rFonts w:ascii="宋体" w:hAnsi="宋体" w:cs="仿宋" w:hint="eastAsia"/>
                <w:color w:val="000000"/>
                <w:kern w:val="0"/>
                <w:sz w:val="24"/>
                <w:lang w:bidi="ar"/>
              </w:rPr>
              <w:t>起止节次</w:t>
            </w:r>
            <w:proofErr w:type="gramEnd"/>
            <w:r>
              <w:rPr>
                <w:rFonts w:ascii="宋体" w:hAnsi="宋体" w:cs="仿宋" w:hint="eastAsia"/>
                <w:color w:val="000000"/>
                <w:kern w:val="0"/>
                <w:sz w:val="24"/>
                <w:lang w:bidi="ar"/>
              </w:rPr>
              <w:t>，可按重复周期批量添加；支持导入课程；</w:t>
            </w:r>
            <w:r>
              <w:rPr>
                <w:rFonts w:ascii="宋体" w:hAnsi="宋体" w:cs="仿宋" w:hint="eastAsia"/>
                <w:color w:val="000000"/>
                <w:kern w:val="0"/>
                <w:sz w:val="24"/>
                <w:lang w:bidi="ar"/>
              </w:rPr>
              <w:br/>
              <w:t>十一、数据下发</w:t>
            </w:r>
            <w:r>
              <w:rPr>
                <w:rFonts w:ascii="宋体" w:hAnsi="宋体" w:cs="仿宋" w:hint="eastAsia"/>
                <w:color w:val="000000"/>
                <w:kern w:val="0"/>
                <w:sz w:val="24"/>
                <w:lang w:bidi="ar"/>
              </w:rPr>
              <w:br/>
              <w:t>人脸部署：支持下发学生和老师的人脸数据到设备上；支持查看设备下发的状态；</w:t>
            </w:r>
            <w:r>
              <w:rPr>
                <w:rFonts w:ascii="宋体" w:hAnsi="宋体" w:cs="仿宋" w:hint="eastAsia"/>
                <w:color w:val="000000"/>
                <w:kern w:val="0"/>
                <w:sz w:val="24"/>
                <w:lang w:bidi="ar"/>
              </w:rPr>
              <w:br/>
              <w:t>课表下发：支持批量下发或单独下发课表到主机设备上；支持查看下发的状态；</w:t>
            </w:r>
            <w:r>
              <w:rPr>
                <w:rFonts w:ascii="宋体" w:hAnsi="宋体" w:cs="仿宋" w:hint="eastAsia"/>
                <w:color w:val="000000"/>
                <w:kern w:val="0"/>
                <w:sz w:val="24"/>
                <w:lang w:bidi="ar"/>
              </w:rPr>
              <w:br/>
              <w:t>十二、</w:t>
            </w:r>
            <w:proofErr w:type="gramStart"/>
            <w:r>
              <w:rPr>
                <w:rFonts w:ascii="宋体" w:hAnsi="宋体" w:cs="仿宋" w:hint="eastAsia"/>
                <w:color w:val="000000"/>
                <w:kern w:val="0"/>
                <w:sz w:val="24"/>
                <w:lang w:bidi="ar"/>
              </w:rPr>
              <w:t>班牌应用</w:t>
            </w:r>
            <w:proofErr w:type="gramEnd"/>
            <w:r>
              <w:rPr>
                <w:rFonts w:ascii="宋体" w:hAnsi="宋体" w:cs="仿宋" w:hint="eastAsia"/>
                <w:color w:val="000000"/>
                <w:kern w:val="0"/>
                <w:sz w:val="24"/>
                <w:lang w:bidi="ar"/>
              </w:rPr>
              <w:br/>
              <w:t>支持添加</w:t>
            </w:r>
            <w:proofErr w:type="gramStart"/>
            <w:r>
              <w:rPr>
                <w:rFonts w:ascii="宋体" w:hAnsi="宋体" w:cs="仿宋" w:hint="eastAsia"/>
                <w:color w:val="000000"/>
                <w:kern w:val="0"/>
                <w:sz w:val="24"/>
                <w:lang w:bidi="ar"/>
              </w:rPr>
              <w:t>班牌首页</w:t>
            </w:r>
            <w:proofErr w:type="gramEnd"/>
            <w:r>
              <w:rPr>
                <w:rFonts w:ascii="宋体" w:hAnsi="宋体" w:cs="仿宋" w:hint="eastAsia"/>
                <w:color w:val="000000"/>
                <w:kern w:val="0"/>
                <w:sz w:val="24"/>
                <w:lang w:bidi="ar"/>
              </w:rPr>
              <w:t>模板，可选择部件拖动进行排列组合、选择背景图片；</w:t>
            </w:r>
            <w:r>
              <w:rPr>
                <w:rFonts w:ascii="宋体" w:hAnsi="宋体" w:cs="仿宋" w:hint="eastAsia"/>
                <w:color w:val="000000"/>
                <w:kern w:val="0"/>
                <w:sz w:val="24"/>
                <w:lang w:bidi="ar"/>
              </w:rPr>
              <w:br/>
              <w:t>支持应用和编辑默认系统模板；支持添加和管理背景图片；</w:t>
            </w:r>
            <w:r>
              <w:rPr>
                <w:rFonts w:ascii="宋体" w:hAnsi="宋体" w:cs="仿宋" w:hint="eastAsia"/>
                <w:color w:val="000000"/>
                <w:kern w:val="0"/>
                <w:sz w:val="24"/>
                <w:lang w:bidi="ar"/>
              </w:rPr>
              <w:br/>
              <w:t>十三、业务管理</w:t>
            </w:r>
            <w:r>
              <w:rPr>
                <w:rFonts w:ascii="宋体" w:hAnsi="宋体" w:cs="仿宋" w:hint="eastAsia"/>
                <w:color w:val="000000"/>
                <w:kern w:val="0"/>
                <w:sz w:val="24"/>
                <w:lang w:bidi="ar"/>
              </w:rPr>
              <w:br/>
              <w:t>公告管理：支持添加、编辑、发布、取消发布、删除公告；支持添加文案内容、附图；支持预览公告；</w:t>
            </w:r>
            <w:r>
              <w:rPr>
                <w:rFonts w:ascii="宋体" w:hAnsi="宋体" w:cs="仿宋" w:hint="eastAsia"/>
                <w:color w:val="000000"/>
                <w:kern w:val="0"/>
                <w:sz w:val="24"/>
                <w:lang w:bidi="ar"/>
              </w:rPr>
              <w:br/>
              <w:t>评价表配置：支持添加、编辑多个评价模板，模板可选打分式和选项式两种类型；支持通过评价表名称、评价方式筛选查询评价表；支持快速预览评价表；</w:t>
            </w:r>
            <w:r>
              <w:rPr>
                <w:rFonts w:ascii="宋体" w:hAnsi="宋体" w:cs="仿宋" w:hint="eastAsia"/>
                <w:color w:val="000000"/>
                <w:kern w:val="0"/>
                <w:sz w:val="24"/>
                <w:lang w:bidi="ar"/>
              </w:rPr>
              <w:br/>
              <w:t>部件管理：支持添加、编辑、删除看板部件分类；支持导入看板和工作台部件，按部件名称、类别、状态查询部件；支持预览、导出、置顶、删除工作台部件；</w:t>
            </w:r>
            <w:r>
              <w:rPr>
                <w:rFonts w:ascii="宋体" w:hAnsi="宋体" w:cs="仿宋" w:hint="eastAsia"/>
                <w:color w:val="000000"/>
                <w:kern w:val="0"/>
                <w:sz w:val="24"/>
                <w:lang w:bidi="ar"/>
              </w:rPr>
              <w:br/>
              <w:t>页面管理：支持添加、导入、导出、删除看板列表；可设置看板名称、地址、尺寸、横纵向栅格数、自适应方式、可用部件范围、是否关联组织区域、是否允许用户自定义调整；</w:t>
            </w:r>
            <w:r>
              <w:rPr>
                <w:rFonts w:ascii="宋体" w:hAnsi="宋体" w:cs="仿宋" w:hint="eastAsia"/>
                <w:color w:val="000000"/>
                <w:kern w:val="0"/>
                <w:sz w:val="24"/>
                <w:lang w:bidi="ar"/>
              </w:rPr>
              <w:br/>
              <w:t>工作台管理：支持添加、导入、预览模板；支持预览、编辑、导出、置顶、复制、删除工作台模板，设置兜底模板；</w:t>
            </w:r>
            <w:r>
              <w:rPr>
                <w:rFonts w:ascii="宋体" w:hAnsi="宋体" w:cs="仿宋" w:hint="eastAsia"/>
                <w:color w:val="000000"/>
                <w:kern w:val="0"/>
                <w:sz w:val="24"/>
                <w:lang w:bidi="ar"/>
              </w:rPr>
              <w:br/>
              <w:t>十四、系统配置</w:t>
            </w:r>
            <w:r>
              <w:rPr>
                <w:rFonts w:ascii="宋体" w:hAnsi="宋体" w:cs="仿宋" w:hint="eastAsia"/>
                <w:color w:val="000000"/>
                <w:kern w:val="0"/>
                <w:sz w:val="24"/>
                <w:lang w:bidi="ar"/>
              </w:rPr>
              <w:br/>
              <w:t>人脸照片存储：支持配置人脸照片存储的存储池；支持自定义添加存储池，可配置名称、对否覆盖、使用范围、存储池；</w:t>
            </w:r>
            <w:r>
              <w:rPr>
                <w:rFonts w:ascii="宋体" w:hAnsi="宋体" w:cs="仿宋" w:hint="eastAsia"/>
                <w:color w:val="000000"/>
                <w:kern w:val="0"/>
                <w:sz w:val="24"/>
                <w:lang w:bidi="ar"/>
              </w:rPr>
              <w:br/>
              <w:t>课堂行为配置：支持配置是否开启教师行为记录；</w:t>
            </w:r>
            <w:r>
              <w:rPr>
                <w:rFonts w:ascii="宋体" w:hAnsi="宋体" w:cs="仿宋" w:hint="eastAsia"/>
                <w:color w:val="000000"/>
                <w:kern w:val="0"/>
                <w:sz w:val="24"/>
                <w:lang w:bidi="ar"/>
              </w:rPr>
              <w:br/>
              <w:t>考勤图像存储配置：支持配置存储位置、资源池；</w:t>
            </w:r>
            <w:r>
              <w:rPr>
                <w:rFonts w:ascii="宋体" w:hAnsi="宋体" w:cs="仿宋" w:hint="eastAsia"/>
                <w:color w:val="000000"/>
                <w:kern w:val="0"/>
                <w:sz w:val="24"/>
                <w:lang w:bidi="ar"/>
              </w:rPr>
              <w:br/>
              <w:t>考勤规则配置：支持配置课堂考勤中的教师考勤功能是否开启；支持配置课堂考勤中的</w:t>
            </w:r>
            <w:proofErr w:type="gramStart"/>
            <w:r>
              <w:rPr>
                <w:rFonts w:ascii="宋体" w:hAnsi="宋体" w:cs="仿宋" w:hint="eastAsia"/>
                <w:color w:val="000000"/>
                <w:kern w:val="0"/>
                <w:sz w:val="24"/>
                <w:lang w:bidi="ar"/>
              </w:rPr>
              <w:t>学生班牌考勤</w:t>
            </w:r>
            <w:proofErr w:type="gramEnd"/>
            <w:r>
              <w:rPr>
                <w:rFonts w:ascii="宋体" w:hAnsi="宋体" w:cs="仿宋" w:hint="eastAsia"/>
                <w:color w:val="000000"/>
                <w:kern w:val="0"/>
                <w:sz w:val="24"/>
                <w:lang w:bidi="ar"/>
              </w:rPr>
              <w:t>功能课前几分钟开始考勤、晚到几分钟算迟到、提前离开几分钟算早退；支持配置行政班学生补签审核权限和申请期限；</w:t>
            </w:r>
            <w:r>
              <w:rPr>
                <w:rFonts w:ascii="宋体" w:hAnsi="宋体" w:cs="仿宋" w:hint="eastAsia"/>
                <w:color w:val="000000"/>
                <w:kern w:val="0"/>
                <w:sz w:val="24"/>
                <w:lang w:bidi="ar"/>
              </w:rPr>
              <w:br/>
              <w:t>课程行为分析开关：支持配置是否开启行为分析功能；</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录像计划：支持配置教室录像计划，包括设备存储（包含：码流类型、计划模板、录像保存天数、音频记录）、中心存储（包含：码流类型、计划模板、资源池、</w:t>
            </w:r>
            <w:proofErr w:type="gramStart"/>
            <w:r>
              <w:rPr>
                <w:rFonts w:ascii="宋体" w:hAnsi="宋体" w:cs="仿宋" w:hint="eastAsia"/>
                <w:color w:val="000000"/>
                <w:kern w:val="0"/>
                <w:sz w:val="24"/>
                <w:lang w:bidi="ar"/>
              </w:rPr>
              <w:t>取流方式</w:t>
            </w:r>
            <w:proofErr w:type="gramEnd"/>
            <w:r>
              <w:rPr>
                <w:rFonts w:ascii="宋体" w:hAnsi="宋体" w:cs="仿宋" w:hint="eastAsia"/>
                <w:color w:val="000000"/>
                <w:kern w:val="0"/>
                <w:sz w:val="24"/>
                <w:lang w:bidi="ar"/>
              </w:rPr>
              <w:t>）、录像回传（包含：回传执行计划模板、回传录像计划模板、回传开始日期、资源池、</w:t>
            </w:r>
            <w:proofErr w:type="gramStart"/>
            <w:r>
              <w:rPr>
                <w:rFonts w:ascii="宋体" w:hAnsi="宋体" w:cs="仿宋" w:hint="eastAsia"/>
                <w:color w:val="000000"/>
                <w:kern w:val="0"/>
                <w:sz w:val="24"/>
                <w:lang w:bidi="ar"/>
              </w:rPr>
              <w:t>取流方式</w:t>
            </w:r>
            <w:proofErr w:type="gramEnd"/>
            <w:r>
              <w:rPr>
                <w:rFonts w:ascii="宋体" w:hAnsi="宋体" w:cs="仿宋" w:hint="eastAsia"/>
                <w:color w:val="000000"/>
                <w:kern w:val="0"/>
                <w:sz w:val="24"/>
                <w:lang w:bidi="ar"/>
              </w:rPr>
              <w:t>、取流速度）；支持远程获取设备存储配置（包含：选中配置、所有配置）；支持清除配置（包含：选中配置、异常配置、所有配置）；支持手动回传监控点；</w:t>
            </w:r>
            <w:r>
              <w:rPr>
                <w:rFonts w:ascii="宋体" w:hAnsi="宋体" w:cs="仿宋" w:hint="eastAsia"/>
                <w:color w:val="000000"/>
                <w:kern w:val="0"/>
                <w:sz w:val="24"/>
                <w:lang w:bidi="ar"/>
              </w:rPr>
              <w:br/>
            </w:r>
            <w:proofErr w:type="gramStart"/>
            <w:r>
              <w:rPr>
                <w:rFonts w:ascii="宋体" w:hAnsi="宋体" w:cs="仿宋" w:hint="eastAsia"/>
                <w:color w:val="000000"/>
                <w:kern w:val="0"/>
                <w:sz w:val="24"/>
                <w:lang w:bidi="ar"/>
              </w:rPr>
              <w:t>巡课配置</w:t>
            </w:r>
            <w:proofErr w:type="gramEnd"/>
            <w:r>
              <w:rPr>
                <w:rFonts w:ascii="宋体" w:hAnsi="宋体" w:cs="仿宋" w:hint="eastAsia"/>
                <w:color w:val="000000"/>
                <w:kern w:val="0"/>
                <w:sz w:val="24"/>
                <w:lang w:bidi="ar"/>
              </w:rPr>
              <w:t>：支持配置学生课堂行为推送是否推送（任课教师）；支持配置</w:t>
            </w:r>
            <w:proofErr w:type="gramStart"/>
            <w:r>
              <w:rPr>
                <w:rFonts w:ascii="宋体" w:hAnsi="宋体" w:cs="仿宋" w:hint="eastAsia"/>
                <w:color w:val="000000"/>
                <w:kern w:val="0"/>
                <w:sz w:val="24"/>
                <w:lang w:bidi="ar"/>
              </w:rPr>
              <w:t>巡课分析</w:t>
            </w:r>
            <w:proofErr w:type="gramEnd"/>
            <w:r>
              <w:rPr>
                <w:rFonts w:ascii="宋体" w:hAnsi="宋体" w:cs="仿宋" w:hint="eastAsia"/>
                <w:color w:val="000000"/>
                <w:kern w:val="0"/>
                <w:sz w:val="24"/>
                <w:lang w:bidi="ar"/>
              </w:rPr>
              <w:t>报告查询以及导出权限（辅导员、任课教师）；支持配置是否拉取异常行为；支持</w:t>
            </w:r>
            <w:proofErr w:type="gramStart"/>
            <w:r>
              <w:rPr>
                <w:rFonts w:ascii="宋体" w:hAnsi="宋体" w:cs="仿宋" w:hint="eastAsia"/>
                <w:color w:val="000000"/>
                <w:kern w:val="0"/>
                <w:sz w:val="24"/>
                <w:lang w:bidi="ar"/>
              </w:rPr>
              <w:t>配置巡课异常</w:t>
            </w:r>
            <w:proofErr w:type="gramEnd"/>
            <w:r>
              <w:rPr>
                <w:rFonts w:ascii="宋体" w:hAnsi="宋体" w:cs="仿宋" w:hint="eastAsia"/>
                <w:color w:val="000000"/>
                <w:kern w:val="0"/>
                <w:sz w:val="24"/>
                <w:lang w:bidi="ar"/>
              </w:rPr>
              <w:t>图片存储的位置；支持配置巡考异常行为是否拉取；</w:t>
            </w:r>
            <w:r>
              <w:rPr>
                <w:rFonts w:ascii="宋体" w:hAnsi="宋体" w:cs="仿宋" w:hint="eastAsia"/>
                <w:color w:val="000000"/>
                <w:kern w:val="0"/>
                <w:sz w:val="24"/>
                <w:lang w:bidi="ar"/>
              </w:rPr>
              <w:br/>
              <w:t>十五、首页与公告</w:t>
            </w:r>
            <w:r>
              <w:rPr>
                <w:rFonts w:ascii="宋体" w:hAnsi="宋体" w:cs="仿宋" w:hint="eastAsia"/>
                <w:color w:val="000000"/>
                <w:kern w:val="0"/>
                <w:sz w:val="24"/>
                <w:lang w:bidi="ar"/>
              </w:rPr>
              <w:br/>
              <w:t>【首页与公告】</w:t>
            </w:r>
            <w:r>
              <w:rPr>
                <w:rFonts w:ascii="宋体" w:hAnsi="宋体" w:cs="仿宋" w:hint="eastAsia"/>
                <w:color w:val="000000"/>
                <w:kern w:val="0"/>
                <w:sz w:val="24"/>
                <w:lang w:bidi="ar"/>
              </w:rPr>
              <w:br/>
              <w:t>可查看开课情况、督导情况、考勤情况、课堂情况，并附相关功能入口和统计图表（交付时可配置课程类型）</w:t>
            </w:r>
            <w:r>
              <w:rPr>
                <w:rFonts w:ascii="宋体" w:hAnsi="宋体" w:cs="仿宋" w:hint="eastAsia"/>
                <w:color w:val="000000"/>
                <w:kern w:val="0"/>
                <w:sz w:val="24"/>
                <w:lang w:bidi="ar"/>
              </w:rPr>
              <w:br/>
              <w:t>开课情况：排课数，未开始、进行中、已结束的课程数；可了解时间、院系、课程类型等维度情况；</w:t>
            </w:r>
            <w:r>
              <w:rPr>
                <w:rFonts w:ascii="宋体" w:hAnsi="宋体" w:cs="仿宋" w:hint="eastAsia"/>
                <w:color w:val="000000"/>
                <w:kern w:val="0"/>
                <w:sz w:val="24"/>
                <w:lang w:bidi="ar"/>
              </w:rPr>
              <w:br/>
              <w:t>督导情况：</w:t>
            </w:r>
            <w:proofErr w:type="gramStart"/>
            <w:r>
              <w:rPr>
                <w:rFonts w:ascii="宋体" w:hAnsi="宋体" w:cs="仿宋" w:hint="eastAsia"/>
                <w:color w:val="000000"/>
                <w:kern w:val="0"/>
                <w:sz w:val="24"/>
                <w:lang w:bidi="ar"/>
              </w:rPr>
              <w:t>巡课的</w:t>
            </w:r>
            <w:proofErr w:type="gramEnd"/>
            <w:r>
              <w:rPr>
                <w:rFonts w:ascii="宋体" w:hAnsi="宋体" w:cs="仿宋" w:hint="eastAsia"/>
                <w:color w:val="000000"/>
                <w:kern w:val="0"/>
                <w:sz w:val="24"/>
                <w:lang w:bidi="ar"/>
              </w:rPr>
              <w:t>数量和覆盖率；可了解</w:t>
            </w:r>
            <w:proofErr w:type="gramStart"/>
            <w:r>
              <w:rPr>
                <w:rFonts w:ascii="宋体" w:hAnsi="宋体" w:cs="仿宋" w:hint="eastAsia"/>
                <w:color w:val="000000"/>
                <w:kern w:val="0"/>
                <w:sz w:val="24"/>
                <w:lang w:bidi="ar"/>
              </w:rPr>
              <w:t>巡课工作</w:t>
            </w:r>
            <w:proofErr w:type="gramEnd"/>
            <w:r>
              <w:rPr>
                <w:rFonts w:ascii="宋体" w:hAnsi="宋体" w:cs="仿宋" w:hint="eastAsia"/>
                <w:color w:val="000000"/>
                <w:kern w:val="0"/>
                <w:sz w:val="24"/>
                <w:lang w:bidi="ar"/>
              </w:rPr>
              <w:t>开展的基本情况；</w:t>
            </w:r>
            <w:r>
              <w:rPr>
                <w:rFonts w:ascii="宋体" w:hAnsi="宋体" w:cs="仿宋" w:hint="eastAsia"/>
                <w:color w:val="000000"/>
                <w:kern w:val="0"/>
                <w:sz w:val="24"/>
                <w:lang w:bidi="ar"/>
              </w:rPr>
              <w:br/>
              <w:t>考勤情况：应勤、出勤、出勤率、旷课率；可了解考勤的基本情况；</w:t>
            </w:r>
            <w:r>
              <w:rPr>
                <w:rFonts w:ascii="宋体" w:hAnsi="宋体" w:cs="仿宋" w:hint="eastAsia"/>
                <w:color w:val="000000"/>
                <w:kern w:val="0"/>
                <w:sz w:val="24"/>
                <w:lang w:bidi="ar"/>
              </w:rPr>
              <w:br/>
              <w:t>课堂情况：抬头率、前排空座率；可了解课堂教学的基本情况；</w:t>
            </w:r>
            <w:r>
              <w:rPr>
                <w:rFonts w:ascii="宋体" w:hAnsi="宋体" w:cs="仿宋" w:hint="eastAsia"/>
                <w:color w:val="000000"/>
                <w:kern w:val="0"/>
                <w:sz w:val="24"/>
                <w:lang w:bidi="ar"/>
              </w:rPr>
              <w:br/>
              <w:t>教学课表：支持教师、学生、辅导员查看教学课表，切换课表和列表视图；支持课表视图按学期与周次查询；支持列表视图按日期、课程、班级、教室、学生、上课状态、课程标签进行查询；支持点击在线观看课堂的实时画面、录像画面；支持考勤管理、作业管理、笔记管理、教师备课管理、学生预复习资料管理；支持查看课程信息，包括课程名称、课程状态、课程标签、上课时间、上课教室、上课班级、考勤结果；</w:t>
            </w:r>
            <w:r>
              <w:rPr>
                <w:rFonts w:ascii="宋体" w:hAnsi="宋体" w:cs="仿宋" w:hint="eastAsia"/>
                <w:color w:val="000000"/>
                <w:kern w:val="0"/>
                <w:sz w:val="24"/>
                <w:lang w:bidi="ar"/>
              </w:rPr>
              <w:br/>
              <w:t>支持教师查看讲授的直播课程、考勤补签申请、</w:t>
            </w:r>
            <w:proofErr w:type="gramStart"/>
            <w:r>
              <w:rPr>
                <w:rFonts w:ascii="宋体" w:hAnsi="宋体" w:cs="仿宋" w:hint="eastAsia"/>
                <w:color w:val="000000"/>
                <w:kern w:val="0"/>
                <w:sz w:val="24"/>
                <w:lang w:bidi="ar"/>
              </w:rPr>
              <w:t>巡课督导</w:t>
            </w:r>
            <w:proofErr w:type="gramEnd"/>
            <w:r>
              <w:rPr>
                <w:rFonts w:ascii="宋体" w:hAnsi="宋体" w:cs="仿宋" w:hint="eastAsia"/>
                <w:color w:val="000000"/>
                <w:kern w:val="0"/>
                <w:sz w:val="24"/>
                <w:lang w:bidi="ar"/>
              </w:rPr>
              <w:t>提醒；支持学生查看参与的直播课程、观看过的录播课程、我的考勤；支持辅导员查看考勤申请、考勤排行；</w:t>
            </w:r>
            <w:r>
              <w:rPr>
                <w:rFonts w:ascii="宋体" w:hAnsi="宋体" w:cs="仿宋" w:hint="eastAsia"/>
                <w:color w:val="000000"/>
                <w:kern w:val="0"/>
                <w:sz w:val="24"/>
                <w:lang w:bidi="ar"/>
              </w:rPr>
              <w:br/>
              <w:t>公告：支持用户查看平台发布的公告信息，点击可查看详情；</w:t>
            </w:r>
            <w:r>
              <w:rPr>
                <w:rFonts w:ascii="宋体" w:hAnsi="宋体" w:cs="仿宋" w:hint="eastAsia"/>
                <w:color w:val="000000"/>
                <w:kern w:val="0"/>
                <w:sz w:val="24"/>
                <w:lang w:bidi="ar"/>
              </w:rPr>
              <w:br/>
              <w:t>导航：支持快速导航跳转各个业务功能、系统配置、下载页、个人中心；</w:t>
            </w:r>
            <w:r>
              <w:rPr>
                <w:rFonts w:ascii="宋体" w:hAnsi="宋体" w:cs="仿宋" w:hint="eastAsia"/>
                <w:color w:val="000000"/>
                <w:kern w:val="0"/>
                <w:sz w:val="24"/>
                <w:lang w:bidi="ar"/>
              </w:rPr>
              <w:br/>
              <w:t>十六、个人中心</w:t>
            </w:r>
            <w:r>
              <w:rPr>
                <w:rFonts w:ascii="宋体" w:hAnsi="宋体" w:cs="仿宋" w:hint="eastAsia"/>
                <w:color w:val="000000"/>
                <w:kern w:val="0"/>
                <w:sz w:val="24"/>
                <w:lang w:bidi="ar"/>
              </w:rPr>
              <w:br/>
              <w:t>我的信息：支持查看个人信息，包括姓名、性别、职工号、所属组织；</w:t>
            </w:r>
            <w:r>
              <w:rPr>
                <w:rFonts w:ascii="宋体" w:hAnsi="宋体" w:cs="仿宋" w:hint="eastAsia"/>
                <w:color w:val="000000"/>
                <w:kern w:val="0"/>
                <w:sz w:val="24"/>
                <w:lang w:bidi="ar"/>
              </w:rPr>
              <w:br/>
              <w:t>我的消息：支持查看收到的消息列表;支持点击消息查看消息内容；</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36</w:t>
            </w:r>
          </w:p>
        </w:tc>
        <w:tc>
          <w:tcPr>
            <w:tcW w:w="800" w:type="dxa"/>
            <w:vAlign w:val="center"/>
          </w:tcPr>
          <w:p w:rsidR="00D70919" w:rsidRDefault="00D70919" w:rsidP="008B7C40">
            <w:pPr>
              <w:rPr>
                <w:rFonts w:ascii="宋体" w:hAnsi="宋体" w:cs="仿宋"/>
                <w:color w:val="000000"/>
                <w:kern w:val="0"/>
                <w:sz w:val="24"/>
                <w:lang w:bidi="ar"/>
              </w:rPr>
            </w:pPr>
            <w:proofErr w:type="gramStart"/>
            <w:r>
              <w:rPr>
                <w:rFonts w:ascii="宋体" w:hAnsi="宋体" w:cs="仿宋" w:hint="eastAsia"/>
                <w:color w:val="000000"/>
                <w:kern w:val="0"/>
                <w:sz w:val="24"/>
                <w:lang w:bidi="ar"/>
              </w:rPr>
              <w:t>电子班牌系统</w:t>
            </w:r>
            <w:proofErr w:type="gramEnd"/>
          </w:p>
        </w:tc>
        <w:tc>
          <w:tcPr>
            <w:tcW w:w="7422" w:type="dxa"/>
          </w:tcPr>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校园新闻：支持新增、删除、修改、查看校园新闻；</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学习资料：支持按学科上</w:t>
            </w:r>
            <w:proofErr w:type="gramStart"/>
            <w:r>
              <w:rPr>
                <w:rFonts w:ascii="宋体" w:hAnsi="宋体" w:cs="仿宋" w:hint="eastAsia"/>
                <w:color w:val="000000"/>
                <w:kern w:val="0"/>
                <w:sz w:val="24"/>
                <w:lang w:bidi="ar"/>
              </w:rPr>
              <w:t>传学习</w:t>
            </w:r>
            <w:proofErr w:type="gramEnd"/>
            <w:r>
              <w:rPr>
                <w:rFonts w:ascii="宋体" w:hAnsi="宋体" w:cs="仿宋" w:hint="eastAsia"/>
                <w:color w:val="000000"/>
                <w:kern w:val="0"/>
                <w:sz w:val="24"/>
                <w:lang w:bidi="ar"/>
              </w:rPr>
              <w:t>资料，包含图文、视频、文章</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校园宣传：支持新增、删除、修改、查看校园宣传内容，包含标题、文案、链接；支持设置发布范围；支持设置定时展示；支持</w:t>
            </w:r>
            <w:r>
              <w:rPr>
                <w:rFonts w:ascii="宋体" w:hAnsi="宋体" w:cs="仿宋" w:hint="eastAsia"/>
                <w:color w:val="000000"/>
                <w:kern w:val="0"/>
                <w:sz w:val="24"/>
                <w:lang w:bidi="ar"/>
              </w:rPr>
              <w:lastRenderedPageBreak/>
              <w:t>设置展示持续时长；</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紧急通知：支持新增、删除、修改、查看紧急通知；支持根据标题、发布状态查询紧急通知；紧急通知的生效时间可以自定义；支持按照年级选择全部或</w:t>
            </w:r>
            <w:proofErr w:type="gramStart"/>
            <w:r>
              <w:rPr>
                <w:rFonts w:ascii="宋体" w:hAnsi="宋体" w:cs="仿宋" w:hint="eastAsia"/>
                <w:color w:val="000000"/>
                <w:kern w:val="0"/>
                <w:sz w:val="24"/>
                <w:lang w:bidi="ar"/>
              </w:rPr>
              <w:t>部分班牌展示</w:t>
            </w:r>
            <w:proofErr w:type="gramEnd"/>
            <w:r>
              <w:rPr>
                <w:rFonts w:ascii="宋体" w:hAnsi="宋体" w:cs="仿宋" w:hint="eastAsia"/>
                <w:color w:val="000000"/>
                <w:kern w:val="0"/>
                <w:sz w:val="24"/>
                <w:lang w:bidi="ar"/>
              </w:rPr>
              <w:t>紧急通知内容。</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校园公告：支持新增、删除、修改、查看校园公告；</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校园相册：支持新增、删除、修改、查看校园相册；</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校园视频：支持新增、删除、修改、查看校园视频；</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应用发布：支持在后台上传app和网页两种类型的应用，并可对应用进行开启和关闭时间的设置。</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布局管理：支持选择系统预置的两个首页布局；</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发布历史：可以查询发布失败和删除失败的记录，可以重新下发或者重新删除；</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校园倒计时：支持添加倒计时，可设置发布范围；</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场地预约：支持添加、删除、修改场地预约申请；支持设置使用时间、场地、人员、以及；支持设置是否开启考勤以及考勤规则；</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教室报修：支持查看教室报修的申请；</w:t>
            </w:r>
          </w:p>
          <w:p w:rsidR="00D70919" w:rsidRDefault="00D70919" w:rsidP="008B7C40">
            <w:pPr>
              <w:rPr>
                <w:rFonts w:ascii="宋体" w:hAnsi="宋体" w:cs="仿宋"/>
                <w:color w:val="000000"/>
                <w:kern w:val="0"/>
                <w:sz w:val="24"/>
                <w:lang w:bidi="ar"/>
              </w:rPr>
            </w:pPr>
            <w:proofErr w:type="gramStart"/>
            <w:r>
              <w:rPr>
                <w:rFonts w:ascii="宋体" w:hAnsi="宋体" w:cs="仿宋" w:hint="eastAsia"/>
                <w:color w:val="000000"/>
                <w:kern w:val="0"/>
                <w:sz w:val="24"/>
                <w:lang w:bidi="ar"/>
              </w:rPr>
              <w:t>班牌终端</w:t>
            </w:r>
            <w:proofErr w:type="gramEnd"/>
            <w:r>
              <w:rPr>
                <w:rFonts w:ascii="宋体" w:hAnsi="宋体" w:cs="仿宋" w:hint="eastAsia"/>
                <w:color w:val="000000"/>
                <w:kern w:val="0"/>
                <w:sz w:val="24"/>
                <w:lang w:bidi="ar"/>
              </w:rPr>
              <w:t>展示：支持在终端显示今日日期时间、天气、课表信息、校园相册、校园新闻、校园通知；支持查看校园新闻和校园通知的列表页面和详情页面；支持学生和老师刷卡和刷脸验证身份与签到；支持</w:t>
            </w:r>
            <w:proofErr w:type="gramStart"/>
            <w:r>
              <w:rPr>
                <w:rFonts w:ascii="宋体" w:hAnsi="宋体" w:cs="仿宋" w:hint="eastAsia"/>
                <w:color w:val="000000"/>
                <w:kern w:val="0"/>
                <w:sz w:val="24"/>
                <w:lang w:bidi="ar"/>
              </w:rPr>
              <w:t>班牌端</w:t>
            </w:r>
            <w:proofErr w:type="gramEnd"/>
            <w:r>
              <w:rPr>
                <w:rFonts w:ascii="宋体" w:hAnsi="宋体" w:cs="仿宋" w:hint="eastAsia"/>
                <w:color w:val="000000"/>
                <w:kern w:val="0"/>
                <w:sz w:val="24"/>
                <w:lang w:bidi="ar"/>
              </w:rPr>
              <w:t>查看平台中发布的应用；支持展示上课模式、考勤模式、考试模式；</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37</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全高清录</w:t>
            </w:r>
            <w:proofErr w:type="gramStart"/>
            <w:r>
              <w:rPr>
                <w:rFonts w:ascii="宋体" w:hAnsi="宋体" w:cs="仿宋" w:hint="eastAsia"/>
                <w:color w:val="000000"/>
                <w:kern w:val="0"/>
                <w:sz w:val="24"/>
                <w:lang w:bidi="ar"/>
              </w:rPr>
              <w:t>播软件</w:t>
            </w:r>
            <w:proofErr w:type="gramEnd"/>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一、直播课程</w:t>
            </w:r>
            <w:r>
              <w:rPr>
                <w:rFonts w:ascii="宋体" w:hAnsi="宋体" w:cs="仿宋" w:hint="eastAsia"/>
                <w:color w:val="000000"/>
                <w:kern w:val="0"/>
                <w:sz w:val="24"/>
                <w:lang w:bidi="ar"/>
              </w:rPr>
              <w:br/>
              <w:t>【直播课程列表】</w:t>
            </w:r>
            <w:r>
              <w:rPr>
                <w:rFonts w:ascii="宋体" w:hAnsi="宋体" w:cs="仿宋" w:hint="eastAsia"/>
                <w:color w:val="000000"/>
                <w:kern w:val="0"/>
                <w:sz w:val="24"/>
                <w:lang w:bidi="ar"/>
              </w:rPr>
              <w:br/>
              <w:t>支持按观看权限展示直播课程；</w:t>
            </w:r>
            <w:r>
              <w:rPr>
                <w:rFonts w:ascii="宋体" w:hAnsi="宋体" w:cs="仿宋" w:hint="eastAsia"/>
                <w:color w:val="000000"/>
                <w:kern w:val="0"/>
                <w:sz w:val="24"/>
                <w:lang w:bidi="ar"/>
              </w:rPr>
              <w:br/>
              <w:t>支持切换卡片视图、列表视图；</w:t>
            </w:r>
            <w:r>
              <w:rPr>
                <w:rFonts w:ascii="宋体" w:hAnsi="宋体" w:cs="仿宋" w:hint="eastAsia"/>
                <w:color w:val="000000"/>
                <w:kern w:val="0"/>
                <w:sz w:val="24"/>
                <w:lang w:bidi="ar"/>
              </w:rPr>
              <w:br/>
              <w:t>支持按课程、教师、学科名称搜索；</w:t>
            </w:r>
            <w:r>
              <w:rPr>
                <w:rFonts w:ascii="宋体" w:hAnsi="宋体" w:cs="仿宋" w:hint="eastAsia"/>
                <w:color w:val="000000"/>
                <w:kern w:val="0"/>
                <w:sz w:val="24"/>
                <w:lang w:bidi="ar"/>
              </w:rPr>
              <w:br/>
              <w:t>支持按直播日期、课程分类、课程标签、直播状态进行筛选；支持按直播时间正倒序排列；</w:t>
            </w:r>
            <w:r>
              <w:rPr>
                <w:rFonts w:ascii="宋体" w:hAnsi="宋体" w:cs="仿宋" w:hint="eastAsia"/>
                <w:color w:val="000000"/>
                <w:kern w:val="0"/>
                <w:sz w:val="24"/>
                <w:lang w:bidi="ar"/>
              </w:rPr>
              <w:br/>
              <w:t>支持查看置顶课程、只看推荐课程；</w:t>
            </w:r>
            <w:r>
              <w:rPr>
                <w:rFonts w:ascii="宋体" w:hAnsi="宋体" w:cs="仿宋" w:hint="eastAsia"/>
                <w:color w:val="000000"/>
                <w:kern w:val="0"/>
                <w:sz w:val="24"/>
                <w:lang w:bidi="ar"/>
              </w:rPr>
              <w:br/>
              <w:t>支持查看课程名称、直播时间、直播教室、直播状态、授课教师、课程学科、课程分类、上架时间；</w:t>
            </w:r>
            <w:r>
              <w:rPr>
                <w:rFonts w:ascii="宋体" w:hAnsi="宋体" w:cs="仿宋" w:hint="eastAsia"/>
                <w:color w:val="000000"/>
                <w:kern w:val="0"/>
                <w:sz w:val="24"/>
                <w:lang w:bidi="ar"/>
              </w:rPr>
              <w:br/>
              <w:t>支持点击进入详情页观看直播课程；</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支持作业管理，可查看、上传、下载、删除内容；</w:t>
            </w:r>
            <w:r>
              <w:rPr>
                <w:rFonts w:ascii="宋体" w:hAnsi="宋体" w:cs="仿宋" w:hint="eastAsia"/>
                <w:color w:val="000000"/>
                <w:kern w:val="0"/>
                <w:sz w:val="24"/>
                <w:lang w:bidi="ar"/>
              </w:rPr>
              <w:br/>
              <w:t>支持笔记管理，可查看、添加、导出、删除内容；</w:t>
            </w:r>
            <w:r>
              <w:rPr>
                <w:rFonts w:ascii="宋体" w:hAnsi="宋体" w:cs="仿宋" w:hint="eastAsia"/>
                <w:color w:val="000000"/>
                <w:kern w:val="0"/>
                <w:sz w:val="24"/>
                <w:lang w:bidi="ar"/>
              </w:rPr>
              <w:br/>
              <w:t>【观看直播】</w:t>
            </w:r>
            <w:r>
              <w:rPr>
                <w:rFonts w:ascii="宋体" w:hAnsi="宋体" w:cs="仿宋" w:hint="eastAsia"/>
                <w:color w:val="000000"/>
                <w:kern w:val="0"/>
                <w:sz w:val="24"/>
                <w:lang w:bidi="ar"/>
              </w:rPr>
              <w:br/>
              <w:t>支持提前开始、延迟开始，支持提前结束、延迟结束；</w:t>
            </w:r>
            <w:r>
              <w:rPr>
                <w:rFonts w:ascii="宋体" w:hAnsi="宋体" w:cs="仿宋" w:hint="eastAsia"/>
                <w:color w:val="000000"/>
                <w:kern w:val="0"/>
                <w:sz w:val="24"/>
                <w:lang w:bidi="ar"/>
              </w:rPr>
              <w:br/>
              <w:t>支持观看直播视频画面，全屏查看、调整音量；</w:t>
            </w:r>
            <w:r>
              <w:rPr>
                <w:rFonts w:ascii="宋体" w:hAnsi="宋体" w:cs="仿宋" w:hint="eastAsia"/>
                <w:color w:val="000000"/>
                <w:kern w:val="0"/>
                <w:sz w:val="24"/>
                <w:lang w:bidi="ar"/>
              </w:rPr>
              <w:br/>
              <w:t>支持配置和切换画面的清晰度，如原画、高清、流畅；</w:t>
            </w:r>
            <w:r>
              <w:rPr>
                <w:rFonts w:ascii="宋体" w:hAnsi="宋体" w:cs="仿宋" w:hint="eastAsia"/>
                <w:color w:val="000000"/>
                <w:kern w:val="0"/>
                <w:sz w:val="24"/>
                <w:lang w:bidi="ar"/>
              </w:rPr>
              <w:br/>
              <w:t>支持展示课程信息，包括课程名称、授课教师、课程时间、教室、简介、分类、学科、标签；</w:t>
            </w:r>
            <w:r>
              <w:rPr>
                <w:rFonts w:ascii="宋体" w:hAnsi="宋体" w:cs="仿宋" w:hint="eastAsia"/>
                <w:color w:val="000000"/>
                <w:kern w:val="0"/>
                <w:sz w:val="24"/>
                <w:lang w:bidi="ar"/>
              </w:rPr>
              <w:br/>
              <w:t>支持显示课件画面和控制画面开关；</w:t>
            </w:r>
            <w:r>
              <w:rPr>
                <w:rFonts w:ascii="宋体" w:hAnsi="宋体" w:cs="仿宋" w:hint="eastAsia"/>
                <w:color w:val="000000"/>
                <w:kern w:val="0"/>
                <w:sz w:val="24"/>
                <w:lang w:bidi="ar"/>
              </w:rPr>
              <w:br/>
              <w:t>支持图片笔记，可以一键截取课堂画面存入课堂笔记；</w:t>
            </w:r>
            <w:r>
              <w:rPr>
                <w:rFonts w:ascii="宋体" w:hAnsi="宋体" w:cs="仿宋" w:hint="eastAsia"/>
                <w:color w:val="000000"/>
                <w:kern w:val="0"/>
                <w:sz w:val="24"/>
                <w:lang w:bidi="ar"/>
              </w:rPr>
              <w:br/>
              <w:t>支持课堂笔记，可以输入文字、上传图片、导出笔记（PDF文件）；</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支持互动讨论，支持输入文字、控制禁言开关；</w:t>
            </w:r>
            <w:r>
              <w:rPr>
                <w:rFonts w:ascii="宋体" w:hAnsi="宋体" w:cs="仿宋" w:hint="eastAsia"/>
                <w:color w:val="000000"/>
                <w:kern w:val="0"/>
                <w:sz w:val="24"/>
                <w:lang w:bidi="ar"/>
              </w:rPr>
              <w:br/>
              <w:t>支持听课评价，支持根据设置的评课人和评价表进行评价和输入文字点评；支持查看全部评价；</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支持课堂留言，可发送文字留言；</w:t>
            </w:r>
            <w:r>
              <w:rPr>
                <w:rFonts w:ascii="宋体" w:hAnsi="宋体" w:cs="仿宋" w:hint="eastAsia"/>
                <w:color w:val="000000"/>
                <w:kern w:val="0"/>
                <w:sz w:val="24"/>
                <w:lang w:bidi="ar"/>
              </w:rPr>
              <w:br/>
              <w:t>支持点击已结束的直播课程查看录像回放；</w:t>
            </w:r>
            <w:r>
              <w:rPr>
                <w:rFonts w:ascii="宋体" w:hAnsi="宋体" w:cs="仿宋" w:hint="eastAsia"/>
                <w:color w:val="000000"/>
                <w:kern w:val="0"/>
                <w:sz w:val="24"/>
                <w:lang w:bidi="ar"/>
              </w:rPr>
              <w:br/>
              <w:t>二、录播课程</w:t>
            </w:r>
            <w:r>
              <w:rPr>
                <w:rFonts w:ascii="宋体" w:hAnsi="宋体" w:cs="仿宋" w:hint="eastAsia"/>
                <w:color w:val="000000"/>
                <w:kern w:val="0"/>
                <w:sz w:val="24"/>
                <w:lang w:bidi="ar"/>
              </w:rPr>
              <w:br/>
              <w:t>【录播课程列表】</w:t>
            </w:r>
            <w:r>
              <w:rPr>
                <w:rFonts w:ascii="宋体" w:hAnsi="宋体" w:cs="仿宋" w:hint="eastAsia"/>
                <w:color w:val="000000"/>
                <w:kern w:val="0"/>
                <w:sz w:val="24"/>
                <w:lang w:bidi="ar"/>
              </w:rPr>
              <w:br/>
              <w:t>支持按观看权限展示录播课程；</w:t>
            </w:r>
            <w:r>
              <w:rPr>
                <w:rFonts w:ascii="宋体" w:hAnsi="宋体" w:cs="仿宋" w:hint="eastAsia"/>
                <w:color w:val="000000"/>
                <w:kern w:val="0"/>
                <w:sz w:val="24"/>
                <w:lang w:bidi="ar"/>
              </w:rPr>
              <w:br/>
              <w:t>支持切换卡片视图、列表视图；</w:t>
            </w:r>
            <w:r>
              <w:rPr>
                <w:rFonts w:ascii="宋体" w:hAnsi="宋体" w:cs="仿宋" w:hint="eastAsia"/>
                <w:color w:val="000000"/>
                <w:kern w:val="0"/>
                <w:sz w:val="24"/>
                <w:lang w:bidi="ar"/>
              </w:rPr>
              <w:br/>
              <w:t>支持按课程、教师、学科名称搜索;</w:t>
            </w:r>
            <w:r>
              <w:rPr>
                <w:rFonts w:ascii="宋体" w:hAnsi="宋体" w:cs="仿宋" w:hint="eastAsia"/>
                <w:color w:val="000000"/>
                <w:kern w:val="0"/>
                <w:sz w:val="24"/>
                <w:lang w:bidi="ar"/>
              </w:rPr>
              <w:br/>
              <w:t>支持按上架时间、课程分类、课程标签、最新上架、最多观看进行筛选；</w:t>
            </w:r>
            <w:r>
              <w:rPr>
                <w:rFonts w:ascii="宋体" w:hAnsi="宋体" w:cs="仿宋" w:hint="eastAsia"/>
                <w:color w:val="000000"/>
                <w:kern w:val="0"/>
                <w:sz w:val="24"/>
                <w:lang w:bidi="ar"/>
              </w:rPr>
              <w:br/>
              <w:t>支持查看置顶课程、只看推荐课程；</w:t>
            </w:r>
            <w:r>
              <w:rPr>
                <w:rFonts w:ascii="宋体" w:hAnsi="宋体" w:cs="仿宋" w:hint="eastAsia"/>
                <w:color w:val="000000"/>
                <w:kern w:val="0"/>
                <w:sz w:val="24"/>
                <w:lang w:bidi="ar"/>
              </w:rPr>
              <w:br/>
              <w:t>支持查看课程名称、授课教师、视频时长、课程学科、课程分类、课程标签、观看量、上架时间；</w:t>
            </w:r>
            <w:r>
              <w:rPr>
                <w:rFonts w:ascii="宋体" w:hAnsi="宋体" w:cs="仿宋" w:hint="eastAsia"/>
                <w:color w:val="000000"/>
                <w:kern w:val="0"/>
                <w:sz w:val="24"/>
                <w:lang w:bidi="ar"/>
              </w:rPr>
              <w:br/>
              <w:t>支持点击进入详情页观看录播课程；</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支持作业管理，可查看、上传、下载、删除内容；</w:t>
            </w:r>
            <w:r>
              <w:rPr>
                <w:rFonts w:ascii="宋体" w:hAnsi="宋体" w:cs="仿宋" w:hint="eastAsia"/>
                <w:color w:val="000000"/>
                <w:kern w:val="0"/>
                <w:sz w:val="24"/>
                <w:lang w:bidi="ar"/>
              </w:rPr>
              <w:br/>
              <w:t>支持笔记管理，可查看、添加、导出、删除内容；</w:t>
            </w:r>
            <w:r>
              <w:rPr>
                <w:rFonts w:ascii="宋体" w:hAnsi="宋体" w:cs="仿宋" w:hint="eastAsia"/>
                <w:color w:val="000000"/>
                <w:kern w:val="0"/>
                <w:sz w:val="24"/>
                <w:lang w:bidi="ar"/>
              </w:rPr>
              <w:br/>
              <w:t>【观看录播课程】</w:t>
            </w:r>
            <w:r>
              <w:rPr>
                <w:rFonts w:ascii="宋体" w:hAnsi="宋体" w:cs="仿宋" w:hint="eastAsia"/>
                <w:color w:val="000000"/>
                <w:kern w:val="0"/>
                <w:sz w:val="24"/>
                <w:lang w:bidi="ar"/>
              </w:rPr>
              <w:br/>
              <w:t>支持进入观看页面自动播放，支持手动暂停或继续；</w:t>
            </w:r>
            <w:r>
              <w:rPr>
                <w:rFonts w:ascii="宋体" w:hAnsi="宋体" w:cs="仿宋" w:hint="eastAsia"/>
                <w:color w:val="000000"/>
                <w:kern w:val="0"/>
                <w:sz w:val="24"/>
                <w:lang w:bidi="ar"/>
              </w:rPr>
              <w:br/>
              <w:t>支持全屏查看、调整音量；</w:t>
            </w:r>
            <w:r>
              <w:rPr>
                <w:rFonts w:ascii="宋体" w:hAnsi="宋体" w:cs="仿宋" w:hint="eastAsia"/>
                <w:color w:val="000000"/>
                <w:kern w:val="0"/>
                <w:sz w:val="24"/>
                <w:lang w:bidi="ar"/>
              </w:rPr>
              <w:br/>
              <w:t>支持配置和切换画面的清晰度，如原画、高清、流畅；</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倍</w:t>
            </w:r>
            <w:proofErr w:type="gramEnd"/>
            <w:r>
              <w:rPr>
                <w:rFonts w:ascii="宋体" w:hAnsi="宋体" w:cs="仿宋" w:hint="eastAsia"/>
                <w:color w:val="000000"/>
                <w:kern w:val="0"/>
                <w:sz w:val="24"/>
                <w:lang w:bidi="ar"/>
              </w:rPr>
              <w:t>速观看和控制开关，包括1倍速、1.25倍速、1.5倍速、2倍速；</w:t>
            </w:r>
            <w:r>
              <w:rPr>
                <w:rFonts w:ascii="宋体" w:hAnsi="宋体" w:cs="仿宋" w:hint="eastAsia"/>
                <w:color w:val="000000"/>
                <w:kern w:val="0"/>
                <w:sz w:val="24"/>
                <w:lang w:bidi="ar"/>
              </w:rPr>
              <w:br/>
              <w:t>支持下载视频和控制开关；</w:t>
            </w:r>
            <w:r>
              <w:rPr>
                <w:rFonts w:ascii="宋体" w:hAnsi="宋体" w:cs="仿宋" w:hint="eastAsia"/>
                <w:color w:val="000000"/>
                <w:kern w:val="0"/>
                <w:sz w:val="24"/>
                <w:lang w:bidi="ar"/>
              </w:rPr>
              <w:br/>
              <w:t>支持显示课件画面和控制画面开关；</w:t>
            </w:r>
            <w:r>
              <w:rPr>
                <w:rFonts w:ascii="宋体" w:hAnsi="宋体" w:cs="仿宋" w:hint="eastAsia"/>
                <w:color w:val="000000"/>
                <w:kern w:val="0"/>
                <w:sz w:val="24"/>
                <w:lang w:bidi="ar"/>
              </w:rPr>
              <w:br/>
              <w:t>支持展示课程信息，包括课程名称、授课教师、课程时间、教室、简介、分类、学科、标签；</w:t>
            </w:r>
            <w:r>
              <w:rPr>
                <w:rFonts w:ascii="宋体" w:hAnsi="宋体" w:cs="仿宋" w:hint="eastAsia"/>
                <w:color w:val="000000"/>
                <w:kern w:val="0"/>
                <w:sz w:val="24"/>
                <w:lang w:bidi="ar"/>
              </w:rPr>
              <w:br/>
              <w:t>支持图片笔记，可以一键截取课堂画面存入课堂笔记；</w:t>
            </w:r>
            <w:r>
              <w:rPr>
                <w:rFonts w:ascii="宋体" w:hAnsi="宋体" w:cs="仿宋" w:hint="eastAsia"/>
                <w:color w:val="000000"/>
                <w:kern w:val="0"/>
                <w:sz w:val="24"/>
                <w:lang w:bidi="ar"/>
              </w:rPr>
              <w:br/>
              <w:t>支持视频笔记，可以标记视频起止时间存入课堂笔记，可点击定位到标记片段进行回看；</w:t>
            </w:r>
            <w:r>
              <w:rPr>
                <w:rFonts w:ascii="宋体" w:hAnsi="宋体" w:cs="仿宋" w:hint="eastAsia"/>
                <w:color w:val="000000"/>
                <w:kern w:val="0"/>
                <w:sz w:val="24"/>
                <w:lang w:bidi="ar"/>
              </w:rPr>
              <w:br/>
              <w:t>支持课堂笔记，可以输入文字、上传图片、导出笔记（PDF文件）；</w:t>
            </w:r>
            <w:r>
              <w:rPr>
                <w:rFonts w:ascii="宋体" w:hAnsi="宋体" w:cs="仿宋" w:hint="eastAsia"/>
                <w:color w:val="000000"/>
                <w:kern w:val="0"/>
                <w:sz w:val="24"/>
                <w:lang w:bidi="ar"/>
              </w:rPr>
              <w:br/>
              <w:t>支持打点评论，可以标记视频起止时间并输入文字发表评论，可点击定位到标记片段进行回看；</w:t>
            </w:r>
            <w:r>
              <w:rPr>
                <w:rFonts w:ascii="宋体" w:hAnsi="宋体" w:cs="仿宋" w:hint="eastAsia"/>
                <w:color w:val="000000"/>
                <w:kern w:val="0"/>
                <w:sz w:val="24"/>
                <w:lang w:bidi="ar"/>
              </w:rPr>
              <w:br/>
              <w:t>支持听课评价，支持根据设置的评课人和评价表进行评价和输入文字点评；支持查看全部评价；</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支持课堂留言，可发送文字留言；</w:t>
            </w:r>
            <w:r>
              <w:rPr>
                <w:rFonts w:ascii="宋体" w:hAnsi="宋体" w:cs="仿宋" w:hint="eastAsia"/>
                <w:color w:val="000000"/>
                <w:kern w:val="0"/>
                <w:sz w:val="24"/>
                <w:lang w:bidi="ar"/>
              </w:rPr>
              <w:br/>
              <w:t>三、课程管理</w:t>
            </w:r>
            <w:r>
              <w:rPr>
                <w:rFonts w:ascii="宋体" w:hAnsi="宋体" w:cs="仿宋" w:hint="eastAsia"/>
                <w:color w:val="000000"/>
                <w:kern w:val="0"/>
                <w:sz w:val="24"/>
                <w:lang w:bidi="ar"/>
              </w:rPr>
              <w:br/>
              <w:t>【创建直播课程】</w:t>
            </w:r>
            <w:r>
              <w:rPr>
                <w:rFonts w:ascii="宋体" w:hAnsi="宋体" w:cs="仿宋" w:hint="eastAsia"/>
                <w:color w:val="000000"/>
                <w:kern w:val="0"/>
                <w:sz w:val="24"/>
                <w:lang w:bidi="ar"/>
              </w:rPr>
              <w:br/>
              <w:t>支持添加课程名称，最多可输入50字；</w:t>
            </w:r>
            <w:r>
              <w:rPr>
                <w:rFonts w:ascii="宋体" w:hAnsi="宋体" w:cs="仿宋" w:hint="eastAsia"/>
                <w:color w:val="000000"/>
                <w:kern w:val="0"/>
                <w:sz w:val="24"/>
                <w:lang w:bidi="ar"/>
              </w:rPr>
              <w:br/>
              <w:t>支持添加授课教师，可按组织和教师姓名进行筛选；</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支持添加上课教室，可按组织和教室名称进行筛选；</w:t>
            </w:r>
            <w:r>
              <w:rPr>
                <w:rFonts w:ascii="宋体" w:hAnsi="宋体" w:cs="仿宋" w:hint="eastAsia"/>
                <w:color w:val="000000"/>
                <w:kern w:val="0"/>
                <w:sz w:val="24"/>
                <w:lang w:bidi="ar"/>
              </w:rPr>
              <w:br/>
              <w:t>支持选择直播日期，可根据教室作息选择开始节次、结束节次；</w:t>
            </w:r>
            <w:r>
              <w:rPr>
                <w:rFonts w:ascii="宋体" w:hAnsi="宋体" w:cs="仿宋" w:hint="eastAsia"/>
                <w:color w:val="000000"/>
                <w:kern w:val="0"/>
                <w:sz w:val="24"/>
                <w:lang w:bidi="ar"/>
              </w:rPr>
              <w:br/>
              <w:t>支持设置观看权限，可选择所有人或部分人，可按组织或名称筛选班级进行添加，可只看已选班级；</w:t>
            </w:r>
            <w:r>
              <w:rPr>
                <w:rFonts w:ascii="宋体" w:hAnsi="宋体" w:cs="仿宋" w:hint="eastAsia"/>
                <w:color w:val="000000"/>
                <w:kern w:val="0"/>
                <w:sz w:val="24"/>
                <w:lang w:bidi="ar"/>
              </w:rPr>
              <w:br/>
              <w:t>支持选择课程学科，学科数据来自课表；</w:t>
            </w:r>
            <w:r>
              <w:rPr>
                <w:rFonts w:ascii="宋体" w:hAnsi="宋体" w:cs="仿宋" w:hint="eastAsia"/>
                <w:color w:val="000000"/>
                <w:kern w:val="0"/>
                <w:sz w:val="24"/>
                <w:lang w:bidi="ar"/>
              </w:rPr>
              <w:br/>
              <w:t>支持设置课程分类，可多选；</w:t>
            </w:r>
            <w:r>
              <w:rPr>
                <w:rFonts w:ascii="宋体" w:hAnsi="宋体" w:cs="仿宋" w:hint="eastAsia"/>
                <w:color w:val="000000"/>
                <w:kern w:val="0"/>
                <w:sz w:val="24"/>
                <w:lang w:bidi="ar"/>
              </w:rPr>
              <w:br/>
              <w:t>支持选择课程属性、课程类型、课程性质等课程标签；</w:t>
            </w:r>
            <w:r>
              <w:rPr>
                <w:rFonts w:ascii="宋体" w:hAnsi="宋体" w:cs="仿宋" w:hint="eastAsia"/>
                <w:color w:val="000000"/>
                <w:kern w:val="0"/>
                <w:sz w:val="24"/>
                <w:lang w:bidi="ar"/>
              </w:rPr>
              <w:br/>
              <w:t>支持添加课程简介，最多可输入200字；</w:t>
            </w:r>
            <w:r>
              <w:rPr>
                <w:rFonts w:ascii="宋体" w:hAnsi="宋体" w:cs="仿宋" w:hint="eastAsia"/>
                <w:color w:val="000000"/>
                <w:kern w:val="0"/>
                <w:sz w:val="24"/>
                <w:lang w:bidi="ar"/>
              </w:rPr>
              <w:br/>
              <w:t>支持设置封面，可选择系统图片，可自定义上传图片；</w:t>
            </w:r>
            <w:r>
              <w:rPr>
                <w:rFonts w:ascii="宋体" w:hAnsi="宋体" w:cs="仿宋" w:hint="eastAsia"/>
                <w:color w:val="000000"/>
                <w:kern w:val="0"/>
                <w:sz w:val="24"/>
                <w:lang w:bidi="ar"/>
              </w:rPr>
              <w:br/>
              <w:t>支持设置备课管理，上传备课资料；</w:t>
            </w:r>
            <w:r>
              <w:rPr>
                <w:rFonts w:ascii="宋体" w:hAnsi="宋体" w:cs="仿宋" w:hint="eastAsia"/>
                <w:color w:val="000000"/>
                <w:kern w:val="0"/>
                <w:sz w:val="24"/>
                <w:lang w:bidi="ar"/>
              </w:rPr>
              <w:br/>
              <w:t>支持设置课堂录像，可选不存储画面、存储单画面、存储多画面；</w:t>
            </w:r>
            <w:r>
              <w:rPr>
                <w:rFonts w:ascii="宋体" w:hAnsi="宋体" w:cs="仿宋" w:hint="eastAsia"/>
                <w:color w:val="000000"/>
                <w:kern w:val="0"/>
                <w:sz w:val="24"/>
                <w:lang w:bidi="ar"/>
              </w:rPr>
              <w:br/>
              <w:t>支持批量创建，可选</w:t>
            </w:r>
            <w:proofErr w:type="gramStart"/>
            <w:r>
              <w:rPr>
                <w:rFonts w:ascii="宋体" w:hAnsi="宋体" w:cs="仿宋" w:hint="eastAsia"/>
                <w:color w:val="000000"/>
                <w:kern w:val="0"/>
                <w:sz w:val="24"/>
                <w:lang w:bidi="ar"/>
              </w:rPr>
              <w:t>不</w:t>
            </w:r>
            <w:proofErr w:type="gramEnd"/>
            <w:r>
              <w:rPr>
                <w:rFonts w:ascii="宋体" w:hAnsi="宋体" w:cs="仿宋" w:hint="eastAsia"/>
                <w:color w:val="000000"/>
                <w:kern w:val="0"/>
                <w:sz w:val="24"/>
                <w:lang w:bidi="ar"/>
              </w:rPr>
              <w:t>批量、每周、单周、双周、自定义，可按星期和周次创建；</w:t>
            </w:r>
            <w:r>
              <w:rPr>
                <w:rFonts w:ascii="宋体" w:hAnsi="宋体" w:cs="仿宋" w:hint="eastAsia"/>
                <w:color w:val="000000"/>
                <w:kern w:val="0"/>
                <w:sz w:val="24"/>
                <w:lang w:bidi="ar"/>
              </w:rPr>
              <w:br/>
              <w:t>【直播课程管理】</w:t>
            </w:r>
            <w:r>
              <w:rPr>
                <w:rFonts w:ascii="宋体" w:hAnsi="宋体" w:cs="仿宋" w:hint="eastAsia"/>
                <w:color w:val="000000"/>
                <w:kern w:val="0"/>
                <w:sz w:val="24"/>
                <w:lang w:bidi="ar"/>
              </w:rPr>
              <w:br/>
              <w:t>支持创建、编辑、上架、下架、置顶、推荐直播课程；</w:t>
            </w:r>
            <w:r>
              <w:rPr>
                <w:rFonts w:ascii="宋体" w:hAnsi="宋体" w:cs="仿宋" w:hint="eastAsia"/>
                <w:color w:val="000000"/>
                <w:kern w:val="0"/>
                <w:sz w:val="24"/>
                <w:lang w:bidi="ar"/>
              </w:rPr>
              <w:br/>
              <w:t>支持查看课程名称、授课教师、直播时间、直播教室、直播状态、课程学科、课程分类、课程标签、课程状态；</w:t>
            </w:r>
            <w:r>
              <w:rPr>
                <w:rFonts w:ascii="宋体" w:hAnsi="宋体" w:cs="仿宋" w:hint="eastAsia"/>
                <w:color w:val="000000"/>
                <w:kern w:val="0"/>
                <w:sz w:val="24"/>
                <w:lang w:bidi="ar"/>
              </w:rPr>
              <w:br/>
              <w:t>支持将直播课程列表的信息导出到表格；</w:t>
            </w:r>
            <w:r>
              <w:rPr>
                <w:rFonts w:ascii="宋体" w:hAnsi="宋体" w:cs="仿宋" w:hint="eastAsia"/>
                <w:color w:val="000000"/>
                <w:kern w:val="0"/>
                <w:sz w:val="24"/>
                <w:lang w:bidi="ar"/>
              </w:rPr>
              <w:br/>
              <w:t>支持点击课程名称进入详情页观看直播课程；</w:t>
            </w:r>
            <w:r>
              <w:rPr>
                <w:rFonts w:ascii="宋体" w:hAnsi="宋体" w:cs="仿宋" w:hint="eastAsia"/>
                <w:color w:val="000000"/>
                <w:kern w:val="0"/>
                <w:sz w:val="24"/>
                <w:lang w:bidi="ar"/>
              </w:rPr>
              <w:br/>
              <w:t>支持批量上架、</w:t>
            </w:r>
            <w:proofErr w:type="gramStart"/>
            <w:r>
              <w:rPr>
                <w:rFonts w:ascii="宋体" w:hAnsi="宋体" w:cs="仿宋" w:hint="eastAsia"/>
                <w:color w:val="000000"/>
                <w:kern w:val="0"/>
                <w:sz w:val="24"/>
                <w:lang w:bidi="ar"/>
              </w:rPr>
              <w:t>批量下</w:t>
            </w:r>
            <w:proofErr w:type="gramEnd"/>
            <w:r>
              <w:rPr>
                <w:rFonts w:ascii="宋体" w:hAnsi="宋体" w:cs="仿宋" w:hint="eastAsia"/>
                <w:color w:val="000000"/>
                <w:kern w:val="0"/>
                <w:sz w:val="24"/>
                <w:lang w:bidi="ar"/>
              </w:rPr>
              <w:t>架、批量删除直播课程；</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支持作业管理，可查看、上传、下载、删除内容；</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设置听</w:t>
            </w:r>
            <w:proofErr w:type="gramEnd"/>
            <w:r>
              <w:rPr>
                <w:rFonts w:ascii="宋体" w:hAnsi="宋体" w:cs="仿宋" w:hint="eastAsia"/>
                <w:color w:val="000000"/>
                <w:kern w:val="0"/>
                <w:sz w:val="24"/>
                <w:lang w:bidi="ar"/>
              </w:rPr>
              <w:t>评课的评课人和评价表；</w:t>
            </w:r>
            <w:r>
              <w:rPr>
                <w:rFonts w:ascii="宋体" w:hAnsi="宋体" w:cs="仿宋" w:hint="eastAsia"/>
                <w:color w:val="000000"/>
                <w:kern w:val="0"/>
                <w:sz w:val="24"/>
                <w:lang w:bidi="ar"/>
              </w:rPr>
              <w:br/>
              <w:t>支持按直播日期、课程分类、课程标签、直播状态进行筛选；支持按直播时间正倒序排列；</w:t>
            </w:r>
            <w:r>
              <w:rPr>
                <w:rFonts w:ascii="宋体" w:hAnsi="宋体" w:cs="仿宋" w:hint="eastAsia"/>
                <w:color w:val="000000"/>
                <w:kern w:val="0"/>
                <w:sz w:val="24"/>
                <w:lang w:bidi="ar"/>
              </w:rPr>
              <w:br/>
              <w:t>支持筛选未提交、待审核、未通过、未上架、已上架进行筛选；</w:t>
            </w:r>
            <w:r>
              <w:rPr>
                <w:rFonts w:ascii="宋体" w:hAnsi="宋体" w:cs="仿宋" w:hint="eastAsia"/>
                <w:color w:val="000000"/>
                <w:kern w:val="0"/>
                <w:sz w:val="24"/>
                <w:lang w:bidi="ar"/>
              </w:rPr>
              <w:br/>
              <w:t>支持按课程名称、学科、教师、教室搜索课程；</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只看置顶</w:t>
            </w:r>
            <w:proofErr w:type="gramEnd"/>
            <w:r>
              <w:rPr>
                <w:rFonts w:ascii="宋体" w:hAnsi="宋体" w:cs="仿宋" w:hint="eastAsia"/>
                <w:color w:val="000000"/>
                <w:kern w:val="0"/>
                <w:sz w:val="24"/>
                <w:lang w:bidi="ar"/>
              </w:rPr>
              <w:t>课程、只看推荐课程；</w:t>
            </w:r>
            <w:r>
              <w:rPr>
                <w:rFonts w:ascii="宋体" w:hAnsi="宋体" w:cs="仿宋" w:hint="eastAsia"/>
                <w:color w:val="000000"/>
                <w:kern w:val="0"/>
                <w:sz w:val="24"/>
                <w:lang w:bidi="ar"/>
              </w:rPr>
              <w:br/>
              <w:t>支持审核直播课程，标记审核通过或拒绝；</w:t>
            </w:r>
            <w:r>
              <w:rPr>
                <w:rFonts w:ascii="宋体" w:hAnsi="宋体" w:cs="仿宋" w:hint="eastAsia"/>
                <w:color w:val="000000"/>
                <w:kern w:val="0"/>
                <w:sz w:val="24"/>
                <w:lang w:bidi="ar"/>
              </w:rPr>
              <w:br/>
              <w:t>支持将课程提交进行审核、撤回审核；</w:t>
            </w:r>
            <w:r>
              <w:rPr>
                <w:rFonts w:ascii="宋体" w:hAnsi="宋体" w:cs="仿宋" w:hint="eastAsia"/>
                <w:color w:val="000000"/>
                <w:kern w:val="0"/>
                <w:sz w:val="24"/>
                <w:lang w:bidi="ar"/>
              </w:rPr>
              <w:br/>
              <w:t>支持课程分类设置，可自定义添加和删除分类；</w:t>
            </w:r>
            <w:r>
              <w:rPr>
                <w:rFonts w:ascii="宋体" w:hAnsi="宋体" w:cs="仿宋" w:hint="eastAsia"/>
                <w:color w:val="000000"/>
                <w:kern w:val="0"/>
                <w:sz w:val="24"/>
                <w:lang w:bidi="ar"/>
              </w:rPr>
              <w:br/>
              <w:t>支持点击查看学员名单，字段包括学生姓名、学号、班级、首次观看时间、最近一次观看时间、</w:t>
            </w:r>
            <w:proofErr w:type="gramStart"/>
            <w:r>
              <w:rPr>
                <w:rFonts w:ascii="宋体" w:hAnsi="宋体" w:cs="仿宋" w:hint="eastAsia"/>
                <w:color w:val="000000"/>
                <w:kern w:val="0"/>
                <w:sz w:val="24"/>
                <w:lang w:bidi="ar"/>
              </w:rPr>
              <w:t>观看总</w:t>
            </w:r>
            <w:proofErr w:type="gramEnd"/>
            <w:r>
              <w:rPr>
                <w:rFonts w:ascii="宋体" w:hAnsi="宋体" w:cs="仿宋" w:hint="eastAsia"/>
                <w:color w:val="000000"/>
                <w:kern w:val="0"/>
                <w:sz w:val="24"/>
                <w:lang w:bidi="ar"/>
              </w:rPr>
              <w:t>时长、是否下载资料；</w:t>
            </w:r>
            <w:r>
              <w:rPr>
                <w:rFonts w:ascii="宋体" w:hAnsi="宋体" w:cs="仿宋" w:hint="eastAsia"/>
                <w:color w:val="000000"/>
                <w:kern w:val="0"/>
                <w:sz w:val="24"/>
                <w:lang w:bidi="ar"/>
              </w:rPr>
              <w:br/>
              <w:t>支持按日期、学生、学号、班级进行查询学员名单；支持只显示观看过的人员；支持导出学生名单数据到表格；</w:t>
            </w:r>
            <w:r>
              <w:rPr>
                <w:rFonts w:ascii="宋体" w:hAnsi="宋体" w:cs="仿宋" w:hint="eastAsia"/>
                <w:color w:val="000000"/>
                <w:kern w:val="0"/>
                <w:sz w:val="24"/>
                <w:lang w:bidi="ar"/>
              </w:rPr>
              <w:br/>
              <w:t>【创建录播课程】</w:t>
            </w:r>
            <w:r>
              <w:rPr>
                <w:rFonts w:ascii="宋体" w:hAnsi="宋体" w:cs="仿宋" w:hint="eastAsia"/>
                <w:color w:val="000000"/>
                <w:kern w:val="0"/>
                <w:sz w:val="24"/>
                <w:lang w:bidi="ar"/>
              </w:rPr>
              <w:br/>
              <w:t>支持添加课程名称，最多可输入50字；</w:t>
            </w:r>
            <w:r>
              <w:rPr>
                <w:rFonts w:ascii="宋体" w:hAnsi="宋体" w:cs="仿宋" w:hint="eastAsia"/>
                <w:color w:val="000000"/>
                <w:kern w:val="0"/>
                <w:sz w:val="24"/>
                <w:lang w:bidi="ar"/>
              </w:rPr>
              <w:br/>
              <w:t>支持添加授课教师，可按组织和教师姓名进行筛选；</w:t>
            </w:r>
            <w:r>
              <w:rPr>
                <w:rFonts w:ascii="宋体" w:hAnsi="宋体" w:cs="仿宋" w:hint="eastAsia"/>
                <w:color w:val="000000"/>
                <w:kern w:val="0"/>
                <w:sz w:val="24"/>
                <w:lang w:bidi="ar"/>
              </w:rPr>
              <w:br/>
              <w:t>支持从视频库添加视频内容，可按分类、来源、视频名称进行筛选，可查看视频名称、分类、视频来源、画面数量、大小、播放量、创建时间、转码状态；</w:t>
            </w:r>
            <w:r>
              <w:rPr>
                <w:rFonts w:ascii="宋体" w:hAnsi="宋体" w:cs="仿宋" w:hint="eastAsia"/>
                <w:color w:val="000000"/>
                <w:kern w:val="0"/>
                <w:sz w:val="24"/>
                <w:lang w:bidi="ar"/>
              </w:rPr>
              <w:br/>
              <w:t>支持本地上传；</w:t>
            </w:r>
            <w:r>
              <w:rPr>
                <w:rFonts w:ascii="宋体" w:hAnsi="宋体" w:cs="仿宋" w:hint="eastAsia"/>
                <w:color w:val="000000"/>
                <w:kern w:val="0"/>
                <w:sz w:val="24"/>
                <w:lang w:bidi="ar"/>
              </w:rPr>
              <w:br/>
              <w:t>支持设置观看权限，可选择所有人或部分人，可按组织或名称筛选班级进行添加，可只看已选班级；</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支持选择课程学科，学科数据来自课表；</w:t>
            </w:r>
            <w:r>
              <w:rPr>
                <w:rFonts w:ascii="宋体" w:hAnsi="宋体" w:cs="仿宋" w:hint="eastAsia"/>
                <w:color w:val="000000"/>
                <w:kern w:val="0"/>
                <w:sz w:val="24"/>
                <w:lang w:bidi="ar"/>
              </w:rPr>
              <w:br/>
              <w:t>支持设置课程分类，可多选；</w:t>
            </w:r>
            <w:r>
              <w:rPr>
                <w:rFonts w:ascii="宋体" w:hAnsi="宋体" w:cs="仿宋" w:hint="eastAsia"/>
                <w:color w:val="000000"/>
                <w:kern w:val="0"/>
                <w:sz w:val="24"/>
                <w:lang w:bidi="ar"/>
              </w:rPr>
              <w:br/>
              <w:t>支持选择课程属性、课程类型、课程性质等课程标签；</w:t>
            </w:r>
            <w:r>
              <w:rPr>
                <w:rFonts w:ascii="宋体" w:hAnsi="宋体" w:cs="仿宋" w:hint="eastAsia"/>
                <w:color w:val="000000"/>
                <w:kern w:val="0"/>
                <w:sz w:val="24"/>
                <w:lang w:bidi="ar"/>
              </w:rPr>
              <w:br/>
              <w:t>支持添加课程简介，最多可输入200字；</w:t>
            </w:r>
            <w:r>
              <w:rPr>
                <w:rFonts w:ascii="宋体" w:hAnsi="宋体" w:cs="仿宋" w:hint="eastAsia"/>
                <w:color w:val="000000"/>
                <w:kern w:val="0"/>
                <w:sz w:val="24"/>
                <w:lang w:bidi="ar"/>
              </w:rPr>
              <w:br/>
              <w:t>支持设置封面，可选择系统图片，可自定义上传图片；</w:t>
            </w:r>
            <w:r>
              <w:rPr>
                <w:rFonts w:ascii="宋体" w:hAnsi="宋体" w:cs="仿宋" w:hint="eastAsia"/>
                <w:color w:val="000000"/>
                <w:kern w:val="0"/>
                <w:sz w:val="24"/>
                <w:lang w:bidi="ar"/>
              </w:rPr>
              <w:br/>
              <w:t>支持设置备课管理，上传备课资料；</w:t>
            </w:r>
            <w:r>
              <w:rPr>
                <w:rFonts w:ascii="宋体" w:hAnsi="宋体" w:cs="仿宋" w:hint="eastAsia"/>
                <w:color w:val="000000"/>
                <w:kern w:val="0"/>
                <w:sz w:val="24"/>
                <w:lang w:bidi="ar"/>
              </w:rPr>
              <w:br/>
              <w:t>【录播课程管理】</w:t>
            </w:r>
            <w:r>
              <w:rPr>
                <w:rFonts w:ascii="宋体" w:hAnsi="宋体" w:cs="仿宋" w:hint="eastAsia"/>
                <w:color w:val="000000"/>
                <w:kern w:val="0"/>
                <w:sz w:val="24"/>
                <w:lang w:bidi="ar"/>
              </w:rPr>
              <w:br/>
              <w:t>支持创建、编辑、上架、下架、置顶、推荐录播课程；</w:t>
            </w:r>
            <w:r>
              <w:rPr>
                <w:rFonts w:ascii="宋体" w:hAnsi="宋体" w:cs="仿宋" w:hint="eastAsia"/>
                <w:color w:val="000000"/>
                <w:kern w:val="0"/>
                <w:sz w:val="24"/>
                <w:lang w:bidi="ar"/>
              </w:rPr>
              <w:br/>
              <w:t>支持查看课程名称、授课教师、视频时长、课程学科、课程分类、课程标签、课程状态、创建时间；</w:t>
            </w:r>
            <w:r>
              <w:rPr>
                <w:rFonts w:ascii="宋体" w:hAnsi="宋体" w:cs="仿宋" w:hint="eastAsia"/>
                <w:color w:val="000000"/>
                <w:kern w:val="0"/>
                <w:sz w:val="24"/>
                <w:lang w:bidi="ar"/>
              </w:rPr>
              <w:br/>
              <w:t>支持将录播课程列表的信息导出到表格；</w:t>
            </w:r>
            <w:r>
              <w:rPr>
                <w:rFonts w:ascii="宋体" w:hAnsi="宋体" w:cs="仿宋" w:hint="eastAsia"/>
                <w:color w:val="000000"/>
                <w:kern w:val="0"/>
                <w:sz w:val="24"/>
                <w:lang w:bidi="ar"/>
              </w:rPr>
              <w:br/>
              <w:t>支持点击课程名称进入详情页观看录播课程；</w:t>
            </w:r>
            <w:r>
              <w:rPr>
                <w:rFonts w:ascii="宋体" w:hAnsi="宋体" w:cs="仿宋" w:hint="eastAsia"/>
                <w:color w:val="000000"/>
                <w:kern w:val="0"/>
                <w:sz w:val="24"/>
                <w:lang w:bidi="ar"/>
              </w:rPr>
              <w:br/>
              <w:t>支持批量上架、</w:t>
            </w:r>
            <w:proofErr w:type="gramStart"/>
            <w:r>
              <w:rPr>
                <w:rFonts w:ascii="宋体" w:hAnsi="宋体" w:cs="仿宋" w:hint="eastAsia"/>
                <w:color w:val="000000"/>
                <w:kern w:val="0"/>
                <w:sz w:val="24"/>
                <w:lang w:bidi="ar"/>
              </w:rPr>
              <w:t>批量下</w:t>
            </w:r>
            <w:proofErr w:type="gramEnd"/>
            <w:r>
              <w:rPr>
                <w:rFonts w:ascii="宋体" w:hAnsi="宋体" w:cs="仿宋" w:hint="eastAsia"/>
                <w:color w:val="000000"/>
                <w:kern w:val="0"/>
                <w:sz w:val="24"/>
                <w:lang w:bidi="ar"/>
              </w:rPr>
              <w:t>架、批量删除录播课程；</w:t>
            </w:r>
            <w:r>
              <w:rPr>
                <w:rFonts w:ascii="宋体" w:hAnsi="宋体" w:cs="仿宋" w:hint="eastAsia"/>
                <w:color w:val="000000"/>
                <w:kern w:val="0"/>
                <w:sz w:val="24"/>
                <w:lang w:bidi="ar"/>
              </w:rPr>
              <w:br/>
              <w:t>支持备课管理，可查看、上传、下载、删除内容；</w:t>
            </w:r>
            <w:r>
              <w:rPr>
                <w:rFonts w:ascii="宋体" w:hAnsi="宋体" w:cs="仿宋" w:hint="eastAsia"/>
                <w:color w:val="000000"/>
                <w:kern w:val="0"/>
                <w:sz w:val="24"/>
                <w:lang w:bidi="ar"/>
              </w:rPr>
              <w:br/>
              <w:t>支持作业管理，可查看、上传、下载、删除内容；</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设置听</w:t>
            </w:r>
            <w:proofErr w:type="gramEnd"/>
            <w:r>
              <w:rPr>
                <w:rFonts w:ascii="宋体" w:hAnsi="宋体" w:cs="仿宋" w:hint="eastAsia"/>
                <w:color w:val="000000"/>
                <w:kern w:val="0"/>
                <w:sz w:val="24"/>
                <w:lang w:bidi="ar"/>
              </w:rPr>
              <w:t>评课的评课人和评价表；</w:t>
            </w:r>
            <w:r>
              <w:rPr>
                <w:rFonts w:ascii="宋体" w:hAnsi="宋体" w:cs="仿宋" w:hint="eastAsia"/>
                <w:color w:val="000000"/>
                <w:kern w:val="0"/>
                <w:sz w:val="24"/>
                <w:lang w:bidi="ar"/>
              </w:rPr>
              <w:br/>
              <w:t>支持按创建日期、课程分类、课程标签、筛选；支持按创建时间正倒序排列；</w:t>
            </w:r>
            <w:r>
              <w:rPr>
                <w:rFonts w:ascii="宋体" w:hAnsi="宋体" w:cs="仿宋" w:hint="eastAsia"/>
                <w:color w:val="000000"/>
                <w:kern w:val="0"/>
                <w:sz w:val="24"/>
                <w:lang w:bidi="ar"/>
              </w:rPr>
              <w:br/>
              <w:t>支持筛选未提交、待审核、未通过、未上架、已上架进行筛选；</w:t>
            </w:r>
            <w:r>
              <w:rPr>
                <w:rFonts w:ascii="宋体" w:hAnsi="宋体" w:cs="仿宋" w:hint="eastAsia"/>
                <w:color w:val="000000"/>
                <w:kern w:val="0"/>
                <w:sz w:val="24"/>
                <w:lang w:bidi="ar"/>
              </w:rPr>
              <w:br/>
              <w:t>支持按课程名称、学科、教师搜索课程；</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只看置顶</w:t>
            </w:r>
            <w:proofErr w:type="gramEnd"/>
            <w:r>
              <w:rPr>
                <w:rFonts w:ascii="宋体" w:hAnsi="宋体" w:cs="仿宋" w:hint="eastAsia"/>
                <w:color w:val="000000"/>
                <w:kern w:val="0"/>
                <w:sz w:val="24"/>
                <w:lang w:bidi="ar"/>
              </w:rPr>
              <w:t>课程、只看推荐课程；</w:t>
            </w:r>
            <w:r>
              <w:rPr>
                <w:rFonts w:ascii="宋体" w:hAnsi="宋体" w:cs="仿宋" w:hint="eastAsia"/>
                <w:color w:val="000000"/>
                <w:kern w:val="0"/>
                <w:sz w:val="24"/>
                <w:lang w:bidi="ar"/>
              </w:rPr>
              <w:br/>
              <w:t>支持审核录播课程，标记审核通过或拒绝；</w:t>
            </w:r>
            <w:r>
              <w:rPr>
                <w:rFonts w:ascii="宋体" w:hAnsi="宋体" w:cs="仿宋" w:hint="eastAsia"/>
                <w:color w:val="000000"/>
                <w:kern w:val="0"/>
                <w:sz w:val="24"/>
                <w:lang w:bidi="ar"/>
              </w:rPr>
              <w:br/>
              <w:t>支持将课程提交进行审核、撤回审核；</w:t>
            </w:r>
            <w:r>
              <w:rPr>
                <w:rFonts w:ascii="宋体" w:hAnsi="宋体" w:cs="仿宋" w:hint="eastAsia"/>
                <w:color w:val="000000"/>
                <w:kern w:val="0"/>
                <w:sz w:val="24"/>
                <w:lang w:bidi="ar"/>
              </w:rPr>
              <w:br/>
              <w:t>支持课程分类设置，可自定义添加和删除分类；</w:t>
            </w:r>
            <w:r>
              <w:rPr>
                <w:rFonts w:ascii="宋体" w:hAnsi="宋体" w:cs="仿宋" w:hint="eastAsia"/>
                <w:color w:val="000000"/>
                <w:kern w:val="0"/>
                <w:sz w:val="24"/>
                <w:lang w:bidi="ar"/>
              </w:rPr>
              <w:br/>
              <w:t>支持点击查看学员名单，字段包括学生姓名、学号、班级、首次观看时间、最近一次观看时间、</w:t>
            </w:r>
            <w:proofErr w:type="gramStart"/>
            <w:r>
              <w:rPr>
                <w:rFonts w:ascii="宋体" w:hAnsi="宋体" w:cs="仿宋" w:hint="eastAsia"/>
                <w:color w:val="000000"/>
                <w:kern w:val="0"/>
                <w:sz w:val="24"/>
                <w:lang w:bidi="ar"/>
              </w:rPr>
              <w:t>观看总</w:t>
            </w:r>
            <w:proofErr w:type="gramEnd"/>
            <w:r>
              <w:rPr>
                <w:rFonts w:ascii="宋体" w:hAnsi="宋体" w:cs="仿宋" w:hint="eastAsia"/>
                <w:color w:val="000000"/>
                <w:kern w:val="0"/>
                <w:sz w:val="24"/>
                <w:lang w:bidi="ar"/>
              </w:rPr>
              <w:t>时长、是否下载资料；</w:t>
            </w:r>
            <w:r>
              <w:rPr>
                <w:rFonts w:ascii="宋体" w:hAnsi="宋体" w:cs="仿宋" w:hint="eastAsia"/>
                <w:color w:val="000000"/>
                <w:kern w:val="0"/>
                <w:sz w:val="24"/>
                <w:lang w:bidi="ar"/>
              </w:rPr>
              <w:br/>
              <w:t>支持按日期、学生、学号、班级进行查询学员名单；支持只显示观看过的人员；支持导出学生名单数据到表格；</w:t>
            </w:r>
            <w:r>
              <w:rPr>
                <w:rFonts w:ascii="宋体" w:hAnsi="宋体" w:cs="仿宋" w:hint="eastAsia"/>
                <w:color w:val="000000"/>
                <w:kern w:val="0"/>
                <w:sz w:val="24"/>
                <w:lang w:bidi="ar"/>
              </w:rPr>
              <w:br/>
              <w:t>四、视频库</w:t>
            </w:r>
            <w:r>
              <w:rPr>
                <w:rFonts w:ascii="宋体" w:hAnsi="宋体" w:cs="仿宋" w:hint="eastAsia"/>
                <w:color w:val="000000"/>
                <w:kern w:val="0"/>
                <w:sz w:val="24"/>
                <w:lang w:bidi="ar"/>
              </w:rPr>
              <w:br/>
              <w:t>【视频列表】</w:t>
            </w:r>
            <w:r>
              <w:rPr>
                <w:rFonts w:ascii="宋体" w:hAnsi="宋体" w:cs="仿宋" w:hint="eastAsia"/>
                <w:color w:val="000000"/>
                <w:kern w:val="0"/>
                <w:sz w:val="24"/>
                <w:lang w:bidi="ar"/>
              </w:rPr>
              <w:br/>
              <w:t>支持按创建时间、视频分类、视频名称、课程名称进行查询；</w:t>
            </w:r>
            <w:r>
              <w:rPr>
                <w:rFonts w:ascii="宋体" w:hAnsi="宋体" w:cs="仿宋" w:hint="eastAsia"/>
                <w:color w:val="000000"/>
                <w:kern w:val="0"/>
                <w:sz w:val="24"/>
                <w:lang w:bidi="ar"/>
              </w:rPr>
              <w:br/>
              <w:t>支持按转码状态进行筛选，包括转码中、转码成功、转码失败；</w:t>
            </w:r>
            <w:r>
              <w:rPr>
                <w:rFonts w:ascii="宋体" w:hAnsi="宋体" w:cs="仿宋" w:hint="eastAsia"/>
                <w:color w:val="000000"/>
                <w:kern w:val="0"/>
                <w:sz w:val="24"/>
                <w:lang w:bidi="ar"/>
              </w:rPr>
              <w:br/>
              <w:t>支持视频来源进行筛选，包括课表排课、直播课程、本地上传、视频录制的视频；</w:t>
            </w:r>
            <w:r>
              <w:rPr>
                <w:rFonts w:ascii="宋体" w:hAnsi="宋体" w:cs="仿宋" w:hint="eastAsia"/>
                <w:color w:val="000000"/>
                <w:kern w:val="0"/>
                <w:sz w:val="24"/>
                <w:lang w:bidi="ar"/>
              </w:rPr>
              <w:br/>
              <w:t>支持本地上传视频；支持编辑视频名称，支持修改视频分类，支持删除视频；</w:t>
            </w:r>
            <w:r>
              <w:rPr>
                <w:rFonts w:ascii="宋体" w:hAnsi="宋体" w:cs="仿宋" w:hint="eastAsia"/>
                <w:color w:val="000000"/>
                <w:kern w:val="0"/>
                <w:sz w:val="24"/>
                <w:lang w:bidi="ar"/>
              </w:rPr>
              <w:br/>
              <w:t>支持视频分类设置，可自定义添加、修改、删除分类；</w:t>
            </w:r>
            <w:r>
              <w:rPr>
                <w:rFonts w:ascii="宋体" w:hAnsi="宋体" w:cs="仿宋" w:hint="eastAsia"/>
                <w:color w:val="000000"/>
                <w:kern w:val="0"/>
                <w:sz w:val="24"/>
                <w:lang w:bidi="ar"/>
              </w:rPr>
              <w:br/>
              <w:t>支持批量分类、批量删除；</w:t>
            </w:r>
            <w:r>
              <w:rPr>
                <w:rFonts w:ascii="宋体" w:hAnsi="宋体" w:cs="仿宋" w:hint="eastAsia"/>
                <w:color w:val="000000"/>
                <w:kern w:val="0"/>
                <w:sz w:val="24"/>
                <w:lang w:bidi="ar"/>
              </w:rPr>
              <w:br/>
              <w:t>支持视频录制，可设置录制教师、录制时间、授课教师、视频名称、视频分类、录像单画面或多画面；</w:t>
            </w:r>
            <w:r>
              <w:rPr>
                <w:rFonts w:ascii="宋体" w:hAnsi="宋体" w:cs="仿宋" w:hint="eastAsia"/>
                <w:color w:val="000000"/>
                <w:kern w:val="0"/>
                <w:sz w:val="24"/>
                <w:lang w:bidi="ar"/>
              </w:rPr>
              <w:br/>
              <w:t>支持查看视频信息，包括视频名称、分类、来源、所属课程、画面名称、资源大小、播放量、创建时间、转码状态；</w:t>
            </w:r>
            <w:r>
              <w:rPr>
                <w:rFonts w:ascii="宋体" w:hAnsi="宋体" w:cs="仿宋" w:hint="eastAsia"/>
                <w:color w:val="000000"/>
                <w:kern w:val="0"/>
                <w:sz w:val="24"/>
                <w:lang w:bidi="ar"/>
              </w:rPr>
              <w:br/>
              <w:t>支持点击视频名称预览视频；</w:t>
            </w:r>
            <w:r>
              <w:rPr>
                <w:rFonts w:ascii="宋体" w:hAnsi="宋体" w:cs="仿宋" w:hint="eastAsia"/>
                <w:color w:val="000000"/>
                <w:kern w:val="0"/>
                <w:sz w:val="24"/>
                <w:lang w:bidi="ar"/>
              </w:rPr>
              <w:br/>
              <w:t>支持查看所属课程查看视频对应课程的详情；</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支持查看多种视频通道画面，支持点击画面名称预览视频；</w:t>
            </w:r>
            <w:r>
              <w:rPr>
                <w:rFonts w:ascii="宋体" w:hAnsi="宋体" w:cs="仿宋" w:hint="eastAsia"/>
                <w:color w:val="000000"/>
                <w:kern w:val="0"/>
                <w:sz w:val="24"/>
                <w:lang w:bidi="ar"/>
              </w:rPr>
              <w:br/>
              <w:t>支持下载视频以及不同通道画面的视频；</w:t>
            </w:r>
            <w:r>
              <w:rPr>
                <w:rFonts w:ascii="宋体" w:hAnsi="宋体" w:cs="仿宋" w:hint="eastAsia"/>
                <w:color w:val="000000"/>
                <w:kern w:val="0"/>
                <w:sz w:val="24"/>
                <w:lang w:bidi="ar"/>
              </w:rPr>
              <w:br/>
              <w:t>支持提示和查看转码失败的原因；</w:t>
            </w:r>
            <w:r>
              <w:rPr>
                <w:rFonts w:ascii="宋体" w:hAnsi="宋体" w:cs="仿宋" w:hint="eastAsia"/>
                <w:color w:val="000000"/>
                <w:kern w:val="0"/>
                <w:sz w:val="24"/>
                <w:lang w:bidi="ar"/>
              </w:rPr>
              <w:br/>
              <w:t>支持转码失败的视频进行重试；</w:t>
            </w:r>
            <w:r>
              <w:rPr>
                <w:rFonts w:ascii="宋体" w:hAnsi="宋体" w:cs="仿宋" w:hint="eastAsia"/>
                <w:color w:val="000000"/>
                <w:kern w:val="0"/>
                <w:sz w:val="24"/>
                <w:lang w:bidi="ar"/>
              </w:rPr>
              <w:br/>
              <w:t>支持按资源文件大小、视频播放量进行正倒序排列；</w:t>
            </w:r>
            <w:r>
              <w:rPr>
                <w:rFonts w:ascii="宋体" w:hAnsi="宋体" w:cs="仿宋" w:hint="eastAsia"/>
                <w:color w:val="000000"/>
                <w:kern w:val="0"/>
                <w:sz w:val="24"/>
                <w:lang w:bidi="ar"/>
              </w:rPr>
              <w:br/>
              <w:t>支持发布视频创建录播课程；</w:t>
            </w:r>
            <w:r>
              <w:rPr>
                <w:rFonts w:ascii="宋体" w:hAnsi="宋体" w:cs="仿宋" w:hint="eastAsia"/>
                <w:color w:val="000000"/>
                <w:kern w:val="0"/>
                <w:sz w:val="24"/>
                <w:lang w:bidi="ar"/>
              </w:rPr>
              <w:br/>
              <w:t>支持查看个人上传和录制视频可用的存储空间；</w:t>
            </w:r>
            <w:r>
              <w:rPr>
                <w:rFonts w:ascii="宋体" w:hAnsi="宋体" w:cs="仿宋" w:hint="eastAsia"/>
                <w:color w:val="000000"/>
                <w:kern w:val="0"/>
                <w:sz w:val="24"/>
                <w:lang w:bidi="ar"/>
              </w:rPr>
              <w:br/>
              <w:t>【视频录制】</w:t>
            </w:r>
            <w:r>
              <w:rPr>
                <w:rFonts w:ascii="宋体" w:hAnsi="宋体" w:cs="仿宋" w:hint="eastAsia"/>
                <w:color w:val="000000"/>
                <w:kern w:val="0"/>
                <w:sz w:val="24"/>
                <w:lang w:bidi="ar"/>
              </w:rPr>
              <w:br/>
              <w:t>支持添加、编辑、删除视频录制信息，可设置录制教师、录制时间、授课教师、视频名称、视频分类、录像单画面或多画面；</w:t>
            </w:r>
            <w:r>
              <w:rPr>
                <w:rFonts w:ascii="宋体" w:hAnsi="宋体" w:cs="仿宋" w:hint="eastAsia"/>
                <w:color w:val="000000"/>
                <w:kern w:val="0"/>
                <w:sz w:val="24"/>
                <w:lang w:bidi="ar"/>
              </w:rPr>
              <w:br/>
              <w:t>支持查看视频录制信息，包括视频名称、视频分类、授课教师、录制时间、录制教室、录制状态；</w:t>
            </w:r>
            <w:r>
              <w:rPr>
                <w:rFonts w:ascii="宋体" w:hAnsi="宋体" w:cs="仿宋" w:hint="eastAsia"/>
                <w:color w:val="000000"/>
                <w:kern w:val="0"/>
                <w:sz w:val="24"/>
                <w:lang w:bidi="ar"/>
              </w:rPr>
              <w:br/>
              <w:t>支持按日期、视频名称、教室、教师进行查询；</w:t>
            </w:r>
            <w:r>
              <w:rPr>
                <w:rFonts w:ascii="宋体" w:hAnsi="宋体" w:cs="仿宋" w:hint="eastAsia"/>
                <w:color w:val="000000"/>
                <w:kern w:val="0"/>
                <w:sz w:val="24"/>
                <w:lang w:bidi="ar"/>
              </w:rPr>
              <w:br/>
              <w:t>支持按录制时间正倒序排列；</w:t>
            </w:r>
            <w:r>
              <w:rPr>
                <w:rFonts w:ascii="宋体" w:hAnsi="宋体" w:cs="仿宋" w:hint="eastAsia"/>
                <w:color w:val="000000"/>
                <w:kern w:val="0"/>
                <w:sz w:val="24"/>
                <w:lang w:bidi="ar"/>
              </w:rPr>
              <w:br/>
              <w:t>支持批量删除录制信息；</w:t>
            </w:r>
            <w:r>
              <w:rPr>
                <w:rFonts w:ascii="宋体" w:hAnsi="宋体" w:cs="仿宋" w:hint="eastAsia"/>
                <w:color w:val="000000"/>
                <w:kern w:val="0"/>
                <w:sz w:val="24"/>
                <w:lang w:bidi="ar"/>
              </w:rPr>
              <w:br/>
              <w:t>五、教学课表</w:t>
            </w:r>
            <w:r>
              <w:rPr>
                <w:rFonts w:ascii="宋体" w:hAnsi="宋体" w:cs="仿宋" w:hint="eastAsia"/>
                <w:color w:val="000000"/>
                <w:kern w:val="0"/>
                <w:sz w:val="24"/>
                <w:lang w:bidi="ar"/>
              </w:rPr>
              <w:br/>
              <w:t>支持管理员、教师、学生、辅导员查看教学课表；</w:t>
            </w:r>
            <w:r>
              <w:rPr>
                <w:rFonts w:ascii="宋体" w:hAnsi="宋体" w:cs="仿宋" w:hint="eastAsia"/>
                <w:color w:val="000000"/>
                <w:kern w:val="0"/>
                <w:sz w:val="24"/>
                <w:lang w:bidi="ar"/>
              </w:rPr>
              <w:br/>
              <w:t>支持按日期、院系、专业、课程标签进行筛选；</w:t>
            </w:r>
            <w:r>
              <w:rPr>
                <w:rFonts w:ascii="宋体" w:hAnsi="宋体" w:cs="仿宋" w:hint="eastAsia"/>
                <w:color w:val="000000"/>
                <w:kern w:val="0"/>
                <w:sz w:val="24"/>
                <w:lang w:bidi="ar"/>
              </w:rPr>
              <w:br/>
              <w:t>支持按课程学科、班级、教室、教师名称进行查询；</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批量将</w:t>
            </w:r>
            <w:proofErr w:type="gramEnd"/>
            <w:r>
              <w:rPr>
                <w:rFonts w:ascii="宋体" w:hAnsi="宋体" w:cs="仿宋" w:hint="eastAsia"/>
                <w:color w:val="000000"/>
                <w:kern w:val="0"/>
                <w:sz w:val="24"/>
                <w:lang w:bidi="ar"/>
              </w:rPr>
              <w:t>未开始的课表排课发布到课程管理生成直播课程；</w:t>
            </w:r>
            <w:r>
              <w:rPr>
                <w:rFonts w:ascii="宋体" w:hAnsi="宋体" w:cs="仿宋" w:hint="eastAsia"/>
                <w:color w:val="000000"/>
                <w:kern w:val="0"/>
                <w:sz w:val="24"/>
                <w:lang w:bidi="ar"/>
              </w:rPr>
              <w:br/>
              <w:t>支持点击在线观看课堂的实时画面、录像画面；</w:t>
            </w:r>
            <w:r>
              <w:rPr>
                <w:rFonts w:ascii="宋体" w:hAnsi="宋体" w:cs="仿宋" w:hint="eastAsia"/>
                <w:color w:val="000000"/>
                <w:kern w:val="0"/>
                <w:sz w:val="24"/>
                <w:lang w:bidi="ar"/>
              </w:rPr>
              <w:br/>
              <w:t>支持作业管理、备课管理、学生预复习资料管理，可查看、上传、下载、删除内容；</w:t>
            </w:r>
            <w:r>
              <w:rPr>
                <w:rFonts w:ascii="宋体" w:hAnsi="宋体" w:cs="仿宋" w:hint="eastAsia"/>
                <w:color w:val="000000"/>
                <w:kern w:val="0"/>
                <w:sz w:val="24"/>
                <w:lang w:bidi="ar"/>
              </w:rPr>
              <w:br/>
              <w:t>支持考勤管理，可查看课程考勤的详情；</w:t>
            </w:r>
            <w:r>
              <w:rPr>
                <w:rFonts w:ascii="宋体" w:hAnsi="宋体" w:cs="仿宋" w:hint="eastAsia"/>
                <w:color w:val="000000"/>
                <w:kern w:val="0"/>
                <w:sz w:val="24"/>
                <w:lang w:bidi="ar"/>
              </w:rPr>
              <w:br/>
              <w:t>支持查看课程信息，包括学科名称、授课教师、上课时间、上课教室、上课班级、课程标签、课程状态；</w:t>
            </w:r>
            <w:r>
              <w:rPr>
                <w:rFonts w:ascii="宋体" w:hAnsi="宋体" w:cs="仿宋" w:hint="eastAsia"/>
                <w:color w:val="000000"/>
                <w:kern w:val="0"/>
                <w:sz w:val="24"/>
                <w:lang w:bidi="ar"/>
              </w:rPr>
              <w:br/>
              <w:t>支持单独将未开始的课表排课发布到课程管理生成直播课程；</w:t>
            </w:r>
            <w:r>
              <w:rPr>
                <w:rFonts w:ascii="宋体" w:hAnsi="宋体" w:cs="仿宋" w:hint="eastAsia"/>
                <w:color w:val="000000"/>
                <w:kern w:val="0"/>
                <w:sz w:val="24"/>
                <w:lang w:bidi="ar"/>
              </w:rPr>
              <w:br/>
              <w:t>支持单独将已结束的课表排课发布到课程管理生成录播课程；</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38</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教室管理软件</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支持设置常态录播，开启后，将默认对课表中的课程进行录像和保存，视频信息显示在视频库中；关闭后，不会保存课表课程的录像；</w:t>
            </w:r>
            <w:r>
              <w:rPr>
                <w:rFonts w:ascii="宋体" w:hAnsi="宋体" w:cs="仿宋" w:hint="eastAsia"/>
                <w:color w:val="000000"/>
                <w:kern w:val="0"/>
                <w:sz w:val="24"/>
                <w:lang w:bidi="ar"/>
              </w:rPr>
              <w:br/>
              <w:t>支持设置直播课程自动同步录播课程，开启后，直播课程结束，如有录像将自动创建录播课程并上架；关闭后，不会自动生成相应的录播课程；</w:t>
            </w:r>
            <w:r>
              <w:rPr>
                <w:rFonts w:ascii="宋体" w:hAnsi="宋体" w:cs="仿宋" w:hint="eastAsia"/>
                <w:color w:val="000000"/>
                <w:kern w:val="0"/>
                <w:sz w:val="24"/>
                <w:lang w:bidi="ar"/>
              </w:rPr>
              <w:br/>
              <w:t>支持设置课表课程自动同步录播课程，开启后，课表课程结束，如有录播将自动创建录播课程并上架；关闭后，不会自动生成相应的录播课程；</w:t>
            </w:r>
            <w:r>
              <w:rPr>
                <w:rFonts w:ascii="宋体" w:hAnsi="宋体" w:cs="仿宋" w:hint="eastAsia"/>
                <w:color w:val="000000"/>
                <w:kern w:val="0"/>
                <w:sz w:val="24"/>
                <w:lang w:bidi="ar"/>
              </w:rPr>
              <w:br/>
              <w:t>支持设置资源审核，开启后，教师创建课程只能提交管理员审核与上下架；关闭后，教师可以直接上架或下架课程；</w:t>
            </w:r>
            <w:r>
              <w:rPr>
                <w:rFonts w:ascii="宋体" w:hAnsi="宋体" w:cs="仿宋" w:hint="eastAsia"/>
                <w:color w:val="000000"/>
                <w:kern w:val="0"/>
                <w:sz w:val="24"/>
                <w:lang w:bidi="ar"/>
              </w:rPr>
              <w:br/>
              <w:t>支持设置视频库上传视频不限大小，开启后，视频库文件上传视频文件将不再限制大小；关闭后，限制2G以内；</w:t>
            </w:r>
            <w:r>
              <w:rPr>
                <w:rFonts w:ascii="宋体" w:hAnsi="宋体" w:cs="仿宋" w:hint="eastAsia"/>
                <w:color w:val="000000"/>
                <w:kern w:val="0"/>
                <w:sz w:val="24"/>
                <w:lang w:bidi="ar"/>
              </w:rPr>
              <w:br/>
              <w:t>支持设置视频资源下载，开启后，可以下载视频库中的视频文件；关闭后，不可以下载；</w:t>
            </w:r>
            <w:r>
              <w:rPr>
                <w:rFonts w:ascii="宋体" w:hAnsi="宋体" w:cs="仿宋" w:hint="eastAsia"/>
                <w:color w:val="000000"/>
                <w:kern w:val="0"/>
                <w:sz w:val="24"/>
                <w:lang w:bidi="ar"/>
              </w:rPr>
              <w:br/>
              <w:t>支持设置教师视频录制，开启后，教师可以在视频库进行视频录</w:t>
            </w:r>
            <w:r>
              <w:rPr>
                <w:rFonts w:ascii="宋体" w:hAnsi="宋体" w:cs="仿宋" w:hint="eastAsia"/>
                <w:color w:val="000000"/>
                <w:kern w:val="0"/>
                <w:sz w:val="24"/>
                <w:lang w:bidi="ar"/>
              </w:rPr>
              <w:lastRenderedPageBreak/>
              <w:t>制；关闭后，教师则不可以进行视频录制；</w:t>
            </w:r>
            <w:r>
              <w:rPr>
                <w:rFonts w:ascii="宋体" w:hAnsi="宋体" w:cs="仿宋" w:hint="eastAsia"/>
                <w:color w:val="000000"/>
                <w:kern w:val="0"/>
                <w:sz w:val="24"/>
                <w:lang w:bidi="ar"/>
              </w:rPr>
              <w:br/>
              <w:t>支持设置课堂录像存储，可设置存储位置、资源池、鵆分区容量、覆盖策略；支持提示存储空间可存几节课的录像文件；</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39</w:t>
            </w:r>
          </w:p>
        </w:tc>
        <w:tc>
          <w:tcPr>
            <w:tcW w:w="800" w:type="dxa"/>
            <w:vAlign w:val="center"/>
          </w:tcPr>
          <w:p w:rsidR="00D70919" w:rsidRDefault="00D70919" w:rsidP="008B7C40">
            <w:pPr>
              <w:widowControl/>
              <w:jc w:val="left"/>
              <w:textAlignment w:val="center"/>
              <w:rPr>
                <w:rFonts w:ascii="宋体" w:hAnsi="宋体" w:cs="仿宋"/>
                <w:color w:val="000000"/>
                <w:sz w:val="24"/>
              </w:rPr>
            </w:pPr>
            <w:proofErr w:type="gramStart"/>
            <w:r>
              <w:rPr>
                <w:rFonts w:ascii="宋体" w:hAnsi="宋体" w:cs="仿宋" w:hint="eastAsia"/>
                <w:color w:val="000000"/>
                <w:kern w:val="0"/>
                <w:sz w:val="24"/>
                <w:lang w:bidi="ar"/>
              </w:rPr>
              <w:t>巡课督导</w:t>
            </w:r>
            <w:proofErr w:type="gramEnd"/>
            <w:r>
              <w:rPr>
                <w:rFonts w:ascii="宋体" w:hAnsi="宋体" w:cs="仿宋" w:hint="eastAsia"/>
                <w:color w:val="000000"/>
                <w:kern w:val="0"/>
                <w:sz w:val="24"/>
                <w:lang w:bidi="ar"/>
              </w:rPr>
              <w:t>软件</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一、</w:t>
            </w:r>
            <w:proofErr w:type="gramStart"/>
            <w:r>
              <w:rPr>
                <w:rFonts w:ascii="宋体" w:hAnsi="宋体" w:cs="仿宋" w:hint="eastAsia"/>
                <w:color w:val="000000"/>
                <w:kern w:val="0"/>
                <w:sz w:val="24"/>
                <w:lang w:bidi="ar"/>
              </w:rPr>
              <w:t>实时巡课</w:t>
            </w:r>
            <w:proofErr w:type="gramEnd"/>
            <w:r>
              <w:rPr>
                <w:rFonts w:ascii="宋体" w:hAnsi="宋体" w:cs="仿宋" w:hint="eastAsia"/>
                <w:color w:val="000000"/>
                <w:kern w:val="0"/>
                <w:sz w:val="24"/>
                <w:lang w:bidi="ar"/>
              </w:rPr>
              <w:br/>
              <w:t>支持按班级、教师、教室、</w:t>
            </w:r>
            <w:proofErr w:type="gramStart"/>
            <w:r>
              <w:rPr>
                <w:rFonts w:ascii="宋体" w:hAnsi="宋体" w:cs="仿宋" w:hint="eastAsia"/>
                <w:color w:val="000000"/>
                <w:kern w:val="0"/>
                <w:sz w:val="24"/>
                <w:lang w:bidi="ar"/>
              </w:rPr>
              <w:t>巡课组维</w:t>
            </w:r>
            <w:proofErr w:type="gramEnd"/>
            <w:r>
              <w:rPr>
                <w:rFonts w:ascii="宋体" w:hAnsi="宋体" w:cs="仿宋" w:hint="eastAsia"/>
                <w:color w:val="000000"/>
                <w:kern w:val="0"/>
                <w:sz w:val="24"/>
                <w:lang w:bidi="ar"/>
              </w:rPr>
              <w:t>度进行巡课，可按班级名称/教师名称/教室名称等进行查询；</w:t>
            </w:r>
            <w:r>
              <w:rPr>
                <w:rFonts w:ascii="宋体" w:hAnsi="宋体" w:cs="仿宋" w:hint="eastAsia"/>
                <w:color w:val="000000"/>
                <w:kern w:val="0"/>
                <w:sz w:val="24"/>
                <w:lang w:bidi="ar"/>
              </w:rPr>
              <w:br/>
              <w:t>支持按课程类型、</w:t>
            </w:r>
            <w:proofErr w:type="gramStart"/>
            <w:r>
              <w:rPr>
                <w:rFonts w:ascii="宋体" w:hAnsi="宋体" w:cs="仿宋" w:hint="eastAsia"/>
                <w:color w:val="000000"/>
                <w:kern w:val="0"/>
                <w:sz w:val="24"/>
                <w:lang w:bidi="ar"/>
              </w:rPr>
              <w:t>巡课状态</w:t>
            </w:r>
            <w:proofErr w:type="gramEnd"/>
            <w:r>
              <w:rPr>
                <w:rFonts w:ascii="宋体" w:hAnsi="宋体" w:cs="仿宋" w:hint="eastAsia"/>
                <w:color w:val="000000"/>
                <w:kern w:val="0"/>
                <w:sz w:val="24"/>
                <w:lang w:bidi="ar"/>
              </w:rPr>
              <w:t>、课程上课人数、出勤率、抬头率、趴桌子次数、前排空座率、我的关注等条件筛选；</w:t>
            </w:r>
            <w:r>
              <w:rPr>
                <w:rFonts w:ascii="宋体" w:hAnsi="宋体" w:cs="仿宋" w:hint="eastAsia"/>
                <w:color w:val="000000"/>
                <w:kern w:val="0"/>
                <w:sz w:val="24"/>
                <w:lang w:bidi="ar"/>
              </w:rPr>
              <w:br/>
              <w:t>支持自动巡课，可自动切换教室画面，可设置切换频率和暂停；</w:t>
            </w:r>
            <w:r>
              <w:rPr>
                <w:rFonts w:ascii="宋体" w:hAnsi="宋体" w:cs="仿宋" w:hint="eastAsia"/>
                <w:color w:val="000000"/>
                <w:kern w:val="0"/>
                <w:sz w:val="24"/>
                <w:lang w:bidi="ar"/>
              </w:rPr>
              <w:br/>
              <w:t>支持列表展示课程信息和考勤信息，包括：课程名称、教室名称、教师名称、上课班级、课程时间、课程类型、应勤人数、出勤人数、出勤率、前排空座率、学生抬头率、学生</w:t>
            </w:r>
            <w:proofErr w:type="gramStart"/>
            <w:r>
              <w:rPr>
                <w:rFonts w:ascii="宋体" w:hAnsi="宋体" w:cs="仿宋" w:hint="eastAsia"/>
                <w:color w:val="000000"/>
                <w:kern w:val="0"/>
                <w:sz w:val="24"/>
                <w:lang w:bidi="ar"/>
              </w:rPr>
              <w:t>趴</w:t>
            </w:r>
            <w:proofErr w:type="gramEnd"/>
            <w:r>
              <w:rPr>
                <w:rFonts w:ascii="宋体" w:hAnsi="宋体" w:cs="仿宋" w:hint="eastAsia"/>
                <w:color w:val="000000"/>
                <w:kern w:val="0"/>
                <w:sz w:val="24"/>
                <w:lang w:bidi="ar"/>
              </w:rPr>
              <w:t>桌子次数等；</w:t>
            </w:r>
            <w:r>
              <w:rPr>
                <w:rFonts w:ascii="宋体" w:hAnsi="宋体" w:cs="仿宋" w:hint="eastAsia"/>
                <w:color w:val="000000"/>
                <w:kern w:val="0"/>
                <w:sz w:val="24"/>
                <w:lang w:bidi="ar"/>
              </w:rPr>
              <w:br/>
              <w:t>支持查看上课中的教室画面、全部教室的画面、已关注的教室；</w:t>
            </w:r>
            <w:r>
              <w:rPr>
                <w:rFonts w:ascii="宋体" w:hAnsi="宋体" w:cs="仿宋" w:hint="eastAsia"/>
                <w:color w:val="000000"/>
                <w:kern w:val="0"/>
                <w:sz w:val="24"/>
                <w:lang w:bidi="ar"/>
              </w:rPr>
              <w:br/>
              <w:t>支持点击列表</w:t>
            </w:r>
            <w:proofErr w:type="gramStart"/>
            <w:r>
              <w:rPr>
                <w:rFonts w:ascii="宋体" w:hAnsi="宋体" w:cs="仿宋" w:hint="eastAsia"/>
                <w:color w:val="000000"/>
                <w:kern w:val="0"/>
                <w:sz w:val="24"/>
                <w:lang w:bidi="ar"/>
              </w:rPr>
              <w:t>进入巡课详情</w:t>
            </w:r>
            <w:proofErr w:type="gramEnd"/>
            <w:r>
              <w:rPr>
                <w:rFonts w:ascii="宋体" w:hAnsi="宋体" w:cs="仿宋" w:hint="eastAsia"/>
                <w:color w:val="000000"/>
                <w:kern w:val="0"/>
                <w:sz w:val="24"/>
                <w:lang w:bidi="ar"/>
              </w:rPr>
              <w:t>页，可直观查看课程信息、考勤数据、课堂表现数据；</w:t>
            </w:r>
            <w:r>
              <w:rPr>
                <w:rFonts w:ascii="宋体" w:hAnsi="宋体" w:cs="仿宋" w:hint="eastAsia"/>
                <w:color w:val="000000"/>
                <w:kern w:val="0"/>
                <w:sz w:val="24"/>
                <w:lang w:bidi="ar"/>
              </w:rPr>
              <w:br/>
              <w:t>支持选择不同视角的课堂画面；</w:t>
            </w:r>
            <w:r>
              <w:rPr>
                <w:rFonts w:ascii="宋体" w:hAnsi="宋体" w:cs="仿宋" w:hint="eastAsia"/>
                <w:color w:val="000000"/>
                <w:kern w:val="0"/>
                <w:sz w:val="24"/>
                <w:lang w:bidi="ar"/>
              </w:rPr>
              <w:br/>
              <w:t>支持远程控制设备云台、全屏预览教室画面、控制音量、抓拍画面、录制视频；</w:t>
            </w:r>
            <w:r>
              <w:rPr>
                <w:rFonts w:ascii="宋体" w:hAnsi="宋体" w:cs="仿宋" w:hint="eastAsia"/>
                <w:color w:val="000000"/>
                <w:kern w:val="0"/>
                <w:sz w:val="24"/>
                <w:lang w:bidi="ar"/>
              </w:rPr>
              <w:br/>
              <w:t>支持详情页点击</w:t>
            </w:r>
            <w:proofErr w:type="gramStart"/>
            <w:r>
              <w:rPr>
                <w:rFonts w:ascii="宋体" w:hAnsi="宋体" w:cs="仿宋" w:hint="eastAsia"/>
                <w:color w:val="000000"/>
                <w:kern w:val="0"/>
                <w:sz w:val="24"/>
                <w:lang w:bidi="ar"/>
              </w:rPr>
              <w:t>查看巡课记录</w:t>
            </w:r>
            <w:proofErr w:type="gramEnd"/>
            <w:r>
              <w:rPr>
                <w:rFonts w:ascii="宋体" w:hAnsi="宋体" w:cs="仿宋" w:hint="eastAsia"/>
                <w:color w:val="000000"/>
                <w:kern w:val="0"/>
                <w:sz w:val="24"/>
                <w:lang w:bidi="ar"/>
              </w:rPr>
              <w:t>，跳转到</w:t>
            </w:r>
            <w:proofErr w:type="gramStart"/>
            <w:r>
              <w:rPr>
                <w:rFonts w:ascii="宋体" w:hAnsi="宋体" w:cs="仿宋" w:hint="eastAsia"/>
                <w:color w:val="000000"/>
                <w:kern w:val="0"/>
                <w:sz w:val="24"/>
                <w:lang w:bidi="ar"/>
              </w:rPr>
              <w:t>巡课记录</w:t>
            </w:r>
            <w:proofErr w:type="gramEnd"/>
            <w:r>
              <w:rPr>
                <w:rFonts w:ascii="宋体" w:hAnsi="宋体" w:cs="仿宋" w:hint="eastAsia"/>
                <w:color w:val="000000"/>
                <w:kern w:val="0"/>
                <w:sz w:val="24"/>
                <w:lang w:bidi="ar"/>
              </w:rPr>
              <w:t>页面；</w:t>
            </w:r>
            <w:r>
              <w:rPr>
                <w:rFonts w:ascii="宋体" w:hAnsi="宋体" w:cs="仿宋" w:hint="eastAsia"/>
                <w:color w:val="000000"/>
                <w:kern w:val="0"/>
                <w:sz w:val="24"/>
                <w:lang w:bidi="ar"/>
              </w:rPr>
              <w:br/>
              <w:t>支持对课堂画面进行抓拍或录像添加评价，并可选择是否通知任课教师；</w:t>
            </w:r>
            <w:r>
              <w:rPr>
                <w:rFonts w:ascii="宋体" w:hAnsi="宋体" w:cs="仿宋" w:hint="eastAsia"/>
                <w:color w:val="000000"/>
                <w:kern w:val="0"/>
                <w:sz w:val="24"/>
                <w:lang w:bidi="ar"/>
              </w:rPr>
              <w:br/>
              <w:t>支持通过评价表对课程进行评价，并可选择是否通知任课教师；</w:t>
            </w:r>
            <w:r>
              <w:rPr>
                <w:rFonts w:ascii="宋体" w:hAnsi="宋体" w:cs="仿宋" w:hint="eastAsia"/>
                <w:color w:val="000000"/>
                <w:kern w:val="0"/>
                <w:sz w:val="24"/>
                <w:lang w:bidi="ar"/>
              </w:rPr>
              <w:br/>
              <w:t>支持查看课堂考勤统计，包括应勤人数、出勤人数、出勤率、请假人数、旷课人数等；</w:t>
            </w:r>
            <w:r>
              <w:rPr>
                <w:rFonts w:ascii="宋体" w:hAnsi="宋体" w:cs="仿宋" w:hint="eastAsia"/>
                <w:color w:val="000000"/>
                <w:kern w:val="0"/>
                <w:sz w:val="24"/>
                <w:lang w:bidi="ar"/>
              </w:rPr>
              <w:br/>
              <w:t>支持查看课堂异常行为（趴桌子）记录，并可查看大图；</w:t>
            </w:r>
            <w:r>
              <w:rPr>
                <w:rFonts w:ascii="宋体" w:hAnsi="宋体" w:cs="仿宋" w:hint="eastAsia"/>
                <w:color w:val="000000"/>
                <w:kern w:val="0"/>
                <w:sz w:val="24"/>
                <w:lang w:bidi="ar"/>
              </w:rPr>
              <w:br/>
              <w:t>二、</w:t>
            </w:r>
            <w:proofErr w:type="gramStart"/>
            <w:r>
              <w:rPr>
                <w:rFonts w:ascii="宋体" w:hAnsi="宋体" w:cs="仿宋" w:hint="eastAsia"/>
                <w:color w:val="000000"/>
                <w:kern w:val="0"/>
                <w:sz w:val="24"/>
                <w:lang w:bidi="ar"/>
              </w:rPr>
              <w:t>录像巡课</w:t>
            </w:r>
            <w:proofErr w:type="gramEnd"/>
            <w:r>
              <w:rPr>
                <w:rFonts w:ascii="宋体" w:hAnsi="宋体" w:cs="仿宋" w:hint="eastAsia"/>
                <w:color w:val="000000"/>
                <w:kern w:val="0"/>
                <w:sz w:val="24"/>
                <w:lang w:bidi="ar"/>
              </w:rPr>
              <w:br/>
              <w:t>支持按班级、教室、教师、</w:t>
            </w:r>
            <w:proofErr w:type="gramStart"/>
            <w:r>
              <w:rPr>
                <w:rFonts w:ascii="宋体" w:hAnsi="宋体" w:cs="仿宋" w:hint="eastAsia"/>
                <w:color w:val="000000"/>
                <w:kern w:val="0"/>
                <w:sz w:val="24"/>
                <w:lang w:bidi="ar"/>
              </w:rPr>
              <w:t>巡课组维</w:t>
            </w:r>
            <w:proofErr w:type="gramEnd"/>
            <w:r>
              <w:rPr>
                <w:rFonts w:ascii="宋体" w:hAnsi="宋体" w:cs="仿宋" w:hint="eastAsia"/>
                <w:color w:val="000000"/>
                <w:kern w:val="0"/>
                <w:sz w:val="24"/>
                <w:lang w:bidi="ar"/>
              </w:rPr>
              <w:t>度查看课堂画面；</w:t>
            </w:r>
            <w:r>
              <w:rPr>
                <w:rFonts w:ascii="宋体" w:hAnsi="宋体" w:cs="仿宋" w:hint="eastAsia"/>
                <w:color w:val="000000"/>
                <w:kern w:val="0"/>
                <w:sz w:val="24"/>
                <w:lang w:bidi="ar"/>
              </w:rPr>
              <w:br/>
              <w:t>支持切换列表或课表视图；课表视图下可按学期、周次筛选课程；</w:t>
            </w:r>
            <w:r>
              <w:rPr>
                <w:rFonts w:ascii="宋体" w:hAnsi="宋体" w:cs="仿宋" w:hint="eastAsia"/>
                <w:color w:val="000000"/>
                <w:kern w:val="0"/>
                <w:sz w:val="24"/>
                <w:lang w:bidi="ar"/>
              </w:rPr>
              <w:br/>
              <w:t>支持在列表按日期、课程类型、</w:t>
            </w:r>
            <w:proofErr w:type="gramStart"/>
            <w:r>
              <w:rPr>
                <w:rFonts w:ascii="宋体" w:hAnsi="宋体" w:cs="仿宋" w:hint="eastAsia"/>
                <w:color w:val="000000"/>
                <w:kern w:val="0"/>
                <w:sz w:val="24"/>
                <w:lang w:bidi="ar"/>
              </w:rPr>
              <w:t>巡课状态</w:t>
            </w:r>
            <w:proofErr w:type="gramEnd"/>
            <w:r>
              <w:rPr>
                <w:rFonts w:ascii="宋体" w:hAnsi="宋体" w:cs="仿宋" w:hint="eastAsia"/>
                <w:color w:val="000000"/>
                <w:kern w:val="0"/>
                <w:sz w:val="24"/>
                <w:lang w:bidi="ar"/>
              </w:rPr>
              <w:t>、课程上课人数、出勤率、抬头率、趴桌子次数、前排空座率等条件筛选；</w:t>
            </w:r>
            <w:r>
              <w:rPr>
                <w:rFonts w:ascii="宋体" w:hAnsi="宋体" w:cs="仿宋" w:hint="eastAsia"/>
                <w:color w:val="000000"/>
                <w:kern w:val="0"/>
                <w:sz w:val="24"/>
                <w:lang w:bidi="ar"/>
              </w:rPr>
              <w:br/>
              <w:t>支持在列表展示课程信息和考勤信息，包括：课程名称、教室名称、教师名称、上课班级、课程时间、课程类型、应勤人数、出勤人数、出勤率、前排空座率、学生抬头率、学生</w:t>
            </w:r>
            <w:proofErr w:type="gramStart"/>
            <w:r>
              <w:rPr>
                <w:rFonts w:ascii="宋体" w:hAnsi="宋体" w:cs="仿宋" w:hint="eastAsia"/>
                <w:color w:val="000000"/>
                <w:kern w:val="0"/>
                <w:sz w:val="24"/>
                <w:lang w:bidi="ar"/>
              </w:rPr>
              <w:t>趴</w:t>
            </w:r>
            <w:proofErr w:type="gramEnd"/>
            <w:r>
              <w:rPr>
                <w:rFonts w:ascii="宋体" w:hAnsi="宋体" w:cs="仿宋" w:hint="eastAsia"/>
                <w:color w:val="000000"/>
                <w:kern w:val="0"/>
                <w:sz w:val="24"/>
                <w:lang w:bidi="ar"/>
              </w:rPr>
              <w:t>桌子次数等；</w:t>
            </w:r>
            <w:r>
              <w:rPr>
                <w:rFonts w:ascii="宋体" w:hAnsi="宋体" w:cs="仿宋" w:hint="eastAsia"/>
                <w:color w:val="000000"/>
                <w:kern w:val="0"/>
                <w:sz w:val="24"/>
                <w:lang w:bidi="ar"/>
              </w:rPr>
              <w:br/>
              <w:t>支持点击列表或课表</w:t>
            </w:r>
            <w:proofErr w:type="gramStart"/>
            <w:r>
              <w:rPr>
                <w:rFonts w:ascii="宋体" w:hAnsi="宋体" w:cs="仿宋" w:hint="eastAsia"/>
                <w:color w:val="000000"/>
                <w:kern w:val="0"/>
                <w:sz w:val="24"/>
                <w:lang w:bidi="ar"/>
              </w:rPr>
              <w:t>进入巡课详情</w:t>
            </w:r>
            <w:proofErr w:type="gramEnd"/>
            <w:r>
              <w:rPr>
                <w:rFonts w:ascii="宋体" w:hAnsi="宋体" w:cs="仿宋" w:hint="eastAsia"/>
                <w:color w:val="000000"/>
                <w:kern w:val="0"/>
                <w:sz w:val="24"/>
                <w:lang w:bidi="ar"/>
              </w:rPr>
              <w:t>页，可直观查看课程信息、考勤数据、课堂表现数据；</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在巡课详情</w:t>
            </w:r>
            <w:proofErr w:type="gramEnd"/>
            <w:r>
              <w:rPr>
                <w:rFonts w:ascii="宋体" w:hAnsi="宋体" w:cs="仿宋" w:hint="eastAsia"/>
                <w:color w:val="000000"/>
                <w:kern w:val="0"/>
                <w:sz w:val="24"/>
                <w:lang w:bidi="ar"/>
              </w:rPr>
              <w:t>页切换画面、全屏查看画面、拖动画面进度条；</w:t>
            </w:r>
            <w:r>
              <w:rPr>
                <w:rFonts w:ascii="宋体" w:hAnsi="宋体" w:cs="仿宋" w:hint="eastAsia"/>
                <w:color w:val="000000"/>
                <w:kern w:val="0"/>
                <w:sz w:val="24"/>
                <w:lang w:bidi="ar"/>
              </w:rPr>
              <w:br/>
              <w:t>支持在详情</w:t>
            </w:r>
            <w:proofErr w:type="gramStart"/>
            <w:r>
              <w:rPr>
                <w:rFonts w:ascii="宋体" w:hAnsi="宋体" w:cs="仿宋" w:hint="eastAsia"/>
                <w:color w:val="000000"/>
                <w:kern w:val="0"/>
                <w:sz w:val="24"/>
                <w:lang w:bidi="ar"/>
              </w:rPr>
              <w:t>页通过</w:t>
            </w:r>
            <w:proofErr w:type="gramEnd"/>
            <w:r>
              <w:rPr>
                <w:rFonts w:ascii="宋体" w:hAnsi="宋体" w:cs="仿宋" w:hint="eastAsia"/>
                <w:color w:val="000000"/>
                <w:kern w:val="0"/>
                <w:sz w:val="24"/>
                <w:lang w:bidi="ar"/>
              </w:rPr>
              <w:t>评价表对课程进行评价，并可选择是否通知任课教师；</w:t>
            </w:r>
            <w:r>
              <w:rPr>
                <w:rFonts w:ascii="宋体" w:hAnsi="宋体" w:cs="仿宋" w:hint="eastAsia"/>
                <w:color w:val="000000"/>
                <w:kern w:val="0"/>
                <w:sz w:val="24"/>
                <w:lang w:bidi="ar"/>
              </w:rPr>
              <w:br/>
              <w:t>支持在详情页点击</w:t>
            </w:r>
            <w:proofErr w:type="gramStart"/>
            <w:r>
              <w:rPr>
                <w:rFonts w:ascii="宋体" w:hAnsi="宋体" w:cs="仿宋" w:hint="eastAsia"/>
                <w:color w:val="000000"/>
                <w:kern w:val="0"/>
                <w:sz w:val="24"/>
                <w:lang w:bidi="ar"/>
              </w:rPr>
              <w:t>查看巡课记录</w:t>
            </w:r>
            <w:proofErr w:type="gramEnd"/>
            <w:r>
              <w:rPr>
                <w:rFonts w:ascii="宋体" w:hAnsi="宋体" w:cs="仿宋" w:hint="eastAsia"/>
                <w:color w:val="000000"/>
                <w:kern w:val="0"/>
                <w:sz w:val="24"/>
                <w:lang w:bidi="ar"/>
              </w:rPr>
              <w:t>，跳转到</w:t>
            </w:r>
            <w:proofErr w:type="gramStart"/>
            <w:r>
              <w:rPr>
                <w:rFonts w:ascii="宋体" w:hAnsi="宋体" w:cs="仿宋" w:hint="eastAsia"/>
                <w:color w:val="000000"/>
                <w:kern w:val="0"/>
                <w:sz w:val="24"/>
                <w:lang w:bidi="ar"/>
              </w:rPr>
              <w:t>巡课记录</w:t>
            </w:r>
            <w:proofErr w:type="gramEnd"/>
            <w:r>
              <w:rPr>
                <w:rFonts w:ascii="宋体" w:hAnsi="宋体" w:cs="仿宋" w:hint="eastAsia"/>
                <w:color w:val="000000"/>
                <w:kern w:val="0"/>
                <w:sz w:val="24"/>
                <w:lang w:bidi="ar"/>
              </w:rPr>
              <w:t>页面；</w:t>
            </w:r>
            <w:r>
              <w:rPr>
                <w:rFonts w:ascii="宋体" w:hAnsi="宋体" w:cs="仿宋" w:hint="eastAsia"/>
                <w:color w:val="000000"/>
                <w:kern w:val="0"/>
                <w:sz w:val="24"/>
                <w:lang w:bidi="ar"/>
              </w:rPr>
              <w:br/>
              <w:t>支持对课堂画面进行抓拍或录像添加评价，并可选择是否通知任课教师；</w:t>
            </w:r>
            <w:r>
              <w:rPr>
                <w:rFonts w:ascii="宋体" w:hAnsi="宋体" w:cs="仿宋" w:hint="eastAsia"/>
                <w:color w:val="000000"/>
                <w:kern w:val="0"/>
                <w:sz w:val="24"/>
                <w:lang w:bidi="ar"/>
              </w:rPr>
              <w:br/>
              <w:t>支持在详情页查看课堂考勤统计，包括应勤人数、出勤人数、出勤率、请假人数、旷课人数等；</w:t>
            </w:r>
            <w:r>
              <w:rPr>
                <w:rFonts w:ascii="宋体" w:hAnsi="宋体" w:cs="仿宋" w:hint="eastAsia"/>
                <w:color w:val="000000"/>
                <w:kern w:val="0"/>
                <w:sz w:val="24"/>
                <w:lang w:bidi="ar"/>
              </w:rPr>
              <w:br/>
              <w:t>支持在</w:t>
            </w:r>
            <w:proofErr w:type="gramStart"/>
            <w:r>
              <w:rPr>
                <w:rFonts w:ascii="宋体" w:hAnsi="宋体" w:cs="仿宋" w:hint="eastAsia"/>
                <w:color w:val="000000"/>
                <w:kern w:val="0"/>
                <w:sz w:val="24"/>
                <w:lang w:bidi="ar"/>
              </w:rPr>
              <w:t>巡课记录</w:t>
            </w:r>
            <w:proofErr w:type="gramEnd"/>
            <w:r>
              <w:rPr>
                <w:rFonts w:ascii="宋体" w:hAnsi="宋体" w:cs="仿宋" w:hint="eastAsia"/>
                <w:color w:val="000000"/>
                <w:kern w:val="0"/>
                <w:sz w:val="24"/>
                <w:lang w:bidi="ar"/>
              </w:rPr>
              <w:t>页面查看课堂异常行为（趴桌子）记录与抓拍图，</w:t>
            </w:r>
            <w:r>
              <w:rPr>
                <w:rFonts w:ascii="宋体" w:hAnsi="宋体" w:cs="仿宋" w:hint="eastAsia"/>
                <w:color w:val="000000"/>
                <w:kern w:val="0"/>
                <w:sz w:val="24"/>
                <w:lang w:bidi="ar"/>
              </w:rPr>
              <w:lastRenderedPageBreak/>
              <w:t>以及评价记录；</w:t>
            </w:r>
            <w:r>
              <w:rPr>
                <w:rFonts w:ascii="宋体" w:hAnsi="宋体" w:cs="仿宋" w:hint="eastAsia"/>
                <w:color w:val="000000"/>
                <w:kern w:val="0"/>
                <w:sz w:val="24"/>
                <w:lang w:bidi="ar"/>
              </w:rPr>
              <w:br/>
              <w:t>三、</w:t>
            </w:r>
            <w:proofErr w:type="gramStart"/>
            <w:r>
              <w:rPr>
                <w:rFonts w:ascii="宋体" w:hAnsi="宋体" w:cs="仿宋" w:hint="eastAsia"/>
                <w:color w:val="000000"/>
                <w:kern w:val="0"/>
                <w:sz w:val="24"/>
                <w:lang w:bidi="ar"/>
              </w:rPr>
              <w:t>巡课报表</w:t>
            </w:r>
            <w:proofErr w:type="gramEnd"/>
            <w:r>
              <w:rPr>
                <w:rFonts w:ascii="宋体" w:hAnsi="宋体" w:cs="仿宋" w:hint="eastAsia"/>
                <w:color w:val="000000"/>
                <w:kern w:val="0"/>
                <w:sz w:val="24"/>
                <w:lang w:bidi="ar"/>
              </w:rPr>
              <w:br/>
              <w:t>支持查看所有</w:t>
            </w:r>
            <w:proofErr w:type="gramStart"/>
            <w:r>
              <w:rPr>
                <w:rFonts w:ascii="宋体" w:hAnsi="宋体" w:cs="仿宋" w:hint="eastAsia"/>
                <w:color w:val="000000"/>
                <w:kern w:val="0"/>
                <w:sz w:val="24"/>
                <w:lang w:bidi="ar"/>
              </w:rPr>
              <w:t>巡课评价</w:t>
            </w:r>
            <w:proofErr w:type="gramEnd"/>
            <w:r>
              <w:rPr>
                <w:rFonts w:ascii="宋体" w:hAnsi="宋体" w:cs="仿宋" w:hint="eastAsia"/>
                <w:color w:val="000000"/>
                <w:kern w:val="0"/>
                <w:sz w:val="24"/>
                <w:lang w:bidi="ar"/>
              </w:rPr>
              <w:t>的总数、图片评价数量、视频评价数量、评价表评价数量；</w:t>
            </w:r>
            <w:r>
              <w:rPr>
                <w:rFonts w:ascii="宋体" w:hAnsi="宋体" w:cs="仿宋" w:hint="eastAsia"/>
                <w:color w:val="000000"/>
                <w:kern w:val="0"/>
                <w:sz w:val="24"/>
                <w:lang w:bidi="ar"/>
              </w:rPr>
              <w:br/>
            </w:r>
            <w:proofErr w:type="gramStart"/>
            <w:r>
              <w:rPr>
                <w:rFonts w:ascii="宋体" w:hAnsi="宋体" w:cs="仿宋" w:hint="eastAsia"/>
                <w:color w:val="000000"/>
                <w:kern w:val="0"/>
                <w:sz w:val="24"/>
                <w:lang w:bidi="ar"/>
              </w:rPr>
              <w:t>支持巡课组</w:t>
            </w:r>
            <w:proofErr w:type="gramEnd"/>
            <w:r>
              <w:rPr>
                <w:rFonts w:ascii="宋体" w:hAnsi="宋体" w:cs="仿宋" w:hint="eastAsia"/>
                <w:color w:val="000000"/>
                <w:kern w:val="0"/>
                <w:sz w:val="24"/>
                <w:lang w:bidi="ar"/>
              </w:rPr>
              <w:t>工作统计，且可</w:t>
            </w:r>
            <w:proofErr w:type="gramStart"/>
            <w:r>
              <w:rPr>
                <w:rFonts w:ascii="宋体" w:hAnsi="宋体" w:cs="仿宋" w:hint="eastAsia"/>
                <w:color w:val="000000"/>
                <w:kern w:val="0"/>
                <w:sz w:val="24"/>
                <w:lang w:bidi="ar"/>
              </w:rPr>
              <w:t>按巡课</w:t>
            </w:r>
            <w:proofErr w:type="gramEnd"/>
            <w:r>
              <w:rPr>
                <w:rFonts w:ascii="宋体" w:hAnsi="宋体" w:cs="仿宋" w:hint="eastAsia"/>
                <w:color w:val="000000"/>
                <w:kern w:val="0"/>
                <w:sz w:val="24"/>
                <w:lang w:bidi="ar"/>
              </w:rPr>
              <w:t>组和评价类型筛选；</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展示巡课组</w:t>
            </w:r>
            <w:proofErr w:type="gramEnd"/>
            <w:r>
              <w:rPr>
                <w:rFonts w:ascii="宋体" w:hAnsi="宋体" w:cs="仿宋" w:hint="eastAsia"/>
                <w:color w:val="000000"/>
                <w:kern w:val="0"/>
                <w:sz w:val="24"/>
                <w:lang w:bidi="ar"/>
              </w:rPr>
              <w:t>工作统计；</w:t>
            </w:r>
            <w:r>
              <w:rPr>
                <w:rFonts w:ascii="宋体" w:hAnsi="宋体" w:cs="仿宋" w:hint="eastAsia"/>
                <w:color w:val="000000"/>
                <w:kern w:val="0"/>
                <w:sz w:val="24"/>
                <w:lang w:bidi="ar"/>
              </w:rPr>
              <w:br/>
              <w:t>支持按照不同时间范围统计数据；</w:t>
            </w:r>
            <w:r>
              <w:rPr>
                <w:rFonts w:ascii="宋体" w:hAnsi="宋体" w:cs="仿宋" w:hint="eastAsia"/>
                <w:color w:val="000000"/>
                <w:kern w:val="0"/>
                <w:sz w:val="24"/>
                <w:lang w:bidi="ar"/>
              </w:rPr>
              <w:br/>
              <w:t>四、</w:t>
            </w:r>
            <w:proofErr w:type="gramStart"/>
            <w:r>
              <w:rPr>
                <w:rFonts w:ascii="宋体" w:hAnsi="宋体" w:cs="仿宋" w:hint="eastAsia"/>
                <w:color w:val="000000"/>
                <w:kern w:val="0"/>
                <w:sz w:val="24"/>
                <w:lang w:bidi="ar"/>
              </w:rPr>
              <w:t>巡课分析</w:t>
            </w:r>
            <w:proofErr w:type="gramEnd"/>
            <w:r>
              <w:rPr>
                <w:rFonts w:ascii="宋体" w:hAnsi="宋体" w:cs="仿宋" w:hint="eastAsia"/>
                <w:color w:val="000000"/>
                <w:kern w:val="0"/>
                <w:sz w:val="24"/>
                <w:lang w:bidi="ar"/>
              </w:rPr>
              <w:t>报告</w:t>
            </w:r>
            <w:r>
              <w:rPr>
                <w:rFonts w:ascii="宋体" w:hAnsi="宋体" w:cs="仿宋" w:hint="eastAsia"/>
                <w:color w:val="000000"/>
                <w:kern w:val="0"/>
                <w:sz w:val="24"/>
                <w:lang w:bidi="ar"/>
              </w:rPr>
              <w:br/>
              <w:t>支持根据学年、学期、授课教师、</w:t>
            </w:r>
            <w:proofErr w:type="gramStart"/>
            <w:r>
              <w:rPr>
                <w:rFonts w:ascii="宋体" w:hAnsi="宋体" w:cs="仿宋" w:hint="eastAsia"/>
                <w:color w:val="000000"/>
                <w:kern w:val="0"/>
                <w:sz w:val="24"/>
                <w:lang w:bidi="ar"/>
              </w:rPr>
              <w:t>被巡课班级</w:t>
            </w:r>
            <w:proofErr w:type="gramEnd"/>
            <w:r>
              <w:rPr>
                <w:rFonts w:ascii="宋体" w:hAnsi="宋体" w:cs="仿宋" w:hint="eastAsia"/>
                <w:color w:val="000000"/>
                <w:kern w:val="0"/>
                <w:sz w:val="24"/>
                <w:lang w:bidi="ar"/>
              </w:rPr>
              <w:t>、学科、教室、课程时间查询；</w:t>
            </w:r>
            <w:r>
              <w:rPr>
                <w:rFonts w:ascii="宋体" w:hAnsi="宋体" w:cs="仿宋" w:hint="eastAsia"/>
                <w:color w:val="000000"/>
                <w:kern w:val="0"/>
                <w:sz w:val="24"/>
                <w:lang w:bidi="ar"/>
              </w:rPr>
              <w:br/>
              <w:t>支持列表展示字段：授课教师、</w:t>
            </w:r>
            <w:proofErr w:type="gramStart"/>
            <w:r>
              <w:rPr>
                <w:rFonts w:ascii="宋体" w:hAnsi="宋体" w:cs="仿宋" w:hint="eastAsia"/>
                <w:color w:val="000000"/>
                <w:kern w:val="0"/>
                <w:sz w:val="24"/>
                <w:lang w:bidi="ar"/>
              </w:rPr>
              <w:t>被巡课班级</w:t>
            </w:r>
            <w:proofErr w:type="gramEnd"/>
            <w:r>
              <w:rPr>
                <w:rFonts w:ascii="宋体" w:hAnsi="宋体" w:cs="仿宋" w:hint="eastAsia"/>
                <w:color w:val="000000"/>
                <w:kern w:val="0"/>
                <w:sz w:val="24"/>
                <w:lang w:bidi="ar"/>
              </w:rPr>
              <w:t>、学科、教室、课程时间；</w:t>
            </w:r>
            <w:r>
              <w:rPr>
                <w:rFonts w:ascii="宋体" w:hAnsi="宋体" w:cs="仿宋" w:hint="eastAsia"/>
                <w:color w:val="000000"/>
                <w:kern w:val="0"/>
                <w:sz w:val="24"/>
                <w:lang w:bidi="ar"/>
              </w:rPr>
              <w:br/>
              <w:t>支持课程中查看学生实时考勤数据、实时教学分析数据（学生行为占比、学生参与度曲线）；</w:t>
            </w:r>
            <w:r>
              <w:rPr>
                <w:rFonts w:ascii="宋体" w:hAnsi="宋体" w:cs="仿宋" w:hint="eastAsia"/>
                <w:color w:val="000000"/>
                <w:kern w:val="0"/>
                <w:sz w:val="24"/>
                <w:lang w:bidi="ar"/>
              </w:rPr>
              <w:br/>
              <w:t>五、</w:t>
            </w:r>
            <w:proofErr w:type="gramStart"/>
            <w:r>
              <w:rPr>
                <w:rFonts w:ascii="宋体" w:hAnsi="宋体" w:cs="仿宋" w:hint="eastAsia"/>
                <w:color w:val="000000"/>
                <w:kern w:val="0"/>
                <w:sz w:val="24"/>
                <w:lang w:bidi="ar"/>
              </w:rPr>
              <w:t>巡课组</w:t>
            </w:r>
            <w:proofErr w:type="gramEnd"/>
            <w:r>
              <w:rPr>
                <w:rFonts w:ascii="宋体" w:hAnsi="宋体" w:cs="仿宋" w:hint="eastAsia"/>
                <w:color w:val="000000"/>
                <w:kern w:val="0"/>
                <w:sz w:val="24"/>
                <w:lang w:bidi="ar"/>
              </w:rPr>
              <w:t>管理</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添加巡课组</w:t>
            </w:r>
            <w:proofErr w:type="gramEnd"/>
            <w:r>
              <w:rPr>
                <w:rFonts w:ascii="宋体" w:hAnsi="宋体" w:cs="仿宋" w:hint="eastAsia"/>
                <w:color w:val="000000"/>
                <w:kern w:val="0"/>
                <w:sz w:val="24"/>
                <w:lang w:bidi="ar"/>
              </w:rPr>
              <w:t>，可</w:t>
            </w:r>
            <w:proofErr w:type="gramStart"/>
            <w:r>
              <w:rPr>
                <w:rFonts w:ascii="宋体" w:hAnsi="宋体" w:cs="仿宋" w:hint="eastAsia"/>
                <w:color w:val="000000"/>
                <w:kern w:val="0"/>
                <w:sz w:val="24"/>
                <w:lang w:bidi="ar"/>
              </w:rPr>
              <w:t>配置巡课组</w:t>
            </w:r>
            <w:proofErr w:type="gramEnd"/>
            <w:r>
              <w:rPr>
                <w:rFonts w:ascii="宋体" w:hAnsi="宋体" w:cs="仿宋" w:hint="eastAsia"/>
                <w:color w:val="000000"/>
                <w:kern w:val="0"/>
                <w:sz w:val="24"/>
                <w:lang w:bidi="ar"/>
              </w:rPr>
              <w:t>名称、组长、说明、评价表、</w:t>
            </w:r>
            <w:proofErr w:type="gramStart"/>
            <w:r>
              <w:rPr>
                <w:rFonts w:ascii="宋体" w:hAnsi="宋体" w:cs="仿宋" w:hint="eastAsia"/>
                <w:color w:val="000000"/>
                <w:kern w:val="0"/>
                <w:sz w:val="24"/>
                <w:lang w:bidi="ar"/>
              </w:rPr>
              <w:t>巡课组</w:t>
            </w:r>
            <w:proofErr w:type="gramEnd"/>
            <w:r>
              <w:rPr>
                <w:rFonts w:ascii="宋体" w:hAnsi="宋体" w:cs="仿宋" w:hint="eastAsia"/>
                <w:color w:val="000000"/>
                <w:kern w:val="0"/>
                <w:sz w:val="24"/>
                <w:lang w:bidi="ar"/>
              </w:rPr>
              <w:t>成员、</w:t>
            </w:r>
            <w:proofErr w:type="gramStart"/>
            <w:r>
              <w:rPr>
                <w:rFonts w:ascii="宋体" w:hAnsi="宋体" w:cs="仿宋" w:hint="eastAsia"/>
                <w:color w:val="000000"/>
                <w:kern w:val="0"/>
                <w:sz w:val="24"/>
                <w:lang w:bidi="ar"/>
              </w:rPr>
              <w:t>巡课范围</w:t>
            </w:r>
            <w:proofErr w:type="gramEnd"/>
            <w:r>
              <w:rPr>
                <w:rFonts w:ascii="宋体" w:hAnsi="宋体" w:cs="仿宋" w:hint="eastAsia"/>
                <w:color w:val="000000"/>
                <w:kern w:val="0"/>
                <w:sz w:val="24"/>
                <w:lang w:bidi="ar"/>
              </w:rPr>
              <w:t>；</w:t>
            </w:r>
            <w:r>
              <w:rPr>
                <w:rFonts w:ascii="宋体" w:hAnsi="宋体" w:cs="仿宋" w:hint="eastAsia"/>
                <w:color w:val="000000"/>
                <w:kern w:val="0"/>
                <w:sz w:val="24"/>
                <w:lang w:bidi="ar"/>
              </w:rPr>
              <w:br/>
              <w:t>六、</w:t>
            </w:r>
            <w:proofErr w:type="gramStart"/>
            <w:r>
              <w:rPr>
                <w:rFonts w:ascii="宋体" w:hAnsi="宋体" w:cs="仿宋" w:hint="eastAsia"/>
                <w:color w:val="000000"/>
                <w:kern w:val="0"/>
                <w:sz w:val="24"/>
                <w:lang w:bidi="ar"/>
              </w:rPr>
              <w:t>巡课报告</w:t>
            </w:r>
            <w:proofErr w:type="gramEnd"/>
            <w:r>
              <w:rPr>
                <w:rFonts w:ascii="宋体" w:hAnsi="宋体" w:cs="仿宋" w:hint="eastAsia"/>
                <w:color w:val="000000"/>
                <w:kern w:val="0"/>
                <w:sz w:val="24"/>
                <w:lang w:bidi="ar"/>
              </w:rPr>
              <w:t>配置</w:t>
            </w:r>
            <w:r>
              <w:rPr>
                <w:rFonts w:ascii="宋体" w:hAnsi="宋体" w:cs="仿宋" w:hint="eastAsia"/>
                <w:color w:val="000000"/>
                <w:kern w:val="0"/>
                <w:sz w:val="24"/>
                <w:lang w:bidi="ar"/>
              </w:rPr>
              <w:br/>
              <w:t>支持设置是否允许辅导员查询和导出自己所带班级的课程的</w:t>
            </w:r>
            <w:proofErr w:type="gramStart"/>
            <w:r>
              <w:rPr>
                <w:rFonts w:ascii="宋体" w:hAnsi="宋体" w:cs="仿宋" w:hint="eastAsia"/>
                <w:color w:val="000000"/>
                <w:kern w:val="0"/>
                <w:sz w:val="24"/>
                <w:lang w:bidi="ar"/>
              </w:rPr>
              <w:t>巡课分析</w:t>
            </w:r>
            <w:proofErr w:type="gramEnd"/>
            <w:r>
              <w:rPr>
                <w:rFonts w:ascii="宋体" w:hAnsi="宋体" w:cs="仿宋" w:hint="eastAsia"/>
                <w:color w:val="000000"/>
                <w:kern w:val="0"/>
                <w:sz w:val="24"/>
                <w:lang w:bidi="ar"/>
              </w:rPr>
              <w:t>报告，以及是否允许任课教师查询和导出自己所上课的课程的</w:t>
            </w:r>
            <w:proofErr w:type="gramStart"/>
            <w:r>
              <w:rPr>
                <w:rFonts w:ascii="宋体" w:hAnsi="宋体" w:cs="仿宋" w:hint="eastAsia"/>
                <w:color w:val="000000"/>
                <w:kern w:val="0"/>
                <w:sz w:val="24"/>
                <w:lang w:bidi="ar"/>
              </w:rPr>
              <w:t>巡课分析</w:t>
            </w:r>
            <w:proofErr w:type="gramEnd"/>
            <w:r>
              <w:rPr>
                <w:rFonts w:ascii="宋体" w:hAnsi="宋体" w:cs="仿宋" w:hint="eastAsia"/>
                <w:color w:val="000000"/>
                <w:kern w:val="0"/>
                <w:sz w:val="24"/>
                <w:lang w:bidi="ar"/>
              </w:rPr>
              <w:t>报告；</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40</w:t>
            </w:r>
          </w:p>
        </w:tc>
        <w:tc>
          <w:tcPr>
            <w:tcW w:w="800" w:type="dxa"/>
            <w:vAlign w:val="center"/>
          </w:tcPr>
          <w:p w:rsidR="00D70919" w:rsidRDefault="00D70919" w:rsidP="008B7C40">
            <w:pPr>
              <w:widowControl/>
              <w:jc w:val="left"/>
              <w:textAlignment w:val="center"/>
              <w:rPr>
                <w:rFonts w:ascii="宋体" w:hAnsi="宋体" w:cs="仿宋"/>
                <w:color w:val="000000"/>
                <w:sz w:val="24"/>
              </w:rPr>
            </w:pPr>
            <w:proofErr w:type="gramStart"/>
            <w:r>
              <w:rPr>
                <w:rFonts w:ascii="宋体" w:hAnsi="宋体" w:cs="仿宋" w:hint="eastAsia"/>
                <w:color w:val="000000"/>
                <w:kern w:val="0"/>
                <w:sz w:val="24"/>
                <w:lang w:bidi="ar"/>
              </w:rPr>
              <w:t>物联集控</w:t>
            </w:r>
            <w:proofErr w:type="gramEnd"/>
            <w:r>
              <w:rPr>
                <w:rFonts w:ascii="宋体" w:hAnsi="宋体" w:cs="仿宋" w:hint="eastAsia"/>
                <w:color w:val="000000"/>
                <w:kern w:val="0"/>
                <w:sz w:val="24"/>
                <w:lang w:bidi="ar"/>
              </w:rPr>
              <w:t>软件</w:t>
            </w:r>
          </w:p>
        </w:tc>
        <w:tc>
          <w:tcPr>
            <w:tcW w:w="7422" w:type="dxa"/>
          </w:tcPr>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 xml:space="preserve">【设备列表】 </w:t>
            </w:r>
            <w:r>
              <w:rPr>
                <w:rFonts w:ascii="宋体" w:hAnsi="宋体" w:cs="仿宋" w:hint="eastAsia"/>
                <w:color w:val="000000"/>
                <w:kern w:val="0"/>
                <w:sz w:val="24"/>
                <w:lang w:bidi="ar"/>
              </w:rPr>
              <w:br/>
              <w:t>支持监控点设备与场地进行关联、取消关联、导入导出；</w:t>
            </w:r>
            <w:r>
              <w:rPr>
                <w:rFonts w:ascii="宋体" w:hAnsi="宋体" w:cs="仿宋" w:hint="eastAsia"/>
                <w:color w:val="000000"/>
                <w:kern w:val="0"/>
                <w:sz w:val="24"/>
                <w:lang w:bidi="ar"/>
              </w:rPr>
              <w:br/>
              <w:t>支持网关设备与场地进行关联、取消关联、导入导出、子设备管理；</w:t>
            </w:r>
            <w:r>
              <w:rPr>
                <w:rFonts w:ascii="宋体" w:hAnsi="宋体" w:cs="仿宋" w:hint="eastAsia"/>
                <w:color w:val="000000"/>
                <w:kern w:val="0"/>
                <w:sz w:val="24"/>
                <w:lang w:bidi="ar"/>
              </w:rPr>
              <w:br/>
              <w:t>智能通信模</w:t>
            </w:r>
            <w:proofErr w:type="gramStart"/>
            <w:r>
              <w:rPr>
                <w:rFonts w:ascii="宋体" w:hAnsi="宋体" w:cs="仿宋" w:hint="eastAsia"/>
                <w:color w:val="000000"/>
                <w:kern w:val="0"/>
                <w:sz w:val="24"/>
                <w:lang w:bidi="ar"/>
              </w:rPr>
              <w:t>组设备</w:t>
            </w:r>
            <w:proofErr w:type="gramEnd"/>
            <w:r>
              <w:rPr>
                <w:rFonts w:ascii="宋体" w:hAnsi="宋体" w:cs="仿宋" w:hint="eastAsia"/>
                <w:color w:val="000000"/>
                <w:kern w:val="0"/>
                <w:sz w:val="24"/>
                <w:lang w:bidi="ar"/>
              </w:rPr>
              <w:t>与场地进行关联、取消关联、导入导出；</w:t>
            </w:r>
          </w:p>
          <w:p w:rsidR="00D70919" w:rsidRDefault="00D70919" w:rsidP="008B7C40">
            <w:pPr>
              <w:rPr>
                <w:rFonts w:ascii="宋体" w:hAnsi="宋体" w:cs="仿宋"/>
                <w:sz w:val="24"/>
              </w:rPr>
            </w:pPr>
            <w:r>
              <w:rPr>
                <w:rFonts w:ascii="宋体" w:hAnsi="宋体" w:cs="仿宋" w:hint="eastAsia"/>
                <w:color w:val="000000"/>
                <w:kern w:val="0"/>
                <w:sz w:val="24"/>
                <w:lang w:bidi="ar"/>
              </w:rPr>
              <w:t>中</w:t>
            </w:r>
            <w:proofErr w:type="gramStart"/>
            <w:r>
              <w:rPr>
                <w:rFonts w:ascii="宋体" w:hAnsi="宋体" w:cs="仿宋" w:hint="eastAsia"/>
                <w:color w:val="000000"/>
                <w:kern w:val="0"/>
                <w:sz w:val="24"/>
                <w:lang w:bidi="ar"/>
              </w:rPr>
              <w:t>控设备</w:t>
            </w:r>
            <w:proofErr w:type="gramEnd"/>
            <w:r>
              <w:rPr>
                <w:rFonts w:ascii="宋体" w:hAnsi="宋体" w:cs="仿宋" w:hint="eastAsia"/>
                <w:color w:val="000000"/>
                <w:kern w:val="0"/>
                <w:sz w:val="24"/>
                <w:lang w:bidi="ar"/>
              </w:rPr>
              <w:t>与场地进行关联、取消关联、导入导出、子设备管理；</w:t>
            </w:r>
            <w:r>
              <w:rPr>
                <w:rFonts w:ascii="宋体" w:hAnsi="宋体" w:cs="仿宋" w:hint="eastAsia"/>
                <w:color w:val="000000"/>
                <w:kern w:val="0"/>
                <w:sz w:val="24"/>
                <w:lang w:bidi="ar"/>
              </w:rPr>
              <w:br/>
              <w:t>【场地列表】</w:t>
            </w:r>
            <w:r>
              <w:rPr>
                <w:rFonts w:ascii="宋体" w:hAnsi="宋体" w:cs="仿宋" w:hint="eastAsia"/>
                <w:color w:val="000000"/>
                <w:kern w:val="0"/>
                <w:sz w:val="24"/>
                <w:lang w:bidi="ar"/>
              </w:rPr>
              <w:br/>
              <w:t>支持支持园区管理，园区的增删改查；</w:t>
            </w:r>
            <w:r>
              <w:rPr>
                <w:rFonts w:ascii="宋体" w:hAnsi="宋体" w:cs="仿宋" w:hint="eastAsia"/>
                <w:color w:val="000000"/>
                <w:kern w:val="0"/>
                <w:sz w:val="24"/>
                <w:lang w:bidi="ar"/>
              </w:rPr>
              <w:br/>
              <w:t>支持分区管理，园区下分区的增删改查；</w:t>
            </w:r>
            <w:r>
              <w:rPr>
                <w:rFonts w:ascii="宋体" w:hAnsi="宋体" w:cs="仿宋" w:hint="eastAsia"/>
                <w:color w:val="000000"/>
                <w:kern w:val="0"/>
                <w:sz w:val="24"/>
                <w:lang w:bidi="ar"/>
              </w:rPr>
              <w:br/>
              <w:t>支持楼栋管理，分区下楼栋的增删改查；</w:t>
            </w:r>
            <w:r>
              <w:rPr>
                <w:rFonts w:ascii="宋体" w:hAnsi="宋体" w:cs="仿宋" w:hint="eastAsia"/>
                <w:color w:val="000000"/>
                <w:kern w:val="0"/>
                <w:sz w:val="24"/>
                <w:lang w:bidi="ar"/>
              </w:rPr>
              <w:br/>
              <w:t>支持场地管理，场地的增删改查、导入导出；</w:t>
            </w:r>
            <w:r>
              <w:rPr>
                <w:rFonts w:ascii="宋体" w:hAnsi="宋体" w:cs="仿宋" w:hint="eastAsia"/>
                <w:color w:val="000000"/>
                <w:kern w:val="0"/>
                <w:sz w:val="24"/>
                <w:lang w:bidi="ar"/>
              </w:rPr>
              <w:br/>
              <w:t>支持场地类型管理，场地类型的展示、添加、删除；</w:t>
            </w:r>
            <w:r>
              <w:rPr>
                <w:rFonts w:ascii="宋体" w:hAnsi="宋体" w:cs="仿宋" w:hint="eastAsia"/>
                <w:color w:val="000000"/>
                <w:kern w:val="0"/>
                <w:sz w:val="24"/>
                <w:lang w:bidi="ar"/>
              </w:rPr>
              <w:br/>
              <w:t>支持场地数据同步；</w:t>
            </w:r>
            <w:r>
              <w:rPr>
                <w:rFonts w:ascii="宋体" w:hAnsi="宋体" w:cs="仿宋" w:hint="eastAsia"/>
                <w:color w:val="000000"/>
                <w:kern w:val="0"/>
                <w:sz w:val="24"/>
                <w:lang w:bidi="ar"/>
              </w:rPr>
              <w:br/>
              <w:t>【场地关联设备】</w:t>
            </w:r>
            <w:r>
              <w:rPr>
                <w:rFonts w:ascii="宋体" w:hAnsi="宋体" w:cs="仿宋" w:hint="eastAsia"/>
                <w:color w:val="000000"/>
                <w:kern w:val="0"/>
                <w:sz w:val="24"/>
                <w:lang w:bidi="ar"/>
              </w:rPr>
              <w:br/>
              <w:t>支持监控点管理，监控点设备与场地进行关联、取消关联、导入导出；</w:t>
            </w:r>
            <w:r>
              <w:rPr>
                <w:rFonts w:ascii="宋体" w:hAnsi="宋体" w:cs="仿宋" w:hint="eastAsia"/>
                <w:color w:val="000000"/>
                <w:kern w:val="0"/>
                <w:sz w:val="24"/>
                <w:lang w:bidi="ar"/>
              </w:rPr>
              <w:br/>
              <w:t>支持网关管理，网关设备与场地进行关联、取消关联、导入导出、子设备管理；</w:t>
            </w:r>
            <w:r>
              <w:rPr>
                <w:rFonts w:ascii="宋体" w:hAnsi="宋体" w:cs="仿宋" w:hint="eastAsia"/>
                <w:color w:val="000000"/>
                <w:kern w:val="0"/>
                <w:sz w:val="24"/>
                <w:lang w:bidi="ar"/>
              </w:rPr>
              <w:br/>
              <w:t>支持通信模组管理，智能通信模</w:t>
            </w:r>
            <w:proofErr w:type="gramStart"/>
            <w:r>
              <w:rPr>
                <w:rFonts w:ascii="宋体" w:hAnsi="宋体" w:cs="仿宋" w:hint="eastAsia"/>
                <w:color w:val="000000"/>
                <w:kern w:val="0"/>
                <w:sz w:val="24"/>
                <w:lang w:bidi="ar"/>
              </w:rPr>
              <w:t>组设备</w:t>
            </w:r>
            <w:proofErr w:type="gramEnd"/>
            <w:r>
              <w:rPr>
                <w:rFonts w:ascii="宋体" w:hAnsi="宋体" w:cs="仿宋" w:hint="eastAsia"/>
                <w:color w:val="000000"/>
                <w:kern w:val="0"/>
                <w:sz w:val="24"/>
                <w:lang w:bidi="ar"/>
              </w:rPr>
              <w:t>与场地进行关联、取消关联、导入导出；</w:t>
            </w:r>
            <w:r>
              <w:rPr>
                <w:rFonts w:ascii="宋体" w:hAnsi="宋体" w:cs="仿宋" w:hint="eastAsia"/>
                <w:color w:val="000000"/>
                <w:kern w:val="0"/>
                <w:sz w:val="24"/>
                <w:lang w:bidi="ar"/>
              </w:rPr>
              <w:br/>
              <w:t>支持中控管理，中</w:t>
            </w:r>
            <w:proofErr w:type="gramStart"/>
            <w:r>
              <w:rPr>
                <w:rFonts w:ascii="宋体" w:hAnsi="宋体" w:cs="仿宋" w:hint="eastAsia"/>
                <w:color w:val="000000"/>
                <w:kern w:val="0"/>
                <w:sz w:val="24"/>
                <w:lang w:bidi="ar"/>
              </w:rPr>
              <w:t>控设备</w:t>
            </w:r>
            <w:proofErr w:type="gramEnd"/>
            <w:r>
              <w:rPr>
                <w:rFonts w:ascii="宋体" w:hAnsi="宋体" w:cs="仿宋" w:hint="eastAsia"/>
                <w:color w:val="000000"/>
                <w:kern w:val="0"/>
                <w:sz w:val="24"/>
                <w:lang w:bidi="ar"/>
              </w:rPr>
              <w:t>与场地进行关联、取消关联、导入导出、子设备管理；</w:t>
            </w:r>
            <w:r>
              <w:rPr>
                <w:rFonts w:ascii="宋体" w:hAnsi="宋体" w:cs="仿宋" w:hint="eastAsia"/>
                <w:color w:val="000000"/>
                <w:kern w:val="0"/>
                <w:sz w:val="24"/>
                <w:lang w:bidi="ar"/>
              </w:rPr>
              <w:br/>
              <w:t>【场地管理】</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支持多场地控制，展示各个场地的</w:t>
            </w:r>
            <w:proofErr w:type="gramStart"/>
            <w:r>
              <w:rPr>
                <w:rFonts w:ascii="宋体" w:hAnsi="宋体" w:cs="仿宋" w:hint="eastAsia"/>
                <w:color w:val="000000"/>
                <w:kern w:val="0"/>
                <w:sz w:val="24"/>
                <w:lang w:bidi="ar"/>
              </w:rPr>
              <w:t>物联设备</w:t>
            </w:r>
            <w:proofErr w:type="gramEnd"/>
            <w:r>
              <w:rPr>
                <w:rFonts w:ascii="宋体" w:hAnsi="宋体" w:cs="仿宋" w:hint="eastAsia"/>
                <w:color w:val="000000"/>
                <w:kern w:val="0"/>
                <w:sz w:val="24"/>
                <w:lang w:bidi="ar"/>
              </w:rPr>
              <w:t>状态，支持</w:t>
            </w:r>
            <w:proofErr w:type="gramStart"/>
            <w:r>
              <w:rPr>
                <w:rFonts w:ascii="宋体" w:hAnsi="宋体" w:cs="仿宋" w:hint="eastAsia"/>
                <w:color w:val="000000"/>
                <w:kern w:val="0"/>
                <w:sz w:val="24"/>
                <w:lang w:bidi="ar"/>
              </w:rPr>
              <w:t>批量对物联设备</w:t>
            </w:r>
            <w:proofErr w:type="gramEnd"/>
            <w:r>
              <w:rPr>
                <w:rFonts w:ascii="宋体" w:hAnsi="宋体" w:cs="仿宋" w:hint="eastAsia"/>
                <w:color w:val="000000"/>
                <w:kern w:val="0"/>
                <w:sz w:val="24"/>
                <w:lang w:bidi="ar"/>
              </w:rPr>
              <w:t>进行控制，支持实景预览；</w:t>
            </w:r>
            <w:r>
              <w:rPr>
                <w:rFonts w:ascii="宋体" w:hAnsi="宋体" w:cs="仿宋" w:hint="eastAsia"/>
                <w:color w:val="000000"/>
                <w:kern w:val="0"/>
                <w:sz w:val="24"/>
                <w:lang w:bidi="ar"/>
              </w:rPr>
              <w:br/>
              <w:t>支持单场地控制，展示某个场地的</w:t>
            </w:r>
            <w:proofErr w:type="gramStart"/>
            <w:r>
              <w:rPr>
                <w:rFonts w:ascii="宋体" w:hAnsi="宋体" w:cs="仿宋" w:hint="eastAsia"/>
                <w:color w:val="000000"/>
                <w:kern w:val="0"/>
                <w:sz w:val="24"/>
                <w:lang w:bidi="ar"/>
              </w:rPr>
              <w:t>物联设备</w:t>
            </w:r>
            <w:proofErr w:type="gramEnd"/>
            <w:r>
              <w:rPr>
                <w:rFonts w:ascii="宋体" w:hAnsi="宋体" w:cs="仿宋" w:hint="eastAsia"/>
                <w:color w:val="000000"/>
                <w:kern w:val="0"/>
                <w:sz w:val="24"/>
                <w:lang w:bidi="ar"/>
              </w:rPr>
              <w:t>状态及关联的情景模式、环境量信息，支持情景模式切换，支持</w:t>
            </w:r>
            <w:proofErr w:type="gramStart"/>
            <w:r>
              <w:rPr>
                <w:rFonts w:ascii="宋体" w:hAnsi="宋体" w:cs="仿宋" w:hint="eastAsia"/>
                <w:color w:val="000000"/>
                <w:kern w:val="0"/>
                <w:sz w:val="24"/>
                <w:lang w:bidi="ar"/>
              </w:rPr>
              <w:t>批量对物联设备</w:t>
            </w:r>
            <w:proofErr w:type="gramEnd"/>
            <w:r>
              <w:rPr>
                <w:rFonts w:ascii="宋体" w:hAnsi="宋体" w:cs="仿宋" w:hint="eastAsia"/>
                <w:color w:val="000000"/>
                <w:kern w:val="0"/>
                <w:sz w:val="24"/>
                <w:lang w:bidi="ar"/>
              </w:rPr>
              <w:t>进行控制，支持单个设备的控制，支持实景预览；</w:t>
            </w:r>
            <w:r>
              <w:rPr>
                <w:rFonts w:ascii="宋体" w:hAnsi="宋体" w:cs="仿宋" w:hint="eastAsia"/>
                <w:color w:val="000000"/>
                <w:kern w:val="0"/>
                <w:sz w:val="24"/>
                <w:lang w:bidi="ar"/>
              </w:rPr>
              <w:br/>
              <w:t>【情景配置】</w:t>
            </w:r>
            <w:r>
              <w:rPr>
                <w:rFonts w:ascii="宋体" w:hAnsi="宋体" w:cs="仿宋" w:hint="eastAsia"/>
                <w:color w:val="000000"/>
                <w:kern w:val="0"/>
                <w:sz w:val="24"/>
                <w:lang w:bidi="ar"/>
              </w:rPr>
              <w:br/>
              <w:t>支持情景定义，支持配置中</w:t>
            </w:r>
            <w:proofErr w:type="gramStart"/>
            <w:r>
              <w:rPr>
                <w:rFonts w:ascii="宋体" w:hAnsi="宋体" w:cs="仿宋" w:hint="eastAsia"/>
                <w:color w:val="000000"/>
                <w:kern w:val="0"/>
                <w:sz w:val="24"/>
                <w:lang w:bidi="ar"/>
              </w:rPr>
              <w:t>控设备</w:t>
            </w:r>
            <w:proofErr w:type="gramEnd"/>
            <w:r>
              <w:rPr>
                <w:rFonts w:ascii="宋体" w:hAnsi="宋体" w:cs="仿宋" w:hint="eastAsia"/>
                <w:color w:val="000000"/>
                <w:kern w:val="0"/>
                <w:sz w:val="24"/>
                <w:lang w:bidi="ar"/>
              </w:rPr>
              <w:t>情景，控制多媒体设备，如录播起止、投影机开关、幕布升降、一体机的开关与音量；支持配置网关设备情景，控制灯具开关、插座开关、窗帘开关、红外遥控器开关；</w:t>
            </w:r>
            <w:r>
              <w:rPr>
                <w:rFonts w:ascii="宋体" w:hAnsi="宋体" w:cs="仿宋" w:hint="eastAsia"/>
                <w:color w:val="000000"/>
                <w:kern w:val="0"/>
                <w:sz w:val="24"/>
                <w:lang w:bidi="ar"/>
              </w:rPr>
              <w:br/>
              <w:t>支持场地情景关联，情景模板与场地管理、情景模式与控制面板按钮的关联；</w:t>
            </w:r>
            <w:r>
              <w:rPr>
                <w:rFonts w:ascii="宋体" w:hAnsi="宋体" w:cs="仿宋" w:hint="eastAsia"/>
                <w:color w:val="000000"/>
                <w:kern w:val="0"/>
                <w:sz w:val="24"/>
                <w:lang w:bidi="ar"/>
              </w:rPr>
              <w:br/>
              <w:t>支持情景模板增删改查、情景模式的配置；支持对场地关联情景，可批量关联或取消管理，可配置情景面板键位；</w:t>
            </w:r>
            <w:r>
              <w:rPr>
                <w:rFonts w:ascii="宋体" w:hAnsi="宋体" w:cs="仿宋" w:hint="eastAsia"/>
                <w:color w:val="000000"/>
                <w:kern w:val="0"/>
                <w:sz w:val="24"/>
                <w:lang w:bidi="ar"/>
              </w:rPr>
              <w:br/>
              <w:t>支持计划管理，支持周期性计划管理，增删改查，支持计划参数配置、电闸控制、设备指令配置；支持单次计划，一次性计划管理，增删改查，支持计划参数配置、电闸控制、设备指令配置；</w:t>
            </w:r>
            <w:r>
              <w:rPr>
                <w:rFonts w:ascii="宋体" w:hAnsi="宋体" w:cs="仿宋" w:hint="eastAsia"/>
                <w:color w:val="000000"/>
                <w:kern w:val="0"/>
                <w:sz w:val="24"/>
                <w:lang w:bidi="ar"/>
              </w:rPr>
              <w:br/>
              <w:t>支持场地控制，支持多场地控制，展示各个场地的</w:t>
            </w:r>
            <w:proofErr w:type="gramStart"/>
            <w:r>
              <w:rPr>
                <w:rFonts w:ascii="宋体" w:hAnsi="宋体" w:cs="仿宋" w:hint="eastAsia"/>
                <w:color w:val="000000"/>
                <w:kern w:val="0"/>
                <w:sz w:val="24"/>
                <w:lang w:bidi="ar"/>
              </w:rPr>
              <w:t>物联设备</w:t>
            </w:r>
            <w:proofErr w:type="gramEnd"/>
            <w:r>
              <w:rPr>
                <w:rFonts w:ascii="宋体" w:hAnsi="宋体" w:cs="仿宋" w:hint="eastAsia"/>
                <w:color w:val="000000"/>
                <w:kern w:val="0"/>
                <w:sz w:val="24"/>
                <w:lang w:bidi="ar"/>
              </w:rPr>
              <w:t>状态，支持</w:t>
            </w:r>
            <w:proofErr w:type="gramStart"/>
            <w:r>
              <w:rPr>
                <w:rFonts w:ascii="宋体" w:hAnsi="宋体" w:cs="仿宋" w:hint="eastAsia"/>
                <w:color w:val="000000"/>
                <w:kern w:val="0"/>
                <w:sz w:val="24"/>
                <w:lang w:bidi="ar"/>
              </w:rPr>
              <w:t>批量对物联设备</w:t>
            </w:r>
            <w:proofErr w:type="gramEnd"/>
            <w:r>
              <w:rPr>
                <w:rFonts w:ascii="宋体" w:hAnsi="宋体" w:cs="仿宋" w:hint="eastAsia"/>
                <w:color w:val="000000"/>
                <w:kern w:val="0"/>
                <w:sz w:val="24"/>
                <w:lang w:bidi="ar"/>
              </w:rPr>
              <w:t>进行控制，支持实景预览；支持单场地控制，展示某个场地的</w:t>
            </w:r>
            <w:proofErr w:type="gramStart"/>
            <w:r>
              <w:rPr>
                <w:rFonts w:ascii="宋体" w:hAnsi="宋体" w:cs="仿宋" w:hint="eastAsia"/>
                <w:color w:val="000000"/>
                <w:kern w:val="0"/>
                <w:sz w:val="24"/>
                <w:lang w:bidi="ar"/>
              </w:rPr>
              <w:t>物联设备</w:t>
            </w:r>
            <w:proofErr w:type="gramEnd"/>
            <w:r>
              <w:rPr>
                <w:rFonts w:ascii="宋体" w:hAnsi="宋体" w:cs="仿宋" w:hint="eastAsia"/>
                <w:color w:val="000000"/>
                <w:kern w:val="0"/>
                <w:sz w:val="24"/>
                <w:lang w:bidi="ar"/>
              </w:rPr>
              <w:t>状态及关联的情景模式、环境量信息，支持情景模式切换，支持</w:t>
            </w:r>
            <w:proofErr w:type="gramStart"/>
            <w:r>
              <w:rPr>
                <w:rFonts w:ascii="宋体" w:hAnsi="宋体" w:cs="仿宋" w:hint="eastAsia"/>
                <w:color w:val="000000"/>
                <w:kern w:val="0"/>
                <w:sz w:val="24"/>
                <w:lang w:bidi="ar"/>
              </w:rPr>
              <w:t>批量对物联设备</w:t>
            </w:r>
            <w:proofErr w:type="gramEnd"/>
            <w:r>
              <w:rPr>
                <w:rFonts w:ascii="宋体" w:hAnsi="宋体" w:cs="仿宋" w:hint="eastAsia"/>
                <w:color w:val="000000"/>
                <w:kern w:val="0"/>
                <w:sz w:val="24"/>
                <w:lang w:bidi="ar"/>
              </w:rPr>
              <w:t>进行控制，支持单个设备的控制，支持实景预览；</w:t>
            </w:r>
            <w:r>
              <w:rPr>
                <w:rFonts w:ascii="宋体" w:hAnsi="宋体" w:cs="仿宋" w:hint="eastAsia"/>
                <w:color w:val="000000"/>
                <w:kern w:val="0"/>
                <w:sz w:val="24"/>
                <w:lang w:bidi="ar"/>
              </w:rPr>
              <w:br/>
              <w:t>支持联动规则设置，支持时间模板设置，与日历联动，支持配置联动规则的执行周期，支持工作日及节假日配置；支持联动规则设置，支持配置时间类型与情景模式执行联动，支持通过时间模板及影响场地置顶执行时间与执行范围</w:t>
            </w:r>
            <w:r>
              <w:rPr>
                <w:rFonts w:ascii="宋体" w:hAnsi="宋体" w:cs="仿宋" w:hint="eastAsia"/>
                <w:color w:val="000000"/>
                <w:kern w:val="0"/>
                <w:sz w:val="24"/>
                <w:lang w:bidi="ar"/>
              </w:rPr>
              <w:br/>
              <w:t>支持标签管理，支持动态扩展设备标签，支持主子标签管理，方便精细化控制；</w:t>
            </w:r>
            <w:r>
              <w:rPr>
                <w:rFonts w:ascii="宋体" w:hAnsi="宋体" w:cs="仿宋" w:hint="eastAsia"/>
                <w:color w:val="000000"/>
                <w:kern w:val="0"/>
                <w:sz w:val="24"/>
                <w:lang w:bidi="ar"/>
              </w:rPr>
              <w:br/>
              <w:t>支持H5功能，用户登录</w:t>
            </w:r>
            <w:proofErr w:type="gramStart"/>
            <w:r>
              <w:rPr>
                <w:rFonts w:ascii="宋体" w:hAnsi="宋体" w:cs="仿宋" w:hint="eastAsia"/>
                <w:color w:val="000000"/>
                <w:kern w:val="0"/>
                <w:sz w:val="24"/>
                <w:lang w:bidi="ar"/>
              </w:rPr>
              <w:t>物联控制</w:t>
            </w:r>
            <w:proofErr w:type="gramEnd"/>
            <w:r>
              <w:rPr>
                <w:rFonts w:ascii="宋体" w:hAnsi="宋体" w:cs="仿宋" w:hint="eastAsia"/>
                <w:color w:val="000000"/>
                <w:kern w:val="0"/>
                <w:sz w:val="24"/>
                <w:lang w:bidi="ar"/>
              </w:rPr>
              <w:t>管理服务H5页面；支持H5场地控制，支持按楼栋、场地名称（或使用方）、场地类型、设备类型、设备状态过滤场地列表，展示设备信息，支持批量控制场地设备开关；支持场地详情支持显示场地空气质量、实景预览、设置情景模式、自定义控制设备状态；</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套</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41</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存储服务器</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单设备应配置≥64位多核处理器，≥16GB内存，内存支持扩展到≥256GB，单设备应配置≥2个千兆数据接口，≥1个千兆管理接口，可增扩≥4个万兆口，需配置冗余金牌电源，支持双系统，可扩展≥2个SSD固态硬盘。</w:t>
            </w:r>
            <w:r>
              <w:rPr>
                <w:rFonts w:ascii="宋体" w:hAnsi="宋体" w:cs="仿宋" w:hint="eastAsia"/>
                <w:color w:val="000000"/>
                <w:kern w:val="0"/>
                <w:sz w:val="24"/>
                <w:lang w:bidi="ar"/>
              </w:rPr>
              <w:br/>
              <w:t>应支持FCSAN、IPSAN、NAS存储功能。</w:t>
            </w:r>
            <w:r>
              <w:rPr>
                <w:rFonts w:ascii="宋体" w:hAnsi="宋体" w:cs="仿宋" w:hint="eastAsia"/>
                <w:color w:val="000000"/>
                <w:kern w:val="0"/>
                <w:sz w:val="24"/>
                <w:lang w:bidi="ar"/>
              </w:rPr>
              <w:br/>
              <w:t>可接入硬盘≥24块，支持SATA和SAS混插，</w:t>
            </w:r>
            <w:proofErr w:type="gramStart"/>
            <w:r>
              <w:rPr>
                <w:rFonts w:ascii="宋体" w:hAnsi="宋体" w:cs="仿宋" w:hint="eastAsia"/>
                <w:color w:val="000000"/>
                <w:kern w:val="0"/>
                <w:sz w:val="24"/>
                <w:lang w:bidi="ar"/>
              </w:rPr>
              <w:t>满配</w:t>
            </w:r>
            <w:proofErr w:type="gramEnd"/>
            <w:r>
              <w:rPr>
                <w:rFonts w:ascii="宋体" w:hAnsi="宋体" w:cs="仿宋" w:hint="eastAsia"/>
                <w:color w:val="000000"/>
                <w:kern w:val="0"/>
                <w:sz w:val="24"/>
                <w:lang w:bidi="ar"/>
              </w:rPr>
              <w:t>≥4T企业级硬盘，支持磁盘交错启动，并支持</w:t>
            </w:r>
            <w:proofErr w:type="gramStart"/>
            <w:r>
              <w:rPr>
                <w:rFonts w:ascii="宋体" w:hAnsi="宋体" w:cs="仿宋" w:hint="eastAsia"/>
                <w:color w:val="000000"/>
                <w:kern w:val="0"/>
                <w:sz w:val="24"/>
                <w:lang w:bidi="ar"/>
              </w:rPr>
              <w:t>在线热</w:t>
            </w:r>
            <w:proofErr w:type="gramEnd"/>
            <w:r>
              <w:rPr>
                <w:rFonts w:ascii="宋体" w:hAnsi="宋体" w:cs="仿宋" w:hint="eastAsia"/>
                <w:color w:val="000000"/>
                <w:kern w:val="0"/>
                <w:sz w:val="24"/>
                <w:lang w:bidi="ar"/>
              </w:rPr>
              <w:t>插拔。</w:t>
            </w:r>
            <w:r>
              <w:rPr>
                <w:rFonts w:ascii="宋体" w:hAnsi="宋体" w:cs="仿宋" w:hint="eastAsia"/>
                <w:color w:val="000000"/>
                <w:kern w:val="0"/>
                <w:sz w:val="24"/>
                <w:lang w:bidi="ar"/>
              </w:rPr>
              <w:br/>
              <w:t>系统由管理节点和/或存储节点组成，且系统可扩容，增加管理或存储节点。在多节点系统中，任何一个存储节点出现故障，应不影响数据的正常存取；支持控制流与数据流分离，数据的存储或读取由存储节点并行读写。</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统一命名空间，将所有物理存储资源虚拟化成统一的存储空间，以唯一业务IP地址对外提供存储服务。</w:t>
            </w:r>
            <w:r>
              <w:rPr>
                <w:rFonts w:ascii="宋体" w:hAnsi="宋体" w:cs="仿宋" w:hint="eastAsia"/>
                <w:color w:val="000000"/>
                <w:kern w:val="0"/>
                <w:sz w:val="24"/>
                <w:lang w:bidi="ar"/>
              </w:rPr>
              <w:br/>
              <w:t>支持存储空间虚拟化管理。支持多存储设备容量整合，形成录像池；可根据用户业务分配通用、文件、视频、图片等类型存储空间；支持在线弹性伸缩录像池的容量空间，不影响业务继续读写。</w:t>
            </w:r>
            <w:r>
              <w:rPr>
                <w:rFonts w:ascii="宋体" w:hAnsi="宋体" w:cs="仿宋" w:hint="eastAsia"/>
                <w:color w:val="000000"/>
                <w:kern w:val="0"/>
                <w:sz w:val="24"/>
                <w:lang w:bidi="ar"/>
              </w:rPr>
              <w:br/>
              <w:t>数据分散存储到存储节点上，数据呈离散式分布。</w:t>
            </w:r>
            <w:r>
              <w:rPr>
                <w:rFonts w:ascii="宋体" w:hAnsi="宋体" w:cs="仿宋" w:hint="eastAsia"/>
                <w:color w:val="000000"/>
                <w:kern w:val="0"/>
                <w:sz w:val="24"/>
                <w:lang w:bidi="ar"/>
              </w:rPr>
              <w:br/>
              <w:t>★支持按照设备可用容量实现负载均衡，各存储节点上存储的数据量在稳定状态下保持均衡，差距小于5%。</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★支持按照接入任务</w:t>
            </w:r>
            <w:proofErr w:type="gramStart"/>
            <w:r>
              <w:rPr>
                <w:rFonts w:ascii="宋体" w:hAnsi="宋体" w:cs="仿宋" w:hint="eastAsia"/>
                <w:color w:val="000000"/>
                <w:kern w:val="0"/>
                <w:sz w:val="24"/>
                <w:lang w:bidi="ar"/>
              </w:rPr>
              <w:t>数实现</w:t>
            </w:r>
            <w:proofErr w:type="gramEnd"/>
            <w:r>
              <w:rPr>
                <w:rFonts w:ascii="宋体" w:hAnsi="宋体" w:cs="仿宋" w:hint="eastAsia"/>
                <w:color w:val="000000"/>
                <w:kern w:val="0"/>
                <w:sz w:val="24"/>
                <w:lang w:bidi="ar"/>
              </w:rPr>
              <w:t>自动负载均衡，支持前端设备自动分配到存储节点。各节点间读写任务</w:t>
            </w:r>
            <w:proofErr w:type="gramStart"/>
            <w:r>
              <w:rPr>
                <w:rFonts w:ascii="宋体" w:hAnsi="宋体" w:cs="仿宋" w:hint="eastAsia"/>
                <w:color w:val="000000"/>
                <w:kern w:val="0"/>
                <w:sz w:val="24"/>
                <w:lang w:bidi="ar"/>
              </w:rPr>
              <w:t>数差距</w:t>
            </w:r>
            <w:proofErr w:type="gramEnd"/>
            <w:r>
              <w:rPr>
                <w:rFonts w:ascii="宋体" w:hAnsi="宋体" w:cs="仿宋" w:hint="eastAsia"/>
                <w:color w:val="000000"/>
                <w:kern w:val="0"/>
                <w:sz w:val="24"/>
                <w:lang w:bidi="ar"/>
              </w:rPr>
              <w:t>±1。</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w:t>
            </w:r>
            <w:proofErr w:type="gramStart"/>
            <w:r>
              <w:rPr>
                <w:rFonts w:ascii="宋体" w:hAnsi="宋体" w:cs="仿宋" w:hint="eastAsia"/>
                <w:color w:val="000000"/>
                <w:kern w:val="0"/>
                <w:sz w:val="24"/>
                <w:lang w:bidi="ar"/>
              </w:rPr>
              <w:t>视频直存技术</w:t>
            </w:r>
            <w:proofErr w:type="gramEnd"/>
            <w:r>
              <w:rPr>
                <w:rFonts w:ascii="宋体" w:hAnsi="宋体" w:cs="仿宋" w:hint="eastAsia"/>
                <w:color w:val="000000"/>
                <w:kern w:val="0"/>
                <w:sz w:val="24"/>
                <w:lang w:bidi="ar"/>
              </w:rPr>
              <w:t>，兼容标准码流，能够直接接入支持GB/T28181-2011、GB/T28181-2016、ONVIF、RTSP、PSIA 标准的前端设备。</w:t>
            </w:r>
            <w:r>
              <w:rPr>
                <w:rFonts w:ascii="宋体" w:hAnsi="宋体" w:cs="仿宋" w:hint="eastAsia"/>
                <w:color w:val="000000"/>
                <w:kern w:val="0"/>
                <w:sz w:val="24"/>
                <w:lang w:bidi="ar"/>
              </w:rPr>
              <w:br/>
              <w:t>视</w:t>
            </w:r>
            <w:proofErr w:type="gramStart"/>
            <w:r>
              <w:rPr>
                <w:rFonts w:ascii="宋体" w:hAnsi="宋体" w:cs="仿宋" w:hint="eastAsia"/>
                <w:color w:val="000000"/>
                <w:kern w:val="0"/>
                <w:sz w:val="24"/>
                <w:lang w:bidi="ar"/>
              </w:rPr>
              <w:t>音频流能直接</w:t>
            </w:r>
            <w:proofErr w:type="gramEnd"/>
            <w:r>
              <w:rPr>
                <w:rFonts w:ascii="宋体" w:hAnsi="宋体" w:cs="仿宋" w:hint="eastAsia"/>
                <w:color w:val="000000"/>
                <w:kern w:val="0"/>
                <w:sz w:val="24"/>
                <w:lang w:bidi="ar"/>
              </w:rPr>
              <w:t>在</w:t>
            </w:r>
            <w:proofErr w:type="gramStart"/>
            <w:r>
              <w:rPr>
                <w:rFonts w:ascii="宋体" w:hAnsi="宋体" w:cs="仿宋" w:hint="eastAsia"/>
                <w:color w:val="000000"/>
                <w:kern w:val="0"/>
                <w:sz w:val="24"/>
                <w:lang w:bidi="ar"/>
              </w:rPr>
              <w:t>云系统</w:t>
            </w:r>
            <w:proofErr w:type="gramEnd"/>
            <w:r>
              <w:rPr>
                <w:rFonts w:ascii="宋体" w:hAnsi="宋体" w:cs="仿宋" w:hint="eastAsia"/>
                <w:color w:val="000000"/>
                <w:kern w:val="0"/>
                <w:sz w:val="24"/>
                <w:lang w:bidi="ar"/>
              </w:rPr>
              <w:t>上进行存储，支持采用流</w:t>
            </w:r>
            <w:proofErr w:type="gramStart"/>
            <w:r>
              <w:rPr>
                <w:rFonts w:ascii="宋体" w:hAnsi="宋体" w:cs="仿宋" w:hint="eastAsia"/>
                <w:color w:val="000000"/>
                <w:kern w:val="0"/>
                <w:sz w:val="24"/>
                <w:lang w:bidi="ar"/>
              </w:rPr>
              <w:t>媒体直存转发</w:t>
            </w:r>
            <w:proofErr w:type="gramEnd"/>
            <w:r>
              <w:rPr>
                <w:rFonts w:ascii="宋体" w:hAnsi="宋体" w:cs="仿宋" w:hint="eastAsia"/>
                <w:color w:val="000000"/>
                <w:kern w:val="0"/>
                <w:sz w:val="24"/>
                <w:lang w:bidi="ar"/>
              </w:rPr>
              <w:t>方式，由云存储服务器本机直接对流媒体进行存储转发，无需配置存储转发/流媒体服务器。</w:t>
            </w:r>
            <w:r>
              <w:rPr>
                <w:rFonts w:ascii="宋体" w:hAnsi="宋体" w:cs="仿宋" w:hint="eastAsia"/>
                <w:color w:val="000000"/>
                <w:kern w:val="0"/>
                <w:sz w:val="24"/>
                <w:lang w:bidi="ar"/>
              </w:rPr>
              <w:br/>
              <w:t>支持智能流（智能分析后的结构化的数据）直接在</w:t>
            </w:r>
            <w:proofErr w:type="gramStart"/>
            <w:r>
              <w:rPr>
                <w:rFonts w:ascii="宋体" w:hAnsi="宋体" w:cs="仿宋" w:hint="eastAsia"/>
                <w:color w:val="000000"/>
                <w:kern w:val="0"/>
                <w:sz w:val="24"/>
                <w:lang w:bidi="ar"/>
              </w:rPr>
              <w:t>云系统</w:t>
            </w:r>
            <w:proofErr w:type="gramEnd"/>
            <w:r>
              <w:rPr>
                <w:rFonts w:ascii="宋体" w:hAnsi="宋体" w:cs="仿宋" w:hint="eastAsia"/>
                <w:color w:val="000000"/>
                <w:kern w:val="0"/>
                <w:sz w:val="24"/>
                <w:lang w:bidi="ar"/>
              </w:rPr>
              <w:t>上进行存储，无需配置存储转发服务器。</w:t>
            </w:r>
            <w:r>
              <w:rPr>
                <w:rFonts w:ascii="宋体" w:hAnsi="宋体" w:cs="仿宋" w:hint="eastAsia"/>
                <w:color w:val="000000"/>
                <w:kern w:val="0"/>
                <w:sz w:val="24"/>
                <w:lang w:bidi="ar"/>
              </w:rPr>
              <w:br/>
              <w:t>支持按毫秒级自定义时间段进行视频精准检索、回放、下载，回放支持</w:t>
            </w:r>
            <w:proofErr w:type="gramStart"/>
            <w:r>
              <w:rPr>
                <w:rFonts w:ascii="宋体" w:hAnsi="宋体" w:cs="仿宋" w:hint="eastAsia"/>
                <w:color w:val="000000"/>
                <w:kern w:val="0"/>
                <w:sz w:val="24"/>
                <w:lang w:bidi="ar"/>
              </w:rPr>
              <w:t>豪</w:t>
            </w:r>
            <w:proofErr w:type="gramEnd"/>
            <w:r>
              <w:rPr>
                <w:rFonts w:ascii="宋体" w:hAnsi="宋体" w:cs="仿宋" w:hint="eastAsia"/>
                <w:color w:val="000000"/>
                <w:kern w:val="0"/>
                <w:sz w:val="24"/>
                <w:lang w:bidi="ar"/>
              </w:rPr>
              <w:t>秒级定位回放、关键</w:t>
            </w:r>
            <w:proofErr w:type="gramStart"/>
            <w:r>
              <w:rPr>
                <w:rFonts w:ascii="宋体" w:hAnsi="宋体" w:cs="仿宋" w:hint="eastAsia"/>
                <w:color w:val="000000"/>
                <w:kern w:val="0"/>
                <w:sz w:val="24"/>
                <w:lang w:bidi="ar"/>
              </w:rPr>
              <w:t>帧</w:t>
            </w:r>
            <w:proofErr w:type="gramEnd"/>
            <w:r>
              <w:rPr>
                <w:rFonts w:ascii="宋体" w:hAnsi="宋体" w:cs="仿宋" w:hint="eastAsia"/>
                <w:color w:val="000000"/>
                <w:kern w:val="0"/>
                <w:sz w:val="24"/>
                <w:lang w:bidi="ar"/>
              </w:rPr>
              <w:t>回放、回放暂停、</w:t>
            </w:r>
            <w:proofErr w:type="gramStart"/>
            <w:r>
              <w:rPr>
                <w:rFonts w:ascii="宋体" w:hAnsi="宋体" w:cs="仿宋" w:hint="eastAsia"/>
                <w:color w:val="000000"/>
                <w:kern w:val="0"/>
                <w:sz w:val="24"/>
                <w:lang w:bidi="ar"/>
              </w:rPr>
              <w:t>倍</w:t>
            </w:r>
            <w:proofErr w:type="gramEnd"/>
            <w:r>
              <w:rPr>
                <w:rFonts w:ascii="宋体" w:hAnsi="宋体" w:cs="仿宋" w:hint="eastAsia"/>
                <w:color w:val="000000"/>
                <w:kern w:val="0"/>
                <w:sz w:val="24"/>
                <w:lang w:bidi="ar"/>
              </w:rPr>
              <w:t>速快放、慢放等。</w:t>
            </w:r>
            <w:r>
              <w:rPr>
                <w:rFonts w:ascii="宋体" w:hAnsi="宋体" w:cs="仿宋" w:hint="eastAsia"/>
                <w:color w:val="000000"/>
                <w:kern w:val="0"/>
                <w:sz w:val="24"/>
                <w:lang w:bidi="ar"/>
              </w:rPr>
              <w:br/>
              <w:t>★具备节点间容错功能，容忍N-1（N为设备总台数）台存储节点设备同时故障后，只要有1台以上存储节点设备正常，即可保证录像可写入，写入录像依然具备磁盘间容错能力。</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★支持当磁盘或设备故障时，支持智能数据恢复，对标明重要的特定文件中的数据优先恢复。</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支持视频点位监控录像出现异常时及时告警，设备支持以分钟为精度对录像完整性监控，当录像连续丢失1分钟及以上时，自动判定该小时录像为异常。</w:t>
            </w:r>
            <w:r>
              <w:rPr>
                <w:rFonts w:ascii="宋体" w:hAnsi="宋体" w:cs="仿宋" w:hint="eastAsia"/>
                <w:color w:val="000000"/>
                <w:kern w:val="0"/>
                <w:sz w:val="24"/>
                <w:lang w:bidi="ar"/>
              </w:rPr>
              <w:br/>
              <w:t>支持底层数据块Erasure Code技术容错，数据恢复以数据块为单位，</w:t>
            </w:r>
            <w:proofErr w:type="gramStart"/>
            <w:r>
              <w:rPr>
                <w:rFonts w:ascii="宋体" w:hAnsi="宋体" w:cs="仿宋" w:hint="eastAsia"/>
                <w:color w:val="000000"/>
                <w:kern w:val="0"/>
                <w:sz w:val="24"/>
                <w:lang w:bidi="ar"/>
              </w:rPr>
              <w:t>无需全</w:t>
            </w:r>
            <w:proofErr w:type="gramEnd"/>
            <w:r>
              <w:rPr>
                <w:rFonts w:ascii="宋体" w:hAnsi="宋体" w:cs="仿宋" w:hint="eastAsia"/>
                <w:color w:val="000000"/>
                <w:kern w:val="0"/>
                <w:sz w:val="24"/>
                <w:lang w:bidi="ar"/>
              </w:rPr>
              <w:t>硬盘恢复。</w:t>
            </w:r>
            <w:r>
              <w:rPr>
                <w:rFonts w:ascii="宋体" w:hAnsi="宋体" w:cs="仿宋" w:hint="eastAsia"/>
                <w:color w:val="000000"/>
                <w:kern w:val="0"/>
                <w:sz w:val="24"/>
                <w:lang w:bidi="ar"/>
              </w:rPr>
              <w:br/>
              <w:t>云存储节点单设备支持采用N+M冗余方式进行数据校验存储，不采用传统的RAID</w:t>
            </w:r>
            <w:proofErr w:type="gramStart"/>
            <w:r>
              <w:rPr>
                <w:rFonts w:ascii="宋体" w:hAnsi="宋体" w:cs="仿宋" w:hint="eastAsia"/>
                <w:color w:val="000000"/>
                <w:kern w:val="0"/>
                <w:sz w:val="24"/>
                <w:lang w:bidi="ar"/>
              </w:rPr>
              <w:t>磁盘级</w:t>
            </w:r>
            <w:proofErr w:type="gramEnd"/>
            <w:r>
              <w:rPr>
                <w:rFonts w:ascii="宋体" w:hAnsi="宋体" w:cs="仿宋" w:hint="eastAsia"/>
                <w:color w:val="000000"/>
                <w:kern w:val="0"/>
                <w:sz w:val="24"/>
                <w:lang w:bidi="ar"/>
              </w:rPr>
              <w:t>方式（如Raid5，Raid6，Vraid，Sraid，SafeVideo等）进行数据保护。</w:t>
            </w:r>
            <w:r>
              <w:rPr>
                <w:rFonts w:ascii="宋体" w:hAnsi="宋体" w:cs="仿宋" w:hint="eastAsia"/>
                <w:color w:val="000000"/>
                <w:kern w:val="0"/>
                <w:sz w:val="24"/>
                <w:lang w:bidi="ar"/>
              </w:rPr>
              <w:br/>
              <w:t>支持对管理节点和存储节点的硬件信息、</w:t>
            </w:r>
            <w:proofErr w:type="gramStart"/>
            <w:r>
              <w:rPr>
                <w:rFonts w:ascii="宋体" w:hAnsi="宋体" w:cs="仿宋" w:hint="eastAsia"/>
                <w:color w:val="000000"/>
                <w:kern w:val="0"/>
                <w:sz w:val="24"/>
                <w:lang w:bidi="ar"/>
              </w:rPr>
              <w:t>云服务</w:t>
            </w:r>
            <w:proofErr w:type="gramEnd"/>
            <w:r>
              <w:rPr>
                <w:rFonts w:ascii="宋体" w:hAnsi="宋体" w:cs="仿宋" w:hint="eastAsia"/>
                <w:color w:val="000000"/>
                <w:kern w:val="0"/>
                <w:sz w:val="24"/>
                <w:lang w:bidi="ar"/>
              </w:rPr>
              <w:t>进程、服务软件版本、磁盘信息、系统容量进行实时监控，并对存储节点的风扇、温度、</w:t>
            </w:r>
            <w:proofErr w:type="gramStart"/>
            <w:r>
              <w:rPr>
                <w:rFonts w:ascii="宋体" w:hAnsi="宋体" w:cs="仿宋" w:hint="eastAsia"/>
                <w:color w:val="000000"/>
                <w:kern w:val="0"/>
                <w:sz w:val="24"/>
                <w:lang w:bidi="ar"/>
              </w:rPr>
              <w:t>块设备</w:t>
            </w:r>
            <w:proofErr w:type="gramEnd"/>
            <w:r>
              <w:rPr>
                <w:rFonts w:ascii="宋体" w:hAnsi="宋体" w:cs="仿宋" w:hint="eastAsia"/>
                <w:color w:val="000000"/>
                <w:kern w:val="0"/>
                <w:sz w:val="24"/>
                <w:lang w:bidi="ar"/>
              </w:rPr>
              <w:t>信息进行实时监控。</w:t>
            </w:r>
          </w:p>
          <w:p w:rsidR="00D70919" w:rsidRPr="003003F0" w:rsidRDefault="00D70919" w:rsidP="008B7C40">
            <w:pPr>
              <w:rPr>
                <w:rFonts w:ascii="宋体" w:hAnsi="宋体" w:cs="仿宋"/>
                <w:sz w:val="24"/>
              </w:rPr>
            </w:pPr>
            <w:r w:rsidRPr="00F00A47">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42</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平台服务器</w:t>
            </w:r>
          </w:p>
        </w:tc>
        <w:tc>
          <w:tcPr>
            <w:tcW w:w="7422" w:type="dxa"/>
          </w:tcPr>
          <w:p w:rsidR="00D70919" w:rsidRDefault="00D70919" w:rsidP="008B7C40">
            <w:pPr>
              <w:rPr>
                <w:rFonts w:ascii="宋体" w:hAnsi="宋体" w:cs="仿宋"/>
                <w:sz w:val="24"/>
              </w:rPr>
            </w:pPr>
            <w:r>
              <w:rPr>
                <w:rFonts w:ascii="宋体" w:hAnsi="宋体" w:cs="仿宋" w:hint="eastAsia"/>
                <w:color w:val="000000"/>
                <w:kern w:val="0"/>
                <w:sz w:val="24"/>
                <w:lang w:bidi="ar"/>
              </w:rPr>
              <w:t>2U双路标准机架式服务器</w:t>
            </w:r>
            <w:r>
              <w:rPr>
                <w:rFonts w:ascii="宋体" w:hAnsi="宋体" w:cs="仿宋" w:hint="eastAsia"/>
                <w:color w:val="000000"/>
                <w:kern w:val="0"/>
                <w:sz w:val="24"/>
                <w:lang w:bidi="ar"/>
              </w:rPr>
              <w:br/>
              <w:t>CPU：≥2颗处理器，核数≥10核，主频≥2.2GHz</w:t>
            </w:r>
            <w:r>
              <w:rPr>
                <w:rFonts w:ascii="宋体" w:hAnsi="宋体" w:cs="仿宋" w:hint="eastAsia"/>
                <w:color w:val="000000"/>
                <w:kern w:val="0"/>
                <w:sz w:val="24"/>
                <w:lang w:bidi="ar"/>
              </w:rPr>
              <w:br/>
              <w:t>内存：64G DDR4，16根内存插槽，最大支持扩展至2TB内存</w:t>
            </w:r>
            <w:r>
              <w:rPr>
                <w:rFonts w:ascii="宋体" w:hAnsi="宋体" w:cs="仿宋" w:hint="eastAsia"/>
                <w:color w:val="000000"/>
                <w:kern w:val="0"/>
                <w:sz w:val="24"/>
                <w:lang w:bidi="ar"/>
              </w:rPr>
              <w:br/>
              <w:t>硬盘：4块600G 10K 2.5寸硬盘</w:t>
            </w:r>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阵列卡：SAS_HBA卡, 支持RAID 0/1/10</w:t>
            </w:r>
            <w:r>
              <w:rPr>
                <w:rFonts w:ascii="宋体" w:hAnsi="宋体" w:cs="仿宋" w:hint="eastAsia"/>
                <w:color w:val="000000"/>
                <w:kern w:val="0"/>
                <w:sz w:val="24"/>
                <w:lang w:bidi="ar"/>
              </w:rPr>
              <w:br/>
              <w:t>PCIE扩展：最大可支持6个PCIE扩展插槽</w:t>
            </w:r>
            <w:r>
              <w:rPr>
                <w:rFonts w:ascii="宋体" w:hAnsi="宋体" w:cs="仿宋" w:hint="eastAsia"/>
                <w:color w:val="000000"/>
                <w:kern w:val="0"/>
                <w:sz w:val="24"/>
                <w:lang w:bidi="ar"/>
              </w:rPr>
              <w:br/>
              <w:t>网口：2个</w:t>
            </w:r>
            <w:proofErr w:type="gramStart"/>
            <w:r>
              <w:rPr>
                <w:rFonts w:ascii="宋体" w:hAnsi="宋体" w:cs="仿宋" w:hint="eastAsia"/>
                <w:color w:val="000000"/>
                <w:kern w:val="0"/>
                <w:sz w:val="24"/>
                <w:lang w:bidi="ar"/>
              </w:rPr>
              <w:t>千兆电口</w:t>
            </w:r>
            <w:proofErr w:type="gramEnd"/>
            <w:r>
              <w:rPr>
                <w:rFonts w:ascii="宋体" w:hAnsi="宋体" w:cs="仿宋" w:hint="eastAsia"/>
                <w:color w:val="000000"/>
                <w:kern w:val="0"/>
                <w:sz w:val="24"/>
                <w:lang w:bidi="ar"/>
              </w:rPr>
              <w:t>，2个</w:t>
            </w:r>
            <w:proofErr w:type="gramStart"/>
            <w:r>
              <w:rPr>
                <w:rFonts w:ascii="宋体" w:hAnsi="宋体" w:cs="仿宋" w:hint="eastAsia"/>
                <w:color w:val="000000"/>
                <w:kern w:val="0"/>
                <w:sz w:val="24"/>
                <w:lang w:bidi="ar"/>
              </w:rPr>
              <w:t>万兆光口</w:t>
            </w:r>
            <w:proofErr w:type="gramEnd"/>
            <w:r>
              <w:rPr>
                <w:rFonts w:ascii="宋体" w:hAnsi="宋体" w:cs="仿宋" w:hint="eastAsia"/>
                <w:color w:val="000000"/>
                <w:kern w:val="0"/>
                <w:sz w:val="24"/>
                <w:lang w:bidi="ar"/>
              </w:rPr>
              <w:br/>
              <w:t>其他接口：1个RJ45管理接口，后置2个USB 3.0接口，前置2个USB2.0接口，1个VGA接口</w:t>
            </w:r>
            <w:r>
              <w:rPr>
                <w:rFonts w:ascii="宋体" w:hAnsi="宋体" w:cs="仿宋" w:hint="eastAsia"/>
                <w:color w:val="000000"/>
                <w:kern w:val="0"/>
                <w:sz w:val="24"/>
                <w:lang w:bidi="ar"/>
              </w:rPr>
              <w:br/>
              <w:t>电源：</w:t>
            </w:r>
            <w:proofErr w:type="gramStart"/>
            <w:r>
              <w:rPr>
                <w:rFonts w:ascii="宋体" w:hAnsi="宋体" w:cs="仿宋" w:hint="eastAsia"/>
                <w:color w:val="000000"/>
                <w:kern w:val="0"/>
                <w:sz w:val="24"/>
                <w:lang w:bidi="ar"/>
              </w:rPr>
              <w:t>标配</w:t>
            </w:r>
            <w:proofErr w:type="gramEnd"/>
            <w:r>
              <w:rPr>
                <w:rFonts w:ascii="宋体" w:hAnsi="宋体" w:cs="仿宋" w:hint="eastAsia"/>
                <w:color w:val="000000"/>
                <w:kern w:val="0"/>
                <w:sz w:val="24"/>
                <w:lang w:bidi="ar"/>
              </w:rPr>
              <w:t>550W（1+1）高效铂金CRPS冗余电源</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43</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核心交换机</w:t>
            </w:r>
          </w:p>
        </w:tc>
        <w:tc>
          <w:tcPr>
            <w:tcW w:w="7422" w:type="dxa"/>
          </w:tcPr>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业务插槽数≥3、主控引擎模块≥2，电源模块≥2，整机高度≤5U，此次配置96千兆光，48千兆电。</w:t>
            </w:r>
            <w:r>
              <w:rPr>
                <w:rFonts w:ascii="宋体" w:hAnsi="宋体" w:cs="仿宋" w:hint="eastAsia"/>
                <w:color w:val="000000"/>
                <w:kern w:val="0"/>
                <w:sz w:val="24"/>
                <w:lang w:bidi="ar"/>
              </w:rPr>
              <w:br/>
              <w:t>★主控板、风扇、电源、网板倒换时间为0ms，支持双主控倒换业务不中断</w:t>
            </w:r>
            <w:r>
              <w:rPr>
                <w:rFonts w:ascii="宋体" w:hAnsi="宋体" w:cs="仿宋" w:hint="eastAsia"/>
                <w:color w:val="000000"/>
                <w:kern w:val="0"/>
                <w:sz w:val="24"/>
                <w:lang w:bidi="ar"/>
              </w:rPr>
              <w:br/>
            </w:r>
            <w:r>
              <w:rPr>
                <w:rFonts w:ascii="宋体" w:hAnsi="宋体" w:cs="仿宋" w:hint="eastAsia"/>
                <w:kern w:val="0"/>
                <w:sz w:val="24"/>
              </w:rPr>
              <w:t>★</w:t>
            </w:r>
            <w:r>
              <w:rPr>
                <w:rFonts w:ascii="宋体" w:hAnsi="宋体" w:cs="仿宋" w:hint="eastAsia"/>
                <w:color w:val="000000"/>
                <w:kern w:val="0"/>
                <w:sz w:val="24"/>
                <w:lang w:bidi="ar"/>
              </w:rPr>
              <w:t>支持独立的console管理串口，≥2个网管口，支持2个网管口备份组，提升系统可靠性</w:t>
            </w:r>
          </w:p>
          <w:p w:rsidR="00D70919" w:rsidRDefault="00D70919" w:rsidP="008B7C40">
            <w:pPr>
              <w:rPr>
                <w:rFonts w:ascii="宋体" w:hAnsi="宋体" w:cs="仿宋" w:hint="eastAsia"/>
                <w:strike/>
                <w:color w:val="FF0000"/>
                <w:kern w:val="0"/>
                <w:sz w:val="24"/>
                <w:lang w:bidi="ar"/>
              </w:rPr>
            </w:pPr>
            <w:r>
              <w:rPr>
                <w:rFonts w:ascii="宋体" w:hAnsi="宋体" w:cs="仿宋" w:hint="eastAsia"/>
                <w:color w:val="000000"/>
                <w:kern w:val="0"/>
                <w:sz w:val="24"/>
                <w:lang w:bidi="ar"/>
              </w:rPr>
              <w:t>端口缓存≥13MB</w:t>
            </w:r>
            <w:r>
              <w:rPr>
                <w:rFonts w:ascii="宋体" w:hAnsi="宋体" w:cs="仿宋" w:hint="eastAsia"/>
                <w:color w:val="000000"/>
                <w:kern w:val="0"/>
                <w:sz w:val="24"/>
                <w:lang w:bidi="ar"/>
              </w:rPr>
              <w:br/>
              <w:t>10G一对端口时延平均≤1us，40G一对端口时延平均≤0.9us</w:t>
            </w:r>
            <w:r>
              <w:rPr>
                <w:rFonts w:ascii="宋体" w:hAnsi="宋体" w:cs="仿宋" w:hint="eastAsia"/>
                <w:color w:val="000000"/>
                <w:kern w:val="0"/>
                <w:sz w:val="24"/>
                <w:lang w:bidi="ar"/>
              </w:rPr>
              <w:br/>
              <w:t>交换容量：38.4Tbps/166.4Tbps</w:t>
            </w:r>
            <w:r>
              <w:rPr>
                <w:rFonts w:ascii="宋体" w:hAnsi="宋体" w:cs="仿宋" w:hint="eastAsia"/>
                <w:color w:val="000000"/>
                <w:kern w:val="0"/>
                <w:sz w:val="24"/>
                <w:lang w:bidi="ar"/>
              </w:rPr>
              <w:br/>
              <w:t>转发性能：7200Mpps/36000Mpps</w:t>
            </w:r>
            <w:r>
              <w:rPr>
                <w:rFonts w:ascii="宋体" w:hAnsi="宋体" w:cs="仿宋" w:hint="eastAsia"/>
                <w:color w:val="000000"/>
                <w:kern w:val="0"/>
                <w:sz w:val="24"/>
                <w:lang w:bidi="ar"/>
              </w:rPr>
              <w:br/>
              <w:t>提供工信部入网许可证，入网检测报告证明</w:t>
            </w:r>
            <w:r>
              <w:rPr>
                <w:rFonts w:ascii="宋体" w:hAnsi="宋体" w:cs="仿宋" w:hint="eastAsia"/>
                <w:color w:val="000000"/>
                <w:kern w:val="0"/>
                <w:sz w:val="24"/>
                <w:lang w:bidi="ar"/>
              </w:rPr>
              <w:br/>
              <w:t>产品在1500V AC 下应无火花，飞弧现象，漏电流&lt;10mA</w:t>
            </w:r>
            <w:r>
              <w:rPr>
                <w:rFonts w:ascii="宋体" w:hAnsi="宋体" w:cs="仿宋" w:hint="eastAsia"/>
                <w:color w:val="000000"/>
                <w:kern w:val="0"/>
                <w:sz w:val="24"/>
                <w:lang w:bidi="ar"/>
              </w:rPr>
              <w:br/>
              <w:t>支持Ping Flood，SYN Flood攻击处理能力</w:t>
            </w:r>
            <w:r>
              <w:rPr>
                <w:rFonts w:ascii="宋体" w:hAnsi="宋体" w:cs="仿宋" w:hint="eastAsia"/>
                <w:color w:val="000000"/>
                <w:kern w:val="0"/>
                <w:sz w:val="24"/>
                <w:lang w:bidi="ar"/>
              </w:rPr>
              <w:br/>
              <w:t>支持对正常协议报文限速功能，保障关键协议工作</w:t>
            </w:r>
            <w:r>
              <w:rPr>
                <w:rFonts w:ascii="宋体" w:hAnsi="宋体" w:cs="仿宋" w:hint="eastAsia"/>
                <w:color w:val="000000"/>
                <w:kern w:val="0"/>
                <w:sz w:val="24"/>
                <w:lang w:bidi="ar"/>
              </w:rPr>
              <w:br/>
              <w:t>支持</w:t>
            </w:r>
            <w:proofErr w:type="gramStart"/>
            <w:r>
              <w:rPr>
                <w:rFonts w:ascii="宋体" w:hAnsi="宋体" w:cs="仿宋" w:hint="eastAsia"/>
                <w:color w:val="000000"/>
                <w:kern w:val="0"/>
                <w:sz w:val="24"/>
                <w:lang w:bidi="ar"/>
              </w:rPr>
              <w:t>基于源</w:t>
            </w:r>
            <w:proofErr w:type="gramEnd"/>
            <w:r>
              <w:rPr>
                <w:rFonts w:ascii="宋体" w:hAnsi="宋体" w:cs="仿宋" w:hint="eastAsia"/>
                <w:color w:val="000000"/>
                <w:kern w:val="0"/>
                <w:sz w:val="24"/>
                <w:lang w:bidi="ar"/>
              </w:rPr>
              <w:t>MAC地址、目的IP地址、源IP地址、源端口、目的端口、指定协议、接口的ACL</w:t>
            </w:r>
            <w:r>
              <w:rPr>
                <w:rFonts w:ascii="宋体" w:hAnsi="宋体" w:cs="仿宋" w:hint="eastAsia"/>
                <w:color w:val="000000"/>
                <w:kern w:val="0"/>
                <w:sz w:val="24"/>
                <w:lang w:bidi="ar"/>
              </w:rPr>
              <w:br/>
              <w:t>ACL表项≥6144条，MPLS标签数量≥7K</w:t>
            </w:r>
            <w:r>
              <w:rPr>
                <w:rFonts w:ascii="宋体" w:hAnsi="宋体" w:cs="仿宋" w:hint="eastAsia"/>
                <w:color w:val="000000"/>
                <w:kern w:val="0"/>
                <w:sz w:val="24"/>
                <w:lang w:bidi="ar"/>
              </w:rPr>
              <w:br/>
              <w:t>MAC地址表≥294K，ARP表≥110K，端口MAC地址缓存能力≥2048个</w:t>
            </w:r>
            <w:r>
              <w:rPr>
                <w:rFonts w:ascii="宋体" w:hAnsi="宋体" w:cs="仿宋" w:hint="eastAsia"/>
                <w:color w:val="000000"/>
                <w:kern w:val="0"/>
                <w:sz w:val="24"/>
                <w:lang w:bidi="ar"/>
              </w:rPr>
              <w:br/>
              <w:t>支持802.3az（EEE）能效以太网标准</w:t>
            </w:r>
            <w:r>
              <w:rPr>
                <w:rFonts w:ascii="宋体" w:hAnsi="宋体" w:cs="仿宋" w:hint="eastAsia"/>
                <w:color w:val="000000"/>
                <w:kern w:val="0"/>
                <w:sz w:val="24"/>
                <w:lang w:bidi="ar"/>
              </w:rPr>
              <w:br/>
              <w:t>支持RRPP和ERPS，收敛时间平均在50ms</w:t>
            </w:r>
            <w:proofErr w:type="gramStart"/>
            <w:r>
              <w:rPr>
                <w:rFonts w:ascii="宋体" w:hAnsi="宋体" w:cs="仿宋" w:hint="eastAsia"/>
                <w:color w:val="000000"/>
                <w:kern w:val="0"/>
                <w:sz w:val="24"/>
                <w:lang w:bidi="ar"/>
              </w:rPr>
              <w:t>之内</w:t>
            </w:r>
            <w:proofErr w:type="gramEnd"/>
            <w:r>
              <w:rPr>
                <w:rFonts w:ascii="宋体" w:hAnsi="宋体" w:cs="仿宋" w:hint="eastAsia"/>
                <w:color w:val="000000"/>
                <w:kern w:val="0"/>
                <w:sz w:val="24"/>
                <w:lang w:bidi="ar"/>
              </w:rPr>
              <w:br/>
              <w:t>支持ISSU技术，升级过程中保障业务不中断</w:t>
            </w:r>
            <w:r>
              <w:rPr>
                <w:rFonts w:ascii="宋体" w:hAnsi="宋体" w:cs="仿宋" w:hint="eastAsia"/>
                <w:color w:val="000000"/>
                <w:kern w:val="0"/>
                <w:sz w:val="24"/>
                <w:lang w:bidi="ar"/>
              </w:rPr>
              <w:br/>
              <w:t>支持RIP、OSPF、BGP、IS-IS协议，支持RIPng、OSPFv3、BGP4+、IS-ISv6协议，支持IPv4/IPv6策略路由</w:t>
            </w:r>
            <w:r>
              <w:rPr>
                <w:rFonts w:ascii="宋体" w:hAnsi="宋体" w:cs="仿宋" w:hint="eastAsia"/>
                <w:color w:val="000000"/>
                <w:kern w:val="0"/>
                <w:sz w:val="24"/>
                <w:lang w:bidi="ar"/>
              </w:rPr>
              <w:br/>
              <w:t>支持Telemetry流量可视化功能</w:t>
            </w:r>
            <w:r>
              <w:rPr>
                <w:rFonts w:ascii="宋体" w:hAnsi="宋体" w:cs="仿宋" w:hint="eastAsia"/>
                <w:color w:val="000000"/>
                <w:kern w:val="0"/>
                <w:sz w:val="24"/>
                <w:lang w:bidi="ar"/>
              </w:rPr>
              <w:br/>
              <w:t>IPv4 FIB表项≥32K，IPv6 FIB表项≥12K，IPv4组播路由容量≥16K</w:t>
            </w:r>
            <w:r>
              <w:rPr>
                <w:rFonts w:ascii="宋体" w:hAnsi="宋体" w:cs="仿宋" w:hint="eastAsia"/>
                <w:color w:val="000000"/>
                <w:kern w:val="0"/>
                <w:sz w:val="24"/>
                <w:lang w:bidi="ar"/>
              </w:rPr>
              <w:br/>
              <w:t>具备MACsec（802.1ae）硬件加密技术</w:t>
            </w:r>
            <w:r>
              <w:rPr>
                <w:rFonts w:ascii="宋体" w:hAnsi="宋体" w:cs="仿宋" w:hint="eastAsia"/>
                <w:color w:val="000000"/>
                <w:kern w:val="0"/>
                <w:sz w:val="24"/>
                <w:lang w:bidi="ar"/>
              </w:rPr>
              <w:br/>
              <w:t>支持OpenFlow</w:t>
            </w:r>
            <w:r>
              <w:rPr>
                <w:rFonts w:ascii="宋体" w:hAnsi="宋体" w:cs="仿宋" w:hint="eastAsia"/>
                <w:color w:val="000000"/>
                <w:kern w:val="0"/>
                <w:sz w:val="24"/>
                <w:lang w:bidi="ar"/>
              </w:rPr>
              <w:br/>
              <w:t>支持HQoS分层调度技术</w:t>
            </w:r>
            <w:r>
              <w:rPr>
                <w:rFonts w:ascii="宋体" w:hAnsi="宋体" w:cs="仿宋" w:hint="eastAsia"/>
                <w:color w:val="000000"/>
                <w:kern w:val="0"/>
                <w:sz w:val="24"/>
                <w:lang w:bidi="ar"/>
              </w:rPr>
              <w:br/>
              <w:t>支持零配置自动化上线部署功能</w:t>
            </w:r>
            <w:r>
              <w:rPr>
                <w:rFonts w:ascii="宋体" w:hAnsi="宋体" w:cs="仿宋" w:hint="eastAsia"/>
                <w:color w:val="000000"/>
                <w:kern w:val="0"/>
                <w:sz w:val="24"/>
                <w:lang w:bidi="ar"/>
              </w:rPr>
              <w:br/>
              <w:t>★支持虚拟化功能，具备四虚</w:t>
            </w:r>
            <w:proofErr w:type="gramStart"/>
            <w:r>
              <w:rPr>
                <w:rFonts w:ascii="宋体" w:hAnsi="宋体" w:cs="仿宋" w:hint="eastAsia"/>
                <w:color w:val="000000"/>
                <w:kern w:val="0"/>
                <w:sz w:val="24"/>
                <w:lang w:bidi="ar"/>
              </w:rPr>
              <w:t>一</w:t>
            </w:r>
            <w:proofErr w:type="gramEnd"/>
            <w:r>
              <w:rPr>
                <w:rFonts w:ascii="宋体" w:hAnsi="宋体" w:cs="仿宋" w:hint="eastAsia"/>
                <w:color w:val="000000"/>
                <w:kern w:val="0"/>
                <w:sz w:val="24"/>
                <w:lang w:bidi="ar"/>
              </w:rPr>
              <w:t>，故障收敛时间≤50ms，支持16条40G堆叠链路，堆叠带宽能达到双向1.28Tbps，具备</w:t>
            </w:r>
            <w:proofErr w:type="gramStart"/>
            <w:r>
              <w:rPr>
                <w:rFonts w:ascii="宋体" w:hAnsi="宋体" w:cs="仿宋" w:hint="eastAsia"/>
                <w:color w:val="000000"/>
                <w:kern w:val="0"/>
                <w:sz w:val="24"/>
                <w:lang w:bidi="ar"/>
              </w:rPr>
              <w:t>一</w:t>
            </w:r>
            <w:proofErr w:type="gramEnd"/>
            <w:r>
              <w:rPr>
                <w:rFonts w:ascii="宋体" w:hAnsi="宋体" w:cs="仿宋" w:hint="eastAsia"/>
                <w:color w:val="000000"/>
                <w:kern w:val="0"/>
                <w:sz w:val="24"/>
                <w:lang w:bidi="ar"/>
              </w:rPr>
              <w:t>虚多功能</w:t>
            </w:r>
          </w:p>
          <w:p w:rsidR="00D70919" w:rsidRDefault="00D70919" w:rsidP="008B7C40">
            <w:pPr>
              <w:rPr>
                <w:rFonts w:ascii="宋体" w:hAnsi="宋体" w:cs="仿宋"/>
                <w:sz w:val="24"/>
              </w:rPr>
            </w:pPr>
            <w:r>
              <w:rPr>
                <w:rFonts w:ascii="宋体" w:hAnsi="宋体" w:cs="仿宋" w:hint="eastAsia"/>
                <w:color w:val="000000"/>
                <w:kern w:val="0"/>
                <w:sz w:val="24"/>
                <w:lang w:bidi="ar"/>
              </w:rPr>
              <w:t>支持链路聚合功能，可创建</w:t>
            </w:r>
            <w:proofErr w:type="gramStart"/>
            <w:r>
              <w:rPr>
                <w:rFonts w:ascii="宋体" w:hAnsi="宋体" w:cs="仿宋" w:hint="eastAsia"/>
                <w:color w:val="000000"/>
                <w:kern w:val="0"/>
                <w:sz w:val="24"/>
                <w:lang w:bidi="ar"/>
              </w:rPr>
              <w:t>聚合组</w:t>
            </w:r>
            <w:proofErr w:type="gramEnd"/>
            <w:r>
              <w:rPr>
                <w:rFonts w:ascii="宋体" w:hAnsi="宋体" w:cs="仿宋" w:hint="eastAsia"/>
                <w:color w:val="000000"/>
                <w:kern w:val="0"/>
                <w:sz w:val="24"/>
                <w:lang w:bidi="ar"/>
              </w:rPr>
              <w:t>≥1K，可选中成员端口≥32个，支持DRNI跨设备链路聚合功能</w:t>
            </w:r>
            <w:r>
              <w:rPr>
                <w:rFonts w:ascii="宋体" w:hAnsi="宋体" w:cs="仿宋" w:hint="eastAsia"/>
                <w:color w:val="000000"/>
                <w:kern w:val="0"/>
                <w:sz w:val="24"/>
                <w:lang w:bidi="ar"/>
              </w:rPr>
              <w:br/>
              <w:t>支持BFD功能，支持与OSPF，VRRP联动，收敛是平均在50ms</w:t>
            </w:r>
            <w:proofErr w:type="gramStart"/>
            <w:r>
              <w:rPr>
                <w:rFonts w:ascii="宋体" w:hAnsi="宋体" w:cs="仿宋" w:hint="eastAsia"/>
                <w:color w:val="000000"/>
                <w:kern w:val="0"/>
                <w:sz w:val="24"/>
                <w:lang w:bidi="ar"/>
              </w:rPr>
              <w:t>之内</w:t>
            </w:r>
            <w:proofErr w:type="gramEnd"/>
            <w:r>
              <w:rPr>
                <w:rFonts w:ascii="宋体" w:hAnsi="宋体" w:cs="仿宋" w:hint="eastAsia"/>
                <w:color w:val="000000"/>
                <w:kern w:val="0"/>
                <w:sz w:val="24"/>
                <w:lang w:bidi="ar"/>
              </w:rPr>
              <w:br/>
            </w:r>
            <w:r>
              <w:rPr>
                <w:rFonts w:ascii="宋体" w:hAnsi="宋体" w:cs="仿宋" w:hint="eastAsia"/>
                <w:color w:val="000000"/>
                <w:kern w:val="0"/>
                <w:sz w:val="24"/>
                <w:lang w:bidi="ar"/>
              </w:rPr>
              <w:lastRenderedPageBreak/>
              <w:t>支持STP/RSTP root Guard，BPDU Guard功能</w:t>
            </w:r>
            <w:r>
              <w:rPr>
                <w:rFonts w:ascii="宋体" w:hAnsi="宋体" w:cs="仿宋" w:hint="eastAsia"/>
                <w:color w:val="000000"/>
                <w:kern w:val="0"/>
                <w:sz w:val="24"/>
                <w:lang w:bidi="ar"/>
              </w:rPr>
              <w:br/>
              <w:t>具备CPU防攻击能力，保障CPU工作安全</w:t>
            </w:r>
            <w:r>
              <w:rPr>
                <w:rFonts w:ascii="宋体" w:hAnsi="宋体" w:cs="仿宋" w:hint="eastAsia"/>
                <w:color w:val="000000"/>
                <w:kern w:val="0"/>
                <w:sz w:val="24"/>
                <w:lang w:bidi="ar"/>
              </w:rPr>
              <w:br/>
              <w:t>支持流量限速（CAR）功能，且限制流量的速率误差小于10%</w:t>
            </w:r>
            <w:r>
              <w:rPr>
                <w:rFonts w:ascii="宋体" w:hAnsi="宋体" w:cs="仿宋" w:hint="eastAsia"/>
                <w:color w:val="000000"/>
                <w:kern w:val="0"/>
                <w:sz w:val="24"/>
                <w:lang w:bidi="ar"/>
              </w:rPr>
              <w:br/>
              <w:t>支持用户的分级分权控制，可以为用户分配不同权限，每个用户只能进行其权限所允许的操作</w:t>
            </w:r>
            <w:r>
              <w:rPr>
                <w:rFonts w:ascii="宋体" w:hAnsi="宋体" w:cs="仿宋" w:hint="eastAsia"/>
                <w:color w:val="000000"/>
                <w:kern w:val="0"/>
                <w:sz w:val="24"/>
                <w:lang w:bidi="ar"/>
              </w:rPr>
              <w:br/>
              <w:t>支持Vxlan功能，支持Vxlan二三层互通</w:t>
            </w:r>
            <w:r>
              <w:rPr>
                <w:rFonts w:ascii="宋体" w:hAnsi="宋体" w:cs="仿宋" w:hint="eastAsia"/>
                <w:color w:val="000000"/>
                <w:kern w:val="0"/>
                <w:sz w:val="24"/>
                <w:lang w:bidi="ar"/>
              </w:rPr>
              <w:br/>
            </w:r>
            <w:r w:rsidRPr="00F00A47">
              <w:rPr>
                <w:rFonts w:ascii="宋体" w:hAnsi="宋体" w:cs="仿宋" w:hint="eastAsia"/>
                <w:kern w:val="0"/>
                <w:sz w:val="24"/>
              </w:rPr>
              <w:t>以上参数加★为重要参数，</w:t>
            </w:r>
            <w:r w:rsidRPr="00F35373">
              <w:rPr>
                <w:rFonts w:ascii="宋体" w:hAnsi="宋体" w:cs="仿宋" w:hint="eastAsia"/>
                <w:kern w:val="0"/>
                <w:sz w:val="24"/>
              </w:rPr>
              <w:t>要求提供所投设备权威检测机构出具的检测报告，且检测报告中能够体现并满足参数要求。（提供检测报告原件</w:t>
            </w:r>
            <w:proofErr w:type="gramStart"/>
            <w:r w:rsidRPr="00F35373">
              <w:rPr>
                <w:rFonts w:ascii="宋体" w:hAnsi="宋体" w:cs="仿宋" w:hint="eastAsia"/>
                <w:kern w:val="0"/>
                <w:sz w:val="24"/>
              </w:rPr>
              <w:t>扫描件并加盖</w:t>
            </w:r>
            <w:proofErr w:type="gramEnd"/>
            <w:r w:rsidRPr="00F35373">
              <w:rPr>
                <w:rFonts w:ascii="宋体" w:hAnsi="宋体" w:cs="仿宋" w:hint="eastAsia"/>
                <w:kern w:val="0"/>
                <w:sz w:val="24"/>
              </w:rPr>
              <w:t>公章）</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44</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一体化机柜</w:t>
            </w:r>
          </w:p>
        </w:tc>
        <w:tc>
          <w:tcPr>
            <w:tcW w:w="7422" w:type="dxa"/>
          </w:tcPr>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五连柜（动力柜+IT柜+IT柜+IT柜+IT柜），带风冷型机架式空调，UPS容量20KVA，后备时间1小时，</w:t>
            </w:r>
            <w:proofErr w:type="gramStart"/>
            <w:r>
              <w:rPr>
                <w:rFonts w:ascii="宋体" w:hAnsi="宋体" w:cs="仿宋" w:hint="eastAsia"/>
                <w:color w:val="000000"/>
                <w:kern w:val="0"/>
                <w:sz w:val="24"/>
                <w:lang w:bidi="ar"/>
              </w:rPr>
              <w:t>含动环监控系统</w:t>
            </w:r>
            <w:proofErr w:type="gramEnd"/>
            <w:r>
              <w:rPr>
                <w:rFonts w:ascii="宋体" w:hAnsi="宋体" w:cs="仿宋" w:hint="eastAsia"/>
                <w:color w:val="000000"/>
                <w:kern w:val="0"/>
                <w:sz w:val="24"/>
                <w:lang w:bidi="ar"/>
              </w:rPr>
              <w:t>，可用空间174U。</w:t>
            </w:r>
            <w:r>
              <w:rPr>
                <w:rFonts w:ascii="宋体" w:hAnsi="宋体" w:cs="仿宋" w:hint="eastAsia"/>
                <w:color w:val="000000"/>
                <w:kern w:val="0"/>
                <w:sz w:val="24"/>
                <w:lang w:bidi="ar"/>
              </w:rPr>
              <w:br/>
              <w:t>前门玻璃后门</w:t>
            </w:r>
            <w:proofErr w:type="gramStart"/>
            <w:r>
              <w:rPr>
                <w:rFonts w:ascii="宋体" w:hAnsi="宋体" w:cs="仿宋" w:hint="eastAsia"/>
                <w:color w:val="000000"/>
                <w:kern w:val="0"/>
                <w:sz w:val="24"/>
                <w:lang w:bidi="ar"/>
              </w:rPr>
              <w:t>钣</w:t>
            </w:r>
            <w:proofErr w:type="gramEnd"/>
            <w:r>
              <w:rPr>
                <w:rFonts w:ascii="宋体" w:hAnsi="宋体" w:cs="仿宋" w:hint="eastAsia"/>
                <w:color w:val="000000"/>
                <w:kern w:val="0"/>
                <w:sz w:val="24"/>
                <w:lang w:bidi="ar"/>
              </w:rPr>
              <w:t>金，</w:t>
            </w:r>
            <w:proofErr w:type="gramStart"/>
            <w:r>
              <w:rPr>
                <w:rFonts w:ascii="宋体" w:hAnsi="宋体" w:cs="仿宋" w:hint="eastAsia"/>
                <w:color w:val="000000"/>
                <w:kern w:val="0"/>
                <w:sz w:val="24"/>
                <w:lang w:bidi="ar"/>
              </w:rPr>
              <w:t>单柜尺寸</w:t>
            </w:r>
            <w:proofErr w:type="gramEnd"/>
            <w:r>
              <w:rPr>
                <w:rFonts w:ascii="宋体" w:hAnsi="宋体" w:cs="仿宋" w:hint="eastAsia"/>
                <w:color w:val="000000"/>
                <w:kern w:val="0"/>
                <w:sz w:val="24"/>
                <w:lang w:bidi="ar"/>
              </w:rPr>
              <w:t>W*D*H(mm)600*1400*2000</w:t>
            </w:r>
            <w:r>
              <w:rPr>
                <w:rFonts w:ascii="宋体" w:hAnsi="宋体" w:cs="仿宋" w:hint="eastAsia"/>
                <w:color w:val="000000"/>
                <w:kern w:val="0"/>
                <w:sz w:val="24"/>
                <w:lang w:bidi="ar"/>
              </w:rPr>
              <w:br/>
              <w:t>电池配置方式外置</w:t>
            </w:r>
            <w:r>
              <w:rPr>
                <w:rFonts w:ascii="宋体" w:hAnsi="宋体" w:cs="仿宋" w:hint="eastAsia"/>
                <w:color w:val="000000"/>
                <w:kern w:val="0"/>
                <w:sz w:val="24"/>
                <w:lang w:bidi="ar"/>
              </w:rPr>
              <w:br/>
              <w:t>UPS容量 20KVA/20KW</w:t>
            </w:r>
            <w:r>
              <w:rPr>
                <w:rFonts w:ascii="宋体" w:hAnsi="宋体" w:cs="仿宋" w:hint="eastAsia"/>
                <w:color w:val="000000"/>
                <w:kern w:val="0"/>
                <w:sz w:val="24"/>
                <w:lang w:bidi="ar"/>
              </w:rPr>
              <w:br/>
              <w:t xml:space="preserve">后备时间 1小时 </w:t>
            </w:r>
            <w:r>
              <w:rPr>
                <w:rFonts w:ascii="宋体" w:hAnsi="宋体" w:cs="仿宋" w:hint="eastAsia"/>
                <w:color w:val="000000"/>
                <w:kern w:val="0"/>
                <w:sz w:val="24"/>
                <w:lang w:bidi="ar"/>
              </w:rPr>
              <w:br/>
              <w:t>电池配置方式65AH/40节</w:t>
            </w:r>
            <w:r>
              <w:rPr>
                <w:rFonts w:ascii="宋体" w:hAnsi="宋体" w:cs="仿宋" w:hint="eastAsia"/>
                <w:color w:val="000000"/>
                <w:kern w:val="0"/>
                <w:sz w:val="24"/>
                <w:lang w:bidi="ar"/>
              </w:rPr>
              <w:br/>
              <w:t>输入电压380/400/415Vac,（线电压）、220/230/240V（相电压）50/60Hz,1Ph+N+PE</w:t>
            </w:r>
            <w:r>
              <w:rPr>
                <w:rFonts w:ascii="宋体" w:hAnsi="宋体" w:cs="仿宋" w:hint="eastAsia"/>
                <w:color w:val="000000"/>
                <w:kern w:val="0"/>
                <w:sz w:val="24"/>
                <w:lang w:bidi="ar"/>
              </w:rPr>
              <w:br/>
              <w:t>输出电压范围380/400/415±1Vac,（线电压）、220/230/240±1Vac（相电压）</w:t>
            </w:r>
            <w:r>
              <w:rPr>
                <w:rFonts w:ascii="宋体" w:hAnsi="宋体" w:cs="仿宋" w:hint="eastAsia"/>
                <w:color w:val="000000"/>
                <w:kern w:val="0"/>
                <w:sz w:val="24"/>
                <w:lang w:bidi="ar"/>
              </w:rPr>
              <w:br/>
              <w:t>输出频率范围市电模式：与输入同步；当市电频率超出最大±10%（可设置±1%、±2%、±4%、±5%、）时，输出频率为50/60（±0.1）</w:t>
            </w:r>
            <w:r>
              <w:rPr>
                <w:rFonts w:ascii="宋体" w:hAnsi="宋体" w:cs="仿宋" w:hint="eastAsia"/>
                <w:color w:val="000000"/>
                <w:kern w:val="0"/>
                <w:sz w:val="24"/>
                <w:lang w:bidi="ar"/>
              </w:rPr>
              <w:br/>
              <w:t>电池模式：50/60（±0.1）</w:t>
            </w:r>
            <w:r>
              <w:rPr>
                <w:rFonts w:ascii="宋体" w:hAnsi="宋体" w:cs="仿宋" w:hint="eastAsia"/>
                <w:color w:val="000000"/>
                <w:kern w:val="0"/>
                <w:sz w:val="24"/>
                <w:lang w:bidi="ar"/>
              </w:rPr>
              <w:br/>
              <w:t>输出功率因数1</w:t>
            </w:r>
            <w:r>
              <w:rPr>
                <w:rFonts w:ascii="宋体" w:hAnsi="宋体" w:cs="仿宋" w:hint="eastAsia"/>
                <w:color w:val="000000"/>
                <w:kern w:val="0"/>
                <w:sz w:val="24"/>
                <w:lang w:bidi="ar"/>
              </w:rPr>
              <w:br/>
              <w:t>逆变过载能力＜105%长期运行；105-110%  持续60min后转旁路，110-125% 持续10min后转旁路，125-150% 持续1min后转旁路</w:t>
            </w:r>
            <w:r>
              <w:rPr>
                <w:rFonts w:ascii="宋体" w:hAnsi="宋体" w:cs="仿宋" w:hint="eastAsia"/>
                <w:color w:val="000000"/>
                <w:kern w:val="0"/>
                <w:sz w:val="24"/>
                <w:lang w:bidi="ar"/>
              </w:rPr>
              <w:br/>
              <w:t>整机效率≥95%</w:t>
            </w:r>
            <w:r>
              <w:rPr>
                <w:rFonts w:ascii="宋体" w:hAnsi="宋体" w:cs="仿宋" w:hint="eastAsia"/>
                <w:color w:val="000000"/>
                <w:kern w:val="0"/>
                <w:sz w:val="24"/>
                <w:lang w:bidi="ar"/>
              </w:rPr>
              <w:br/>
              <w:t>市电电池转换时间0ms</w:t>
            </w:r>
            <w:r>
              <w:rPr>
                <w:rFonts w:ascii="宋体" w:hAnsi="宋体" w:cs="仿宋" w:hint="eastAsia"/>
                <w:color w:val="000000"/>
                <w:kern w:val="0"/>
                <w:sz w:val="24"/>
                <w:lang w:bidi="ar"/>
              </w:rPr>
              <w:br/>
              <w:t>旁路逆变转换时间＜4ms</w:t>
            </w:r>
            <w:r>
              <w:rPr>
                <w:rFonts w:ascii="宋体" w:hAnsi="宋体" w:cs="仿宋" w:hint="eastAsia"/>
                <w:color w:val="000000"/>
                <w:kern w:val="0"/>
                <w:sz w:val="24"/>
                <w:lang w:bidi="ar"/>
              </w:rPr>
              <w:br/>
              <w:t>风冷型机架式空调，有空调外机</w:t>
            </w:r>
            <w:r>
              <w:rPr>
                <w:rFonts w:ascii="宋体" w:hAnsi="宋体" w:cs="仿宋" w:hint="eastAsia"/>
                <w:color w:val="000000"/>
                <w:kern w:val="0"/>
                <w:sz w:val="24"/>
                <w:lang w:bidi="ar"/>
              </w:rPr>
              <w:br/>
              <w:t>送风方式前送风，后回风，全密闭</w:t>
            </w:r>
            <w:r>
              <w:rPr>
                <w:rFonts w:ascii="宋体" w:hAnsi="宋体" w:cs="仿宋" w:hint="eastAsia"/>
                <w:color w:val="000000"/>
                <w:kern w:val="0"/>
                <w:sz w:val="24"/>
                <w:lang w:bidi="ar"/>
              </w:rPr>
              <w:br/>
              <w:t>总制冷量8.6KW*2台</w:t>
            </w:r>
          </w:p>
          <w:p w:rsidR="00D70919" w:rsidRDefault="00D70919" w:rsidP="008B7C40">
            <w:pPr>
              <w:rPr>
                <w:rFonts w:ascii="宋体" w:hAnsi="宋体" w:cs="仿宋"/>
                <w:sz w:val="24"/>
              </w:rPr>
            </w:pPr>
            <w:r>
              <w:rPr>
                <w:rFonts w:ascii="宋体" w:hAnsi="宋体" w:cs="仿宋" w:hint="eastAsia"/>
                <w:color w:val="000000"/>
                <w:kern w:val="0"/>
                <w:sz w:val="24"/>
                <w:lang w:bidi="ar"/>
              </w:rPr>
              <w:t>监控：本地13.3英寸监控显示屏；远程web访问；集中管理（UPS/配电等）、报警管理、环境管理（温湿度、烟感）</w:t>
            </w:r>
            <w:r>
              <w:rPr>
                <w:rFonts w:ascii="宋体" w:hAnsi="宋体" w:cs="仿宋" w:hint="eastAsia"/>
                <w:color w:val="000000"/>
                <w:kern w:val="0"/>
                <w:sz w:val="24"/>
                <w:lang w:bidi="ar"/>
              </w:rPr>
              <w:br/>
              <w:t>配件：每个</w:t>
            </w:r>
            <w:proofErr w:type="gramStart"/>
            <w:r>
              <w:rPr>
                <w:rFonts w:ascii="宋体" w:hAnsi="宋体" w:cs="仿宋" w:hint="eastAsia"/>
                <w:color w:val="000000"/>
                <w:kern w:val="0"/>
                <w:sz w:val="24"/>
                <w:lang w:bidi="ar"/>
              </w:rPr>
              <w:t>动力柜含2个</w:t>
            </w:r>
            <w:proofErr w:type="gramEnd"/>
            <w:r>
              <w:rPr>
                <w:rFonts w:ascii="宋体" w:hAnsi="宋体" w:cs="仿宋" w:hint="eastAsia"/>
                <w:color w:val="000000"/>
                <w:kern w:val="0"/>
                <w:sz w:val="24"/>
                <w:lang w:bidi="ar"/>
              </w:rPr>
              <w:t>PDU（横向安装，单路16A输入/10A国标6口输出）、每个IT</w:t>
            </w:r>
            <w:proofErr w:type="gramStart"/>
            <w:r>
              <w:rPr>
                <w:rFonts w:ascii="宋体" w:hAnsi="宋体" w:cs="仿宋" w:hint="eastAsia"/>
                <w:color w:val="000000"/>
                <w:kern w:val="0"/>
                <w:sz w:val="24"/>
                <w:lang w:bidi="ar"/>
              </w:rPr>
              <w:t>柜含2个</w:t>
            </w:r>
            <w:proofErr w:type="gramEnd"/>
            <w:r>
              <w:rPr>
                <w:rFonts w:ascii="宋体" w:hAnsi="宋体" w:cs="仿宋" w:hint="eastAsia"/>
                <w:color w:val="000000"/>
                <w:kern w:val="0"/>
                <w:sz w:val="24"/>
                <w:lang w:bidi="ar"/>
              </w:rPr>
              <w:t>PDU（垂直安装，单路32A输入/输出16A国标3口 +10A万用3个+ 10A国标10口）、1个托盘、1个理线架、动力</w:t>
            </w:r>
            <w:proofErr w:type="gramStart"/>
            <w:r>
              <w:rPr>
                <w:rFonts w:ascii="宋体" w:hAnsi="宋体" w:cs="仿宋" w:hint="eastAsia"/>
                <w:color w:val="000000"/>
                <w:kern w:val="0"/>
                <w:sz w:val="24"/>
                <w:lang w:bidi="ar"/>
              </w:rPr>
              <w:t>柜满配</w:t>
            </w:r>
            <w:proofErr w:type="gramEnd"/>
            <w:r>
              <w:rPr>
                <w:rFonts w:ascii="宋体" w:hAnsi="宋体" w:cs="仿宋" w:hint="eastAsia"/>
                <w:color w:val="000000"/>
                <w:kern w:val="0"/>
                <w:sz w:val="24"/>
                <w:lang w:bidi="ar"/>
              </w:rPr>
              <w:t>盲板、IT</w:t>
            </w:r>
            <w:proofErr w:type="gramStart"/>
            <w:r>
              <w:rPr>
                <w:rFonts w:ascii="宋体" w:hAnsi="宋体" w:cs="仿宋" w:hint="eastAsia"/>
                <w:color w:val="000000"/>
                <w:kern w:val="0"/>
                <w:sz w:val="24"/>
                <w:lang w:bidi="ar"/>
              </w:rPr>
              <w:t>柜标配</w:t>
            </w:r>
            <w:proofErr w:type="gramEnd"/>
            <w:r>
              <w:rPr>
                <w:rFonts w:ascii="宋体" w:hAnsi="宋体" w:cs="仿宋" w:hint="eastAsia"/>
                <w:color w:val="000000"/>
                <w:kern w:val="0"/>
                <w:sz w:val="24"/>
                <w:lang w:bidi="ar"/>
              </w:rPr>
              <w:t>20U盲板、浮动螺丝螺母、每台空调含5m铜管</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1</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45</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kern w:val="0"/>
                <w:sz w:val="24"/>
                <w:lang w:bidi="ar"/>
              </w:rPr>
              <w:t xml:space="preserve">控制终端  </w:t>
            </w:r>
          </w:p>
        </w:tc>
        <w:tc>
          <w:tcPr>
            <w:tcW w:w="7422" w:type="dxa"/>
          </w:tcPr>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CPU：i5，6核12线程</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内存：8GB</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系统盘：256GB SSD</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lastRenderedPageBreak/>
              <w:t>显示屏：23.8寸LED，最大分辨率1920*1080</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操作系统：WIN10（出厂包含正版WIN10激活码）</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网络接口：1个千兆网口</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视频输出：1路HDMI</w:t>
            </w:r>
          </w:p>
          <w:p w:rsidR="00D70919" w:rsidRDefault="00D70919" w:rsidP="008B7C40">
            <w:pPr>
              <w:widowControl/>
              <w:jc w:val="left"/>
              <w:textAlignment w:val="center"/>
              <w:rPr>
                <w:rFonts w:ascii="宋体" w:hAnsi="宋体" w:cs="仿宋"/>
                <w:color w:val="000000"/>
                <w:kern w:val="0"/>
                <w:sz w:val="24"/>
                <w:lang w:bidi="ar"/>
              </w:rPr>
            </w:pPr>
            <w:r>
              <w:rPr>
                <w:rFonts w:ascii="宋体" w:hAnsi="宋体" w:cs="仿宋" w:hint="eastAsia"/>
                <w:color w:val="000000"/>
                <w:kern w:val="0"/>
                <w:sz w:val="24"/>
                <w:lang w:bidi="ar"/>
              </w:rPr>
              <w:t>音频接口：1路MIC in，1路Line out，内置扬声器</w:t>
            </w:r>
          </w:p>
          <w:p w:rsidR="00D70919" w:rsidRDefault="00D70919" w:rsidP="008B7C40">
            <w:pPr>
              <w:rPr>
                <w:rFonts w:ascii="宋体" w:hAnsi="宋体" w:cs="仿宋"/>
                <w:sz w:val="24"/>
              </w:rPr>
            </w:pPr>
            <w:r>
              <w:rPr>
                <w:rFonts w:ascii="宋体" w:hAnsi="宋体" w:cs="仿宋" w:hint="eastAsia"/>
                <w:color w:val="000000"/>
                <w:kern w:val="0"/>
                <w:sz w:val="24"/>
                <w:lang w:bidi="ar"/>
              </w:rPr>
              <w:t>USB接口：2个USB3.0+4个USB2.0</w:t>
            </w:r>
          </w:p>
        </w:tc>
        <w:tc>
          <w:tcPr>
            <w:tcW w:w="49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lastRenderedPageBreak/>
              <w:t>台</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color w:val="000000"/>
                <w:kern w:val="0"/>
                <w:sz w:val="24"/>
                <w:lang w:bidi="ar"/>
              </w:rPr>
              <w:t>2</w:t>
            </w:r>
          </w:p>
        </w:tc>
      </w:tr>
      <w:tr w:rsidR="00D70919" w:rsidTr="008B7C40">
        <w:trPr>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lastRenderedPageBreak/>
              <w:t>46</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sz w:val="24"/>
              </w:rPr>
              <w:t>系统集成</w:t>
            </w:r>
          </w:p>
        </w:tc>
        <w:tc>
          <w:tcPr>
            <w:tcW w:w="7422" w:type="dxa"/>
          </w:tcPr>
          <w:p w:rsidR="00D70919" w:rsidRDefault="00D70919" w:rsidP="008B7C40">
            <w:pPr>
              <w:jc w:val="left"/>
              <w:rPr>
                <w:rFonts w:ascii="宋体" w:hAnsi="宋体" w:cs="仿宋"/>
                <w:color w:val="000000"/>
                <w:kern w:val="0"/>
                <w:sz w:val="24"/>
                <w:lang w:bidi="ar"/>
              </w:rPr>
            </w:pPr>
            <w:r>
              <w:rPr>
                <w:rFonts w:ascii="宋体" w:hAnsi="宋体" w:cs="仿宋" w:hint="eastAsia"/>
                <w:color w:val="000000"/>
                <w:kern w:val="0"/>
                <w:sz w:val="24"/>
                <w:lang w:bidi="ar"/>
              </w:rPr>
              <w:t>软硬件设备系统集成，安装，调试，培训等，涵盖以下内容：</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智慧黑板系统集成（智慧黑板，OPS电脑，智慧教学软件，集控软件）</w:t>
            </w:r>
          </w:p>
          <w:p w:rsidR="00D70919" w:rsidRDefault="00D70919" w:rsidP="008B7C40">
            <w:pPr>
              <w:rPr>
                <w:rFonts w:ascii="宋体" w:hAnsi="宋体" w:cs="仿宋"/>
                <w:color w:val="000000"/>
                <w:kern w:val="0"/>
                <w:sz w:val="24"/>
                <w:lang w:bidi="ar"/>
              </w:rPr>
            </w:pPr>
            <w:proofErr w:type="gramStart"/>
            <w:r>
              <w:rPr>
                <w:rFonts w:ascii="宋体" w:hAnsi="宋体" w:cs="仿宋" w:hint="eastAsia"/>
                <w:color w:val="000000"/>
                <w:kern w:val="0"/>
                <w:sz w:val="24"/>
                <w:lang w:bidi="ar"/>
              </w:rPr>
              <w:t>物联中</w:t>
            </w:r>
            <w:proofErr w:type="gramEnd"/>
            <w:r>
              <w:rPr>
                <w:rFonts w:ascii="宋体" w:hAnsi="宋体" w:cs="仿宋" w:hint="eastAsia"/>
                <w:color w:val="000000"/>
                <w:kern w:val="0"/>
                <w:sz w:val="24"/>
                <w:lang w:bidi="ar"/>
              </w:rPr>
              <w:t>控系统集成（</w:t>
            </w:r>
            <w:proofErr w:type="gramStart"/>
            <w:r>
              <w:rPr>
                <w:rFonts w:ascii="宋体" w:hAnsi="宋体" w:cs="仿宋" w:hint="eastAsia"/>
                <w:color w:val="000000"/>
                <w:kern w:val="0"/>
                <w:sz w:val="24"/>
                <w:lang w:bidi="ar"/>
              </w:rPr>
              <w:t>物联中</w:t>
            </w:r>
            <w:proofErr w:type="gramEnd"/>
            <w:r>
              <w:rPr>
                <w:rFonts w:ascii="宋体" w:hAnsi="宋体" w:cs="仿宋" w:hint="eastAsia"/>
                <w:color w:val="000000"/>
                <w:kern w:val="0"/>
                <w:sz w:val="24"/>
                <w:lang w:bidi="ar"/>
              </w:rPr>
              <w:t>控主机，中</w:t>
            </w:r>
            <w:proofErr w:type="gramStart"/>
            <w:r>
              <w:rPr>
                <w:rFonts w:ascii="宋体" w:hAnsi="宋体" w:cs="仿宋" w:hint="eastAsia"/>
                <w:color w:val="000000"/>
                <w:kern w:val="0"/>
                <w:sz w:val="24"/>
                <w:lang w:bidi="ar"/>
              </w:rPr>
              <w:t>控控制</w:t>
            </w:r>
            <w:proofErr w:type="gramEnd"/>
            <w:r>
              <w:rPr>
                <w:rFonts w:ascii="宋体" w:hAnsi="宋体" w:cs="仿宋" w:hint="eastAsia"/>
                <w:color w:val="000000"/>
                <w:kern w:val="0"/>
                <w:sz w:val="24"/>
                <w:lang w:bidi="ar"/>
              </w:rPr>
              <w:t>平板，时序电源）</w:t>
            </w:r>
          </w:p>
          <w:p w:rsidR="00D70919" w:rsidRDefault="00D70919" w:rsidP="008B7C40">
            <w:pPr>
              <w:rPr>
                <w:rFonts w:ascii="宋体" w:hAnsi="宋体" w:cs="仿宋"/>
                <w:color w:val="000000"/>
                <w:kern w:val="0"/>
                <w:sz w:val="24"/>
                <w:lang w:bidi="ar"/>
              </w:rPr>
            </w:pPr>
            <w:proofErr w:type="gramStart"/>
            <w:r>
              <w:rPr>
                <w:rFonts w:ascii="宋体" w:hAnsi="宋体" w:cs="仿宋" w:hint="eastAsia"/>
                <w:color w:val="000000"/>
                <w:kern w:val="0"/>
                <w:sz w:val="24"/>
                <w:lang w:bidi="ar"/>
              </w:rPr>
              <w:t>电子班牌系统集成</w:t>
            </w:r>
            <w:proofErr w:type="gramEnd"/>
            <w:r>
              <w:rPr>
                <w:rFonts w:ascii="宋体" w:hAnsi="宋体" w:cs="仿宋" w:hint="eastAsia"/>
                <w:color w:val="000000"/>
                <w:kern w:val="0"/>
                <w:sz w:val="24"/>
                <w:lang w:bidi="ar"/>
              </w:rPr>
              <w:t>（</w:t>
            </w:r>
            <w:proofErr w:type="gramStart"/>
            <w:r>
              <w:rPr>
                <w:rFonts w:ascii="宋体" w:hAnsi="宋体" w:cs="仿宋" w:hint="eastAsia"/>
                <w:color w:val="000000"/>
                <w:kern w:val="0"/>
                <w:sz w:val="24"/>
                <w:lang w:bidi="ar"/>
              </w:rPr>
              <w:t>电子班牌硬件</w:t>
            </w:r>
            <w:proofErr w:type="gramEnd"/>
            <w:r>
              <w:rPr>
                <w:rFonts w:ascii="宋体" w:hAnsi="宋体" w:cs="仿宋" w:hint="eastAsia"/>
                <w:color w:val="000000"/>
                <w:kern w:val="0"/>
                <w:sz w:val="24"/>
                <w:lang w:bidi="ar"/>
              </w:rPr>
              <w:t>，</w:t>
            </w:r>
            <w:proofErr w:type="gramStart"/>
            <w:r>
              <w:rPr>
                <w:rFonts w:ascii="宋体" w:hAnsi="宋体" w:cs="仿宋" w:hint="eastAsia"/>
                <w:color w:val="000000"/>
                <w:kern w:val="0"/>
                <w:sz w:val="24"/>
                <w:lang w:bidi="ar"/>
              </w:rPr>
              <w:t>电子班牌软件</w:t>
            </w:r>
            <w:proofErr w:type="gramEnd"/>
            <w:r>
              <w:rPr>
                <w:rFonts w:ascii="宋体" w:hAnsi="宋体" w:cs="仿宋" w:hint="eastAsia"/>
                <w:color w:val="000000"/>
                <w:kern w:val="0"/>
                <w:sz w:val="24"/>
                <w:lang w:bidi="ar"/>
              </w:rPr>
              <w:t>）</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门禁系统集成（门禁系统）</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智能录播系统集成（高清录播主机，教室摄像机，学生摄像机，阵列麦，录播控制平板，交换机，有源扩音音响，</w:t>
            </w:r>
            <w:proofErr w:type="gramStart"/>
            <w:r>
              <w:rPr>
                <w:rFonts w:ascii="宋体" w:hAnsi="宋体" w:cs="仿宋" w:hint="eastAsia"/>
                <w:color w:val="000000"/>
                <w:kern w:val="0"/>
                <w:sz w:val="24"/>
                <w:lang w:bidi="ar"/>
              </w:rPr>
              <w:t>蓝牙话筒</w:t>
            </w:r>
            <w:proofErr w:type="gramEnd"/>
            <w:r>
              <w:rPr>
                <w:rFonts w:ascii="宋体" w:hAnsi="宋体" w:cs="仿宋" w:hint="eastAsia"/>
                <w:color w:val="000000"/>
                <w:kern w:val="0"/>
                <w:sz w:val="24"/>
                <w:lang w:bidi="ar"/>
              </w:rPr>
              <w:t>）</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智慧照明系统集成（LED护眼教室灯，走廊L</w:t>
            </w:r>
            <w:r>
              <w:rPr>
                <w:rFonts w:ascii="宋体" w:hAnsi="宋体" w:cs="仿宋"/>
                <w:color w:val="000000"/>
                <w:kern w:val="0"/>
                <w:sz w:val="24"/>
                <w:lang w:bidi="ar"/>
              </w:rPr>
              <w:t>ED</w:t>
            </w:r>
            <w:r>
              <w:rPr>
                <w:rFonts w:ascii="宋体" w:hAnsi="宋体" w:cs="仿宋" w:hint="eastAsia"/>
                <w:color w:val="000000"/>
                <w:kern w:val="0"/>
                <w:sz w:val="24"/>
                <w:lang w:bidi="ar"/>
              </w:rPr>
              <w:t>灯具、智能控制屏）</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智能布线系统集成（六类网线，理线架，双孔平口面板，光纤，电源线，ODF架，光纤收发器，收发器机框，光纤配套）</w:t>
            </w:r>
          </w:p>
          <w:p w:rsidR="00D70919" w:rsidRDefault="00D70919" w:rsidP="008B7C40">
            <w:pPr>
              <w:rPr>
                <w:rFonts w:ascii="宋体" w:hAnsi="宋体" w:cs="仿宋"/>
                <w:color w:val="000000"/>
                <w:kern w:val="0"/>
                <w:sz w:val="24"/>
                <w:lang w:bidi="ar"/>
              </w:rPr>
            </w:pPr>
            <w:r>
              <w:rPr>
                <w:rFonts w:ascii="宋体" w:hAnsi="宋体" w:cs="仿宋" w:hint="eastAsia"/>
                <w:color w:val="000000"/>
                <w:kern w:val="0"/>
                <w:sz w:val="24"/>
                <w:lang w:bidi="ar"/>
              </w:rPr>
              <w:t>智慧教室控制中心（全高清录播软件，教室管理软件，</w:t>
            </w:r>
            <w:proofErr w:type="gramStart"/>
            <w:r>
              <w:rPr>
                <w:rFonts w:ascii="宋体" w:hAnsi="宋体" w:cs="仿宋" w:hint="eastAsia"/>
                <w:color w:val="000000"/>
                <w:kern w:val="0"/>
                <w:sz w:val="24"/>
                <w:lang w:bidi="ar"/>
              </w:rPr>
              <w:t>巡课督导</w:t>
            </w:r>
            <w:proofErr w:type="gramEnd"/>
            <w:r>
              <w:rPr>
                <w:rFonts w:ascii="宋体" w:hAnsi="宋体" w:cs="仿宋" w:hint="eastAsia"/>
                <w:color w:val="000000"/>
                <w:kern w:val="0"/>
                <w:sz w:val="24"/>
                <w:lang w:bidi="ar"/>
              </w:rPr>
              <w:t>软件，</w:t>
            </w:r>
            <w:proofErr w:type="gramStart"/>
            <w:r>
              <w:rPr>
                <w:rFonts w:ascii="宋体" w:hAnsi="宋体" w:cs="仿宋" w:hint="eastAsia"/>
                <w:color w:val="000000"/>
                <w:kern w:val="0"/>
                <w:sz w:val="24"/>
                <w:lang w:bidi="ar"/>
              </w:rPr>
              <w:t>物联集控</w:t>
            </w:r>
            <w:proofErr w:type="gramEnd"/>
            <w:r>
              <w:rPr>
                <w:rFonts w:ascii="宋体" w:hAnsi="宋体" w:cs="仿宋" w:hint="eastAsia"/>
                <w:color w:val="000000"/>
                <w:kern w:val="0"/>
                <w:sz w:val="24"/>
                <w:lang w:bidi="ar"/>
              </w:rPr>
              <w:t>软件，存储服务器，平台服务器，核心交换机，一体化机柜，控制终端 ）</w:t>
            </w:r>
          </w:p>
          <w:p w:rsidR="00D70919" w:rsidRDefault="00D70919" w:rsidP="008B7C40">
            <w:pPr>
              <w:rPr>
                <w:rFonts w:ascii="宋体" w:hAnsi="宋体"/>
                <w:sz w:val="24"/>
              </w:rPr>
            </w:pPr>
            <w:r>
              <w:rPr>
                <w:rFonts w:ascii="宋体" w:hAnsi="宋体" w:cs="仿宋" w:hint="eastAsia"/>
                <w:color w:val="000000"/>
                <w:kern w:val="0"/>
                <w:sz w:val="24"/>
                <w:lang w:bidi="ar"/>
              </w:rPr>
              <w:t>2008年工信</w:t>
            </w:r>
            <w:proofErr w:type="gramStart"/>
            <w:r>
              <w:rPr>
                <w:rFonts w:ascii="宋体" w:hAnsi="宋体" w:cs="仿宋" w:hint="eastAsia"/>
                <w:color w:val="000000"/>
                <w:kern w:val="0"/>
                <w:sz w:val="24"/>
                <w:lang w:bidi="ar"/>
              </w:rPr>
              <w:t>部重新</w:t>
            </w:r>
            <w:proofErr w:type="gramEnd"/>
            <w:r>
              <w:rPr>
                <w:rFonts w:ascii="宋体" w:hAnsi="宋体" w:cs="仿宋" w:hint="eastAsia"/>
                <w:color w:val="000000"/>
                <w:kern w:val="0"/>
                <w:sz w:val="24"/>
                <w:lang w:bidi="ar"/>
              </w:rPr>
              <w:t>制定下发了《通信建设概算、预算编制办法》及相关定额。信息系统</w:t>
            </w:r>
            <w:proofErr w:type="gramStart"/>
            <w:r>
              <w:rPr>
                <w:rFonts w:ascii="宋体" w:hAnsi="宋体" w:cs="仿宋" w:hint="eastAsia"/>
                <w:color w:val="000000"/>
                <w:kern w:val="0"/>
                <w:sz w:val="24"/>
                <w:lang w:bidi="ar"/>
              </w:rPr>
              <w:t>集成费</w:t>
            </w:r>
            <w:proofErr w:type="gramEnd"/>
            <w:r>
              <w:rPr>
                <w:rFonts w:ascii="宋体" w:hAnsi="宋体" w:cs="仿宋" w:hint="eastAsia"/>
                <w:color w:val="000000"/>
                <w:kern w:val="0"/>
                <w:sz w:val="24"/>
                <w:lang w:bidi="ar"/>
              </w:rPr>
              <w:t>是指承建单位对采购的设备、系统需集成的部分在用户现场进行部署、调试，并将各个分离的设备、功能和数据等集成到相互关联、统一协调、实际可用的系统之中所花的各种费用。即工程设计费，安装费，调试费及售后服务费的总费用</w:t>
            </w:r>
            <w:r>
              <w:rPr>
                <w:rFonts w:ascii="宋体" w:hAnsi="宋体" w:cs="仿宋" w:hint="eastAsia"/>
                <w:color w:val="000000"/>
                <w:kern w:val="0"/>
                <w:sz w:val="24"/>
                <w:lang w:bidi="ar"/>
              </w:rPr>
              <w:br/>
              <w:t>有关信息系统集成费用的计取，应结合项目的特点可参考以下方法取费：</w:t>
            </w:r>
            <w:r>
              <w:rPr>
                <w:rFonts w:ascii="宋体" w:hAnsi="宋体" w:cs="仿宋" w:hint="eastAsia"/>
                <w:color w:val="000000"/>
                <w:kern w:val="0"/>
                <w:sz w:val="24"/>
                <w:lang w:bidi="ar"/>
              </w:rPr>
              <w:br/>
              <w:t>信息系统</w:t>
            </w:r>
            <w:proofErr w:type="gramStart"/>
            <w:r>
              <w:rPr>
                <w:rFonts w:ascii="宋体" w:hAnsi="宋体" w:cs="仿宋" w:hint="eastAsia"/>
                <w:color w:val="000000"/>
                <w:kern w:val="0"/>
                <w:sz w:val="24"/>
                <w:lang w:bidi="ar"/>
              </w:rPr>
              <w:t>集成费</w:t>
            </w:r>
            <w:proofErr w:type="gramEnd"/>
            <w:r>
              <w:rPr>
                <w:rFonts w:ascii="宋体" w:hAnsi="宋体" w:cs="仿宋" w:hint="eastAsia"/>
                <w:color w:val="000000"/>
                <w:kern w:val="0"/>
                <w:sz w:val="24"/>
                <w:lang w:bidi="ar"/>
              </w:rPr>
              <w:t>费率表</w:t>
            </w:r>
            <w:r>
              <w:rPr>
                <w:rFonts w:ascii="宋体" w:hAnsi="宋体" w:cs="仿宋" w:hint="eastAsia"/>
                <w:color w:val="000000"/>
                <w:kern w:val="0"/>
                <w:sz w:val="24"/>
                <w:lang w:bidi="ar"/>
              </w:rPr>
              <w:br/>
              <w:t>设备采购总额</w:t>
            </w:r>
            <w:r>
              <w:rPr>
                <w:rFonts w:ascii="宋体" w:hAnsi="宋体" w:cs="仿宋" w:hint="eastAsia"/>
                <w:color w:val="000000"/>
                <w:kern w:val="0"/>
                <w:sz w:val="24"/>
                <w:lang w:bidi="ar"/>
              </w:rPr>
              <w:br/>
              <w:t>取费费率（占设备采购总额百分比10-15）</w:t>
            </w:r>
            <w:r>
              <w:rPr>
                <w:rFonts w:ascii="宋体" w:hAnsi="宋体" w:cs="仿宋" w:hint="eastAsia"/>
                <w:color w:val="000000"/>
                <w:kern w:val="0"/>
                <w:sz w:val="24"/>
                <w:lang w:bidi="ar"/>
              </w:rPr>
              <w:br/>
              <w:t>软、硬件集成（针对采购的设备和软件产品）</w:t>
            </w:r>
          </w:p>
        </w:tc>
        <w:tc>
          <w:tcPr>
            <w:tcW w:w="492" w:type="dxa"/>
            <w:vAlign w:val="center"/>
          </w:tcPr>
          <w:p w:rsidR="00D70919" w:rsidRDefault="00D70919" w:rsidP="008B7C40">
            <w:pPr>
              <w:jc w:val="left"/>
              <w:rPr>
                <w:rFonts w:ascii="宋体" w:hAnsi="宋体" w:cs="仿宋"/>
                <w:kern w:val="0"/>
                <w:sz w:val="24"/>
              </w:rPr>
            </w:pPr>
            <w:r>
              <w:rPr>
                <w:rFonts w:ascii="宋体" w:hAnsi="宋体" w:cs="仿宋" w:hint="eastAsia"/>
                <w:kern w:val="0"/>
                <w:sz w:val="24"/>
              </w:rPr>
              <w:t>项</w:t>
            </w:r>
          </w:p>
        </w:tc>
        <w:tc>
          <w:tcPr>
            <w:tcW w:w="642" w:type="dxa"/>
            <w:vAlign w:val="center"/>
          </w:tcPr>
          <w:p w:rsidR="00D70919" w:rsidRDefault="00D70919" w:rsidP="008B7C40">
            <w:pPr>
              <w:widowControl/>
              <w:jc w:val="left"/>
              <w:textAlignment w:val="center"/>
              <w:rPr>
                <w:rFonts w:ascii="宋体" w:hAnsi="宋体" w:cs="仿宋"/>
                <w:kern w:val="0"/>
                <w:sz w:val="24"/>
              </w:rPr>
            </w:pPr>
            <w:r>
              <w:rPr>
                <w:rFonts w:ascii="宋体" w:hAnsi="宋体" w:cs="仿宋" w:hint="eastAsia"/>
                <w:kern w:val="0"/>
                <w:sz w:val="24"/>
              </w:rPr>
              <w:t>1</w:t>
            </w:r>
          </w:p>
        </w:tc>
      </w:tr>
      <w:tr w:rsidR="00D70919" w:rsidTr="00D70919">
        <w:trPr>
          <w:trHeight w:val="3265"/>
          <w:jc w:val="center"/>
        </w:trPr>
        <w:tc>
          <w:tcPr>
            <w:tcW w:w="550" w:type="dxa"/>
            <w:vAlign w:val="center"/>
          </w:tcPr>
          <w:p w:rsidR="00D70919" w:rsidRDefault="00D70919" w:rsidP="008B7C40">
            <w:pPr>
              <w:adjustRightInd w:val="0"/>
              <w:snapToGrid w:val="0"/>
              <w:jc w:val="left"/>
              <w:rPr>
                <w:rFonts w:ascii="宋体" w:hAnsi="宋体" w:cs="仿宋"/>
                <w:sz w:val="24"/>
              </w:rPr>
            </w:pPr>
            <w:r>
              <w:rPr>
                <w:rFonts w:ascii="宋体" w:hAnsi="宋体" w:cs="仿宋" w:hint="eastAsia"/>
                <w:sz w:val="24"/>
              </w:rPr>
              <w:t>4</w:t>
            </w:r>
            <w:r>
              <w:rPr>
                <w:rFonts w:ascii="宋体" w:hAnsi="宋体" w:cs="仿宋"/>
                <w:sz w:val="24"/>
              </w:rPr>
              <w:t>7</w:t>
            </w:r>
          </w:p>
        </w:tc>
        <w:tc>
          <w:tcPr>
            <w:tcW w:w="800" w:type="dxa"/>
            <w:vAlign w:val="center"/>
          </w:tcPr>
          <w:p w:rsidR="00D70919" w:rsidRDefault="00D70919" w:rsidP="008B7C40">
            <w:pPr>
              <w:widowControl/>
              <w:jc w:val="left"/>
              <w:textAlignment w:val="center"/>
              <w:rPr>
                <w:rFonts w:ascii="宋体" w:hAnsi="宋体" w:cs="仿宋"/>
                <w:color w:val="000000"/>
                <w:sz w:val="24"/>
              </w:rPr>
            </w:pPr>
            <w:r>
              <w:rPr>
                <w:rFonts w:ascii="宋体" w:hAnsi="宋体" w:cs="仿宋" w:hint="eastAsia"/>
                <w:color w:val="000000"/>
                <w:sz w:val="24"/>
              </w:rPr>
              <w:t>服务要求</w:t>
            </w:r>
          </w:p>
        </w:tc>
        <w:tc>
          <w:tcPr>
            <w:tcW w:w="7422" w:type="dxa"/>
          </w:tcPr>
          <w:p w:rsidR="00D70919" w:rsidRDefault="00D70919" w:rsidP="00B55E11">
            <w:pPr>
              <w:spacing w:line="280" w:lineRule="exact"/>
              <w:ind w:left="269" w:hangingChars="112" w:hanging="269"/>
              <w:rPr>
                <w:rFonts w:ascii="宋体" w:hAnsi="宋体" w:cs="仿宋" w:hint="eastAsia"/>
                <w:sz w:val="24"/>
              </w:rPr>
            </w:pPr>
            <w:r>
              <w:rPr>
                <w:rFonts w:ascii="宋体" w:hAnsi="宋体" w:cs="仿宋"/>
                <w:sz w:val="24"/>
              </w:rPr>
              <w:t>1</w:t>
            </w:r>
            <w:r>
              <w:rPr>
                <w:rFonts w:ascii="宋体" w:hAnsi="宋体" w:cs="仿宋" w:hint="eastAsia"/>
                <w:sz w:val="24"/>
              </w:rPr>
              <w:t>、投标方中标后提供的货物（含零部件）必须是经检验合格，全</w:t>
            </w:r>
          </w:p>
          <w:p w:rsidR="00D70919" w:rsidRDefault="00D70919" w:rsidP="00B55E11">
            <w:pPr>
              <w:spacing w:line="280" w:lineRule="exact"/>
              <w:ind w:left="269" w:hangingChars="112" w:hanging="269"/>
              <w:rPr>
                <w:rFonts w:ascii="宋体" w:hAnsi="宋体" w:cs="仿宋"/>
                <w:sz w:val="24"/>
              </w:rPr>
            </w:pPr>
            <w:r>
              <w:rPr>
                <w:rFonts w:ascii="宋体" w:hAnsi="宋体" w:cs="仿宋" w:hint="eastAsia"/>
                <w:sz w:val="24"/>
              </w:rPr>
              <w:t>新原装的产品。</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sz w:val="24"/>
              </w:rPr>
              <w:t>2</w:t>
            </w:r>
            <w:r>
              <w:rPr>
                <w:rFonts w:ascii="宋体" w:hAnsi="宋体" w:cs="仿宋" w:hint="eastAsia"/>
                <w:sz w:val="24"/>
              </w:rPr>
              <w:t>、投标方中标后提供的货物（含零部件）应3年免费保修，终身</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hint="eastAsia"/>
                <w:sz w:val="24"/>
              </w:rPr>
              <w:t>维护，保修期内货物有任何损坏，中标方均需要免费维修或更换</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hint="eastAsia"/>
                <w:sz w:val="24"/>
              </w:rPr>
              <w:t>配件，不得收取任何费用；如因人为原因损坏或保修期过后需要</w:t>
            </w:r>
          </w:p>
          <w:p w:rsidR="00D70919" w:rsidRDefault="00D70919" w:rsidP="00B55E11">
            <w:pPr>
              <w:spacing w:line="280" w:lineRule="exact"/>
              <w:ind w:left="269" w:hangingChars="112" w:hanging="269"/>
              <w:rPr>
                <w:rFonts w:ascii="宋体" w:hAnsi="宋体" w:cs="仿宋"/>
                <w:sz w:val="24"/>
              </w:rPr>
            </w:pPr>
            <w:r>
              <w:rPr>
                <w:rFonts w:ascii="宋体" w:hAnsi="宋体" w:cs="仿宋" w:hint="eastAsia"/>
                <w:sz w:val="24"/>
              </w:rPr>
              <w:t>维修，只应收</w:t>
            </w:r>
            <w:proofErr w:type="gramStart"/>
            <w:r>
              <w:rPr>
                <w:rFonts w:ascii="宋体" w:hAnsi="宋体" w:cs="仿宋" w:hint="eastAsia"/>
                <w:sz w:val="24"/>
              </w:rPr>
              <w:t>取成本</w:t>
            </w:r>
            <w:proofErr w:type="gramEnd"/>
            <w:r>
              <w:rPr>
                <w:rFonts w:ascii="宋体" w:hAnsi="宋体" w:cs="仿宋" w:hint="eastAsia"/>
                <w:sz w:val="24"/>
              </w:rPr>
              <w:t>费。</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sz w:val="24"/>
              </w:rPr>
              <w:t>3</w:t>
            </w:r>
            <w:r>
              <w:rPr>
                <w:rFonts w:ascii="宋体" w:hAnsi="宋体" w:cs="仿宋" w:hint="eastAsia"/>
                <w:sz w:val="24"/>
              </w:rPr>
              <w:t>、中标方应承诺提供终身保养服务，需学期定期不少于两次上门</w:t>
            </w:r>
          </w:p>
          <w:p w:rsidR="00D70919" w:rsidRDefault="00D70919" w:rsidP="00B55E11">
            <w:pPr>
              <w:spacing w:line="280" w:lineRule="exact"/>
              <w:ind w:left="269" w:hangingChars="112" w:hanging="269"/>
              <w:rPr>
                <w:rFonts w:ascii="宋体" w:hAnsi="宋体" w:cs="仿宋"/>
                <w:sz w:val="24"/>
              </w:rPr>
            </w:pPr>
            <w:r>
              <w:rPr>
                <w:rFonts w:ascii="宋体" w:hAnsi="宋体" w:cs="仿宋" w:hint="eastAsia"/>
                <w:sz w:val="24"/>
              </w:rPr>
              <w:t>售后服务回访，对所提供的货物进行全面的检修保养。</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sz w:val="24"/>
              </w:rPr>
              <w:t>4</w:t>
            </w:r>
            <w:r>
              <w:rPr>
                <w:rFonts w:ascii="宋体" w:hAnsi="宋体" w:cs="仿宋" w:hint="eastAsia"/>
                <w:sz w:val="24"/>
              </w:rPr>
              <w:t>、招标方在</w:t>
            </w:r>
            <w:bookmarkStart w:id="0" w:name="_GoBack"/>
            <w:bookmarkEnd w:id="0"/>
            <w:r>
              <w:rPr>
                <w:rFonts w:ascii="宋体" w:hAnsi="宋体" w:cs="仿宋" w:hint="eastAsia"/>
                <w:sz w:val="24"/>
              </w:rPr>
              <w:t>使用时出现问题，中标方应在接到通知后1小时内响</w:t>
            </w:r>
          </w:p>
          <w:p w:rsidR="00D70919" w:rsidRDefault="00D70919" w:rsidP="00B55E11">
            <w:pPr>
              <w:spacing w:line="280" w:lineRule="exact"/>
              <w:ind w:left="269" w:hangingChars="112" w:hanging="269"/>
              <w:rPr>
                <w:rFonts w:ascii="宋体" w:hAnsi="宋体" w:cs="仿宋" w:hint="eastAsia"/>
                <w:sz w:val="24"/>
              </w:rPr>
            </w:pPr>
            <w:r>
              <w:rPr>
                <w:rFonts w:ascii="宋体" w:hAnsi="宋体" w:cs="仿宋" w:hint="eastAsia"/>
                <w:sz w:val="24"/>
              </w:rPr>
              <w:t>应，4小时内派出专业技术人员到达现场维修。如果1天内不能</w:t>
            </w:r>
          </w:p>
          <w:p w:rsidR="00D70919" w:rsidRDefault="00D70919" w:rsidP="00B55E11">
            <w:pPr>
              <w:spacing w:line="280" w:lineRule="exact"/>
              <w:ind w:left="269" w:hangingChars="112" w:hanging="269"/>
              <w:rPr>
                <w:rFonts w:ascii="宋体" w:hAnsi="宋体" w:cs="仿宋"/>
                <w:sz w:val="24"/>
              </w:rPr>
            </w:pPr>
            <w:r>
              <w:rPr>
                <w:rFonts w:ascii="宋体" w:hAnsi="宋体" w:cs="仿宋" w:hint="eastAsia"/>
                <w:sz w:val="24"/>
              </w:rPr>
              <w:t>修复，应提供备件，保证客户的正常使用。</w:t>
            </w:r>
          </w:p>
        </w:tc>
        <w:tc>
          <w:tcPr>
            <w:tcW w:w="492" w:type="dxa"/>
            <w:vAlign w:val="center"/>
          </w:tcPr>
          <w:p w:rsidR="00D70919" w:rsidRDefault="00D70919" w:rsidP="008B7C40">
            <w:pPr>
              <w:jc w:val="left"/>
              <w:rPr>
                <w:rFonts w:ascii="宋体" w:hAnsi="宋体" w:cs="仿宋"/>
                <w:kern w:val="0"/>
                <w:sz w:val="24"/>
              </w:rPr>
            </w:pPr>
          </w:p>
        </w:tc>
        <w:tc>
          <w:tcPr>
            <w:tcW w:w="642" w:type="dxa"/>
            <w:vAlign w:val="center"/>
          </w:tcPr>
          <w:p w:rsidR="00D70919" w:rsidRDefault="00D70919" w:rsidP="008B7C40">
            <w:pPr>
              <w:widowControl/>
              <w:jc w:val="left"/>
              <w:textAlignment w:val="center"/>
              <w:rPr>
                <w:rFonts w:ascii="宋体" w:hAnsi="宋体" w:cs="仿宋"/>
                <w:kern w:val="0"/>
                <w:sz w:val="24"/>
              </w:rPr>
            </w:pPr>
          </w:p>
        </w:tc>
      </w:tr>
    </w:tbl>
    <w:p w:rsidR="00D70919" w:rsidRPr="00D70919" w:rsidRDefault="00D70919" w:rsidP="006E3207"/>
    <w:sectPr w:rsidR="00D70919" w:rsidRPr="00D70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43C" w:rsidRDefault="00EF743C" w:rsidP="00D70919">
      <w:r>
        <w:separator/>
      </w:r>
    </w:p>
  </w:endnote>
  <w:endnote w:type="continuationSeparator" w:id="0">
    <w:p w:rsidR="00EF743C" w:rsidRDefault="00EF743C" w:rsidP="00D7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43C" w:rsidRDefault="00EF743C" w:rsidP="00D70919">
      <w:r>
        <w:separator/>
      </w:r>
    </w:p>
  </w:footnote>
  <w:footnote w:type="continuationSeparator" w:id="0">
    <w:p w:rsidR="00EF743C" w:rsidRDefault="00EF743C" w:rsidP="00D70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51"/>
    <w:rsid w:val="001F2C51"/>
    <w:rsid w:val="003124D7"/>
    <w:rsid w:val="006E3207"/>
    <w:rsid w:val="00B55E11"/>
    <w:rsid w:val="00D70919"/>
    <w:rsid w:val="00EF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7091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709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70919"/>
    <w:rPr>
      <w:sz w:val="18"/>
      <w:szCs w:val="18"/>
    </w:rPr>
  </w:style>
  <w:style w:type="paragraph" w:styleId="a5">
    <w:name w:val="footer"/>
    <w:basedOn w:val="a"/>
    <w:link w:val="Char0"/>
    <w:uiPriority w:val="99"/>
    <w:unhideWhenUsed/>
    <w:rsid w:val="00D709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70919"/>
    <w:rPr>
      <w:sz w:val="18"/>
      <w:szCs w:val="18"/>
    </w:rPr>
  </w:style>
  <w:style w:type="paragraph" w:styleId="a0">
    <w:name w:val="Body Text"/>
    <w:basedOn w:val="a"/>
    <w:next w:val="a"/>
    <w:link w:val="a6"/>
    <w:qFormat/>
    <w:rsid w:val="00D70919"/>
    <w:pPr>
      <w:spacing w:after="120"/>
    </w:pPr>
    <w:rPr>
      <w:szCs w:val="20"/>
    </w:rPr>
  </w:style>
  <w:style w:type="character" w:customStyle="1" w:styleId="Char1">
    <w:name w:val="正文文本 Char"/>
    <w:basedOn w:val="a1"/>
    <w:uiPriority w:val="99"/>
    <w:semiHidden/>
    <w:rsid w:val="00D70919"/>
    <w:rPr>
      <w:rFonts w:ascii="Times New Roman" w:eastAsia="宋体" w:hAnsi="Times New Roman" w:cs="Times New Roman"/>
      <w:szCs w:val="24"/>
    </w:rPr>
  </w:style>
  <w:style w:type="character" w:customStyle="1" w:styleId="a6">
    <w:name w:val="正文文本 字符"/>
    <w:link w:val="a0"/>
    <w:rsid w:val="00D70919"/>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70919"/>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709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70919"/>
    <w:rPr>
      <w:sz w:val="18"/>
      <w:szCs w:val="18"/>
    </w:rPr>
  </w:style>
  <w:style w:type="paragraph" w:styleId="a5">
    <w:name w:val="footer"/>
    <w:basedOn w:val="a"/>
    <w:link w:val="Char0"/>
    <w:uiPriority w:val="99"/>
    <w:unhideWhenUsed/>
    <w:rsid w:val="00D709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D70919"/>
    <w:rPr>
      <w:sz w:val="18"/>
      <w:szCs w:val="18"/>
    </w:rPr>
  </w:style>
  <w:style w:type="paragraph" w:styleId="a0">
    <w:name w:val="Body Text"/>
    <w:basedOn w:val="a"/>
    <w:next w:val="a"/>
    <w:link w:val="a6"/>
    <w:qFormat/>
    <w:rsid w:val="00D70919"/>
    <w:pPr>
      <w:spacing w:after="120"/>
    </w:pPr>
    <w:rPr>
      <w:szCs w:val="20"/>
    </w:rPr>
  </w:style>
  <w:style w:type="character" w:customStyle="1" w:styleId="Char1">
    <w:name w:val="正文文本 Char"/>
    <w:basedOn w:val="a1"/>
    <w:uiPriority w:val="99"/>
    <w:semiHidden/>
    <w:rsid w:val="00D70919"/>
    <w:rPr>
      <w:rFonts w:ascii="Times New Roman" w:eastAsia="宋体" w:hAnsi="Times New Roman" w:cs="Times New Roman"/>
      <w:szCs w:val="24"/>
    </w:rPr>
  </w:style>
  <w:style w:type="character" w:customStyle="1" w:styleId="a6">
    <w:name w:val="正文文本 字符"/>
    <w:link w:val="a0"/>
    <w:rsid w:val="00D7091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4798</Words>
  <Characters>27353</Characters>
  <Application>Microsoft Office Word</Application>
  <DocSecurity>0</DocSecurity>
  <Lines>227</Lines>
  <Paragraphs>64</Paragraphs>
  <ScaleCrop>false</ScaleCrop>
  <Company>China</Company>
  <LinksUpToDate>false</LinksUpToDate>
  <CharactersWithSpaces>32087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河南招标采购服务有限公司:河南招标采购服务有限公司</dc:creator>
  <cp:keywords/>
  <dc:description/>
  <cp:lastModifiedBy>河南招标采购服务有限公司:河南招标采购服务有限公司</cp:lastModifiedBy>
  <cp:revision>4</cp:revision>
  <dcterms:created xsi:type="dcterms:W3CDTF">2023-05-06T10:13:00Z</dcterms:created>
  <dcterms:modified xsi:type="dcterms:W3CDTF">2023-05-06T10:19:00Z</dcterms:modified>
</cp:coreProperties>
</file>