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7629"/>
      </w:tblGrid>
      <w:tr w:rsidR="00662C72" w14:paraId="5352E0A4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157F77A6" w14:textId="77777777" w:rsidR="00662C72" w:rsidRDefault="00662C72" w:rsidP="00D672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29" w:type="dxa"/>
            <w:vAlign w:val="center"/>
          </w:tcPr>
          <w:p w14:paraId="561DE123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货物需求一览表及技术规格</w:t>
            </w:r>
          </w:p>
        </w:tc>
      </w:tr>
      <w:tr w:rsidR="00662C72" w14:paraId="41CAB562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2D80E71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</w:t>
            </w:r>
          </w:p>
        </w:tc>
        <w:tc>
          <w:tcPr>
            <w:tcW w:w="7629" w:type="dxa"/>
            <w:vAlign w:val="center"/>
          </w:tcPr>
          <w:p w14:paraId="452F472F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全身应用型彩色多普勒超声诊断仪</w:t>
            </w:r>
          </w:p>
        </w:tc>
      </w:tr>
      <w:tr w:rsidR="00662C72" w14:paraId="5F3259F9" w14:textId="77777777" w:rsidTr="00D67201">
        <w:trPr>
          <w:trHeight w:val="323"/>
        </w:trPr>
        <w:tc>
          <w:tcPr>
            <w:tcW w:w="1297" w:type="dxa"/>
            <w:shd w:val="clear" w:color="000000" w:fill="FFFFFF"/>
            <w:vAlign w:val="center"/>
          </w:tcPr>
          <w:p w14:paraId="189D4C3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</w:t>
            </w:r>
          </w:p>
        </w:tc>
        <w:tc>
          <w:tcPr>
            <w:tcW w:w="7629" w:type="dxa"/>
            <w:vAlign w:val="center"/>
          </w:tcPr>
          <w:p w14:paraId="65829F9E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数量：主机一台，探头四个。需增配备图文报告工作站一套（含采集卡），UPS电源，全自动诊疗床、医师专用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椅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一套。</w:t>
            </w:r>
          </w:p>
        </w:tc>
      </w:tr>
      <w:tr w:rsidR="00662C72" w14:paraId="3D09215F" w14:textId="77777777" w:rsidTr="00D67201">
        <w:trPr>
          <w:trHeight w:val="446"/>
        </w:trPr>
        <w:tc>
          <w:tcPr>
            <w:tcW w:w="1297" w:type="dxa"/>
            <w:shd w:val="clear" w:color="000000" w:fill="FFFFFF"/>
            <w:vAlign w:val="center"/>
          </w:tcPr>
          <w:p w14:paraId="29B27CAD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</w:t>
            </w:r>
          </w:p>
        </w:tc>
        <w:tc>
          <w:tcPr>
            <w:tcW w:w="7629" w:type="dxa"/>
            <w:vAlign w:val="center"/>
          </w:tcPr>
          <w:p w14:paraId="3F65BCCF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使用单位：河南省疾病预防控制中心门诊部</w:t>
            </w:r>
          </w:p>
        </w:tc>
      </w:tr>
      <w:tr w:rsidR="00662C72" w14:paraId="2454F143" w14:textId="77777777" w:rsidTr="00D67201">
        <w:trPr>
          <w:trHeight w:val="508"/>
        </w:trPr>
        <w:tc>
          <w:tcPr>
            <w:tcW w:w="1297" w:type="dxa"/>
            <w:shd w:val="clear" w:color="000000" w:fill="FFFFFF"/>
            <w:vAlign w:val="center"/>
          </w:tcPr>
          <w:p w14:paraId="225220FD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四、</w:t>
            </w:r>
          </w:p>
        </w:tc>
        <w:tc>
          <w:tcPr>
            <w:tcW w:w="7629" w:type="dxa"/>
            <w:vAlign w:val="center"/>
          </w:tcPr>
          <w:p w14:paraId="43C85DD4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设备用途及说明：</w:t>
            </w:r>
          </w:p>
          <w:p w14:paraId="78C478A3" w14:textId="77777777" w:rsidR="00662C72" w:rsidRDefault="00662C72" w:rsidP="00D67201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全身应用</w:t>
            </w:r>
            <w:r>
              <w:rPr>
                <w:rFonts w:ascii="宋体" w:hAnsi="宋体" w:cs="宋体" w:hint="eastAsia"/>
                <w:kern w:val="0"/>
                <w:szCs w:val="21"/>
              </w:rPr>
              <w:t>，主要用于腹部、心脏、妇产、浅表小器官与血管、介入诊疗、高端体检及临床学术研究。</w:t>
            </w:r>
          </w:p>
        </w:tc>
      </w:tr>
      <w:tr w:rsidR="00662C72" w14:paraId="589F7BED" w14:textId="77777777" w:rsidTr="00D67201">
        <w:trPr>
          <w:trHeight w:val="526"/>
        </w:trPr>
        <w:tc>
          <w:tcPr>
            <w:tcW w:w="1297" w:type="dxa"/>
            <w:shd w:val="clear" w:color="000000" w:fill="FFFFFF"/>
            <w:vAlign w:val="center"/>
          </w:tcPr>
          <w:p w14:paraId="69B86E7B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五、</w:t>
            </w:r>
          </w:p>
        </w:tc>
        <w:tc>
          <w:tcPr>
            <w:tcW w:w="7629" w:type="dxa"/>
            <w:vAlign w:val="center"/>
          </w:tcPr>
          <w:p w14:paraId="63734809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主要规格及系统概述</w:t>
            </w:r>
          </w:p>
        </w:tc>
      </w:tr>
      <w:tr w:rsidR="00662C72" w14:paraId="1D1D1C09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79621A32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7629" w:type="dxa"/>
            <w:vAlign w:val="center"/>
          </w:tcPr>
          <w:p w14:paraId="4393EDF8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主机系统性能概括：</w:t>
            </w:r>
          </w:p>
        </w:tc>
      </w:tr>
      <w:tr w:rsidR="00662C72" w14:paraId="0BC2C1D7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00C9500D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5.1.1</w:t>
            </w:r>
          </w:p>
        </w:tc>
        <w:tc>
          <w:tcPr>
            <w:tcW w:w="7629" w:type="dxa"/>
            <w:vAlign w:val="center"/>
          </w:tcPr>
          <w:p w14:paraId="4610C0D7" w14:textId="77777777" w:rsidR="00662C72" w:rsidRDefault="00662C72" w:rsidP="00D67201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高分辨率</w:t>
            </w:r>
            <w:r w:rsidRPr="00D326D5">
              <w:rPr>
                <w:rFonts w:ascii="宋体" w:hAnsi="宋体" w:cs="宋体" w:hint="eastAsia"/>
                <w:kern w:val="0"/>
                <w:szCs w:val="21"/>
              </w:rPr>
              <w:t>液晶监视器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英寸，机器有万向关节臂设计，同时机器可以上下左右前后任意方位调节，可前后折叠； </w:t>
            </w:r>
          </w:p>
        </w:tc>
      </w:tr>
      <w:tr w:rsidR="00662C72" w14:paraId="4A745301" w14:textId="77777777" w:rsidTr="00D67201">
        <w:trPr>
          <w:trHeight w:val="656"/>
        </w:trPr>
        <w:tc>
          <w:tcPr>
            <w:tcW w:w="1297" w:type="dxa"/>
            <w:shd w:val="clear" w:color="000000" w:fill="FFFFFF"/>
            <w:vAlign w:val="center"/>
          </w:tcPr>
          <w:p w14:paraId="499309DB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★5.1.2</w:t>
            </w:r>
          </w:p>
        </w:tc>
        <w:tc>
          <w:tcPr>
            <w:tcW w:w="7629" w:type="dxa"/>
            <w:vAlign w:val="center"/>
          </w:tcPr>
          <w:p w14:paraId="28EDEB9B" w14:textId="77777777" w:rsidR="00662C72" w:rsidRDefault="00662C72" w:rsidP="00D67201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液晶触摸屏，屏幕≥13.0英寸，手指滑动触摸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屏进行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翻页，直接点击触摸屏就能选择需要调节的参数；</w:t>
            </w:r>
          </w:p>
        </w:tc>
      </w:tr>
      <w:tr w:rsidR="00662C72" w14:paraId="6DD8C45A" w14:textId="77777777" w:rsidTr="00D67201">
        <w:trPr>
          <w:trHeight w:val="369"/>
        </w:trPr>
        <w:tc>
          <w:tcPr>
            <w:tcW w:w="1297" w:type="dxa"/>
            <w:shd w:val="clear" w:color="000000" w:fill="FFFFFF"/>
            <w:vAlign w:val="center"/>
          </w:tcPr>
          <w:p w14:paraId="6BA121F4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5.1.3</w:t>
            </w:r>
          </w:p>
        </w:tc>
        <w:tc>
          <w:tcPr>
            <w:tcW w:w="7629" w:type="dxa"/>
            <w:vAlign w:val="center"/>
          </w:tcPr>
          <w:p w14:paraId="1FA0909E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触摸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屏支持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数字TGC功能，滑动调节时间增益曲线，并可保存为常用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预设置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62C72" w14:paraId="67BEE46F" w14:textId="77777777" w:rsidTr="00D67201">
        <w:trPr>
          <w:trHeight w:val="79"/>
        </w:trPr>
        <w:tc>
          <w:tcPr>
            <w:tcW w:w="1297" w:type="dxa"/>
            <w:shd w:val="clear" w:color="000000" w:fill="FFFFFF"/>
            <w:vAlign w:val="center"/>
          </w:tcPr>
          <w:p w14:paraId="2FF1B16C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5.1.4</w:t>
            </w:r>
          </w:p>
        </w:tc>
        <w:tc>
          <w:tcPr>
            <w:tcW w:w="7629" w:type="dxa"/>
            <w:vAlign w:val="center"/>
          </w:tcPr>
          <w:p w14:paraId="66305878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操作面板能调节高度、可以前后左右位置及旋转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68672504" w14:textId="77777777" w:rsidTr="00D67201">
        <w:trPr>
          <w:trHeight w:val="470"/>
        </w:trPr>
        <w:tc>
          <w:tcPr>
            <w:tcW w:w="1297" w:type="dxa"/>
            <w:shd w:val="clear" w:color="000000" w:fill="FFFFFF"/>
            <w:vAlign w:val="center"/>
          </w:tcPr>
          <w:p w14:paraId="214E654C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5.1.5</w:t>
            </w:r>
          </w:p>
        </w:tc>
        <w:tc>
          <w:tcPr>
            <w:tcW w:w="7629" w:type="dxa"/>
            <w:vAlign w:val="center"/>
          </w:tcPr>
          <w:p w14:paraId="5790C875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原始数据储存，可对回放图像进行多种参数调节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1CECB782" w14:textId="77777777" w:rsidTr="00D67201">
        <w:trPr>
          <w:trHeight w:val="453"/>
        </w:trPr>
        <w:tc>
          <w:tcPr>
            <w:tcW w:w="1297" w:type="dxa"/>
            <w:vAlign w:val="center"/>
          </w:tcPr>
          <w:p w14:paraId="5803F599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5.1.6</w:t>
            </w:r>
          </w:p>
        </w:tc>
        <w:tc>
          <w:tcPr>
            <w:tcW w:w="7629" w:type="dxa"/>
            <w:vAlign w:val="center"/>
          </w:tcPr>
          <w:p w14:paraId="2AF1E50C" w14:textId="77777777" w:rsidR="00662C72" w:rsidRDefault="00662C72" w:rsidP="00D67201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人工智能数字剪影技术：增强血管壁的二维显示，可清晰显示血管腔和血管壁的结构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(提供证明图片)；</w:t>
            </w:r>
          </w:p>
        </w:tc>
      </w:tr>
      <w:tr w:rsidR="00662C72" w14:paraId="3EDDC1D4" w14:textId="77777777" w:rsidTr="00D67201">
        <w:trPr>
          <w:trHeight w:val="450"/>
        </w:trPr>
        <w:tc>
          <w:tcPr>
            <w:tcW w:w="1297" w:type="dxa"/>
            <w:shd w:val="clear" w:color="000000" w:fill="FFFFFF"/>
            <w:vAlign w:val="center"/>
          </w:tcPr>
          <w:p w14:paraId="4048A7E8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5.1.7</w:t>
            </w:r>
          </w:p>
        </w:tc>
        <w:tc>
          <w:tcPr>
            <w:tcW w:w="7629" w:type="dxa"/>
            <w:vAlign w:val="center"/>
          </w:tcPr>
          <w:p w14:paraId="3E5E332B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智能像素优化技术：对图像整体空间分辨率更好、对比分辨率和信噪比提升，也能调节开关。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0002FAE5" w14:textId="77777777" w:rsidTr="00D67201">
        <w:trPr>
          <w:trHeight w:val="180"/>
        </w:trPr>
        <w:tc>
          <w:tcPr>
            <w:tcW w:w="1297" w:type="dxa"/>
            <w:shd w:val="clear" w:color="000000" w:fill="FFFFFF"/>
            <w:vAlign w:val="center"/>
          </w:tcPr>
          <w:p w14:paraId="5C61A73F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5.1.8</w:t>
            </w:r>
          </w:p>
        </w:tc>
        <w:tc>
          <w:tcPr>
            <w:tcW w:w="7629" w:type="dxa"/>
            <w:shd w:val="clear" w:color="000000" w:fill="FFFFFF"/>
          </w:tcPr>
          <w:p w14:paraId="295A15CC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彩色血流多普勒速度定量识别：可自动实时识别血流边界、湍流、射流血流标示技术（提供证明图片）</w:t>
            </w:r>
          </w:p>
        </w:tc>
      </w:tr>
      <w:tr w:rsidR="00662C72" w14:paraId="2DCBE14E" w14:textId="77777777" w:rsidTr="00D67201">
        <w:trPr>
          <w:trHeight w:val="79"/>
        </w:trPr>
        <w:tc>
          <w:tcPr>
            <w:tcW w:w="1297" w:type="dxa"/>
            <w:shd w:val="clear" w:color="000000" w:fill="FFFFFF"/>
            <w:vAlign w:val="center"/>
          </w:tcPr>
          <w:p w14:paraId="0D5FD71F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5.1.9</w:t>
            </w:r>
          </w:p>
        </w:tc>
        <w:tc>
          <w:tcPr>
            <w:tcW w:w="7629" w:type="dxa"/>
            <w:shd w:val="clear" w:color="000000" w:fill="FFFFFF"/>
          </w:tcPr>
          <w:p w14:paraId="30CC6F05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快速启动功能，在待机状态下5秒内可以还原到工作界面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62C72" w14:paraId="46DAA42A" w14:textId="77777777" w:rsidTr="00D67201">
        <w:trPr>
          <w:trHeight w:val="79"/>
        </w:trPr>
        <w:tc>
          <w:tcPr>
            <w:tcW w:w="1297" w:type="dxa"/>
            <w:shd w:val="clear" w:color="000000" w:fill="FFFFFF"/>
            <w:vAlign w:val="center"/>
          </w:tcPr>
          <w:p w14:paraId="018F3E4D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★5</w:t>
            </w:r>
            <w:r>
              <w:rPr>
                <w:rFonts w:ascii="宋体" w:hAnsi="宋体" w:cs="宋体"/>
                <w:kern w:val="0"/>
                <w:szCs w:val="21"/>
              </w:rPr>
              <w:t>.1.10</w:t>
            </w:r>
          </w:p>
        </w:tc>
        <w:tc>
          <w:tcPr>
            <w:tcW w:w="7629" w:type="dxa"/>
            <w:shd w:val="clear" w:color="000000" w:fill="FFFFFF"/>
          </w:tcPr>
          <w:p w14:paraId="6F55BA58" w14:textId="77777777" w:rsidR="00662C72" w:rsidRDefault="00662C72" w:rsidP="00D67201">
            <w:pPr>
              <w:rPr>
                <w:rFonts w:ascii="宋体" w:hAnsi="宋体" w:cs="宋体"/>
                <w:color w:val="FFFFFF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主机标配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体式耦合剂加热器，温度不少于三档可调，要有自主开关键。</w:t>
            </w:r>
          </w:p>
        </w:tc>
      </w:tr>
      <w:tr w:rsidR="00662C72" w14:paraId="70BE6B77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4CD8B2F4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7629" w:type="dxa"/>
            <w:vAlign w:val="center"/>
          </w:tcPr>
          <w:p w14:paraId="3056105C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二维灰阶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成像单元</w:t>
            </w:r>
          </w:p>
        </w:tc>
      </w:tr>
      <w:tr w:rsidR="00662C72" w14:paraId="212FFE91" w14:textId="77777777" w:rsidTr="00D67201">
        <w:trPr>
          <w:trHeight w:val="386"/>
        </w:trPr>
        <w:tc>
          <w:tcPr>
            <w:tcW w:w="1297" w:type="dxa"/>
            <w:shd w:val="clear" w:color="000000" w:fill="FFFFFF"/>
            <w:vAlign w:val="center"/>
          </w:tcPr>
          <w:p w14:paraId="542DB076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5.2.1</w:t>
            </w:r>
          </w:p>
        </w:tc>
        <w:tc>
          <w:tcPr>
            <w:tcW w:w="7629" w:type="dxa"/>
            <w:vAlign w:val="center"/>
          </w:tcPr>
          <w:p w14:paraId="77D77EFF" w14:textId="77777777" w:rsidR="00662C72" w:rsidRDefault="00662C72" w:rsidP="00D6720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宽频可变频成像：灰阶、谐波、彩色、频谱支持独立变频，中心频率可视可调</w:t>
            </w:r>
          </w:p>
        </w:tc>
      </w:tr>
      <w:tr w:rsidR="00662C72" w14:paraId="1B422C3F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4945B2F4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5.2.2</w:t>
            </w:r>
          </w:p>
        </w:tc>
        <w:tc>
          <w:tcPr>
            <w:tcW w:w="7629" w:type="dxa"/>
            <w:shd w:val="clear" w:color="000000" w:fill="FFFFFF"/>
            <w:vAlign w:val="center"/>
          </w:tcPr>
          <w:p w14:paraId="11EF0FEA" w14:textId="77777777" w:rsidR="00662C72" w:rsidRDefault="00662C72" w:rsidP="00D6720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斑点噪声抑制技术：改善边界显示，提高分辨率，减少伪像，能用在所有成像探头</w:t>
            </w:r>
          </w:p>
        </w:tc>
      </w:tr>
      <w:tr w:rsidR="00662C72" w14:paraId="364E329C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54A8351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5.2.3</w:t>
            </w:r>
          </w:p>
        </w:tc>
        <w:tc>
          <w:tcPr>
            <w:tcW w:w="7629" w:type="dxa"/>
            <w:vAlign w:val="center"/>
          </w:tcPr>
          <w:p w14:paraId="540A9DA2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空间复合成像技术：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需要用于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凸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阵、微凸阵和线阵成像探头。</w:t>
            </w:r>
          </w:p>
        </w:tc>
      </w:tr>
      <w:tr w:rsidR="00662C72" w14:paraId="27A29C30" w14:textId="77777777" w:rsidTr="00D67201">
        <w:trPr>
          <w:trHeight w:val="292"/>
        </w:trPr>
        <w:tc>
          <w:tcPr>
            <w:tcW w:w="1297" w:type="dxa"/>
            <w:vAlign w:val="center"/>
          </w:tcPr>
          <w:p w14:paraId="70F84D95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5.2.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29" w:type="dxa"/>
            <w:vAlign w:val="center"/>
          </w:tcPr>
          <w:p w14:paraId="00C52ED7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组织谐波成像技术：用于全部成像探头，频率可视可调，中心频率数值可显示</w:t>
            </w:r>
          </w:p>
        </w:tc>
      </w:tr>
      <w:tr w:rsidR="00662C72" w14:paraId="68A8790F" w14:textId="77777777" w:rsidTr="00D67201">
        <w:trPr>
          <w:trHeight w:val="292"/>
        </w:trPr>
        <w:tc>
          <w:tcPr>
            <w:tcW w:w="1297" w:type="dxa"/>
            <w:vAlign w:val="center"/>
          </w:tcPr>
          <w:p w14:paraId="244EAC1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5.2.5</w:t>
            </w:r>
          </w:p>
        </w:tc>
        <w:tc>
          <w:tcPr>
            <w:tcW w:w="7629" w:type="dxa"/>
            <w:vAlign w:val="center"/>
          </w:tcPr>
          <w:p w14:paraId="792DAF3C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束矫正：需要用在所有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凸阵及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线阵探头，都能显示具体数值</w:t>
            </w:r>
          </w:p>
        </w:tc>
      </w:tr>
      <w:tr w:rsidR="00662C72" w14:paraId="6F252CC2" w14:textId="77777777" w:rsidTr="00D67201">
        <w:trPr>
          <w:trHeight w:val="292"/>
        </w:trPr>
        <w:tc>
          <w:tcPr>
            <w:tcW w:w="1297" w:type="dxa"/>
            <w:vAlign w:val="center"/>
          </w:tcPr>
          <w:p w14:paraId="22391808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5.2.6</w:t>
            </w:r>
          </w:p>
        </w:tc>
        <w:tc>
          <w:tcPr>
            <w:tcW w:w="7629" w:type="dxa"/>
            <w:vAlign w:val="center"/>
          </w:tcPr>
          <w:p w14:paraId="035BADBF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高清放大功能：要用在局部图像进行高清放大，也要用在对照显示和放大组织在整幅图像中所处位置关系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36EC4118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00330D69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7629" w:type="dxa"/>
            <w:vAlign w:val="center"/>
          </w:tcPr>
          <w:p w14:paraId="41961D3B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先进成像技术</w:t>
            </w:r>
          </w:p>
        </w:tc>
      </w:tr>
      <w:tr w:rsidR="00662C72" w14:paraId="26F2FC6E" w14:textId="77777777" w:rsidTr="00D67201">
        <w:trPr>
          <w:trHeight w:val="356"/>
        </w:trPr>
        <w:tc>
          <w:tcPr>
            <w:tcW w:w="1297" w:type="dxa"/>
            <w:shd w:val="clear" w:color="000000" w:fill="FFFFFF"/>
            <w:vAlign w:val="center"/>
          </w:tcPr>
          <w:p w14:paraId="208A03B9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5.3.1</w:t>
            </w:r>
          </w:p>
        </w:tc>
        <w:tc>
          <w:tcPr>
            <w:tcW w:w="7629" w:type="dxa"/>
            <w:vAlign w:val="center"/>
          </w:tcPr>
          <w:p w14:paraId="69BD870D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血管内中膜自动测量：可测量血管前、后壁内中膜厚度，并给予最大值、平均值及所测范围</w:t>
            </w:r>
          </w:p>
        </w:tc>
      </w:tr>
      <w:tr w:rsidR="00662C72" w14:paraId="13AE152D" w14:textId="77777777" w:rsidTr="00D67201">
        <w:trPr>
          <w:trHeight w:val="320"/>
        </w:trPr>
        <w:tc>
          <w:tcPr>
            <w:tcW w:w="1297" w:type="dxa"/>
            <w:vAlign w:val="center"/>
          </w:tcPr>
          <w:p w14:paraId="52CAC15B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5.3.2</w:t>
            </w:r>
          </w:p>
        </w:tc>
        <w:tc>
          <w:tcPr>
            <w:tcW w:w="7629" w:type="dxa"/>
          </w:tcPr>
          <w:p w14:paraId="47689F24" w14:textId="77777777" w:rsidR="00662C72" w:rsidRDefault="00662C72" w:rsidP="00D67201">
            <w:pPr>
              <w:rPr>
                <w:rFonts w:ascii="宋体" w:hAnsi="宋体" w:cs="宋体"/>
                <w:color w:val="FFC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FAST快速创伤评估预设模式，可快速判断患者伤情，满足急重症使用续期。</w:t>
            </w:r>
          </w:p>
        </w:tc>
      </w:tr>
      <w:tr w:rsidR="00662C72" w14:paraId="1260614E" w14:textId="77777777" w:rsidTr="00D67201">
        <w:trPr>
          <w:trHeight w:val="529"/>
        </w:trPr>
        <w:tc>
          <w:tcPr>
            <w:tcW w:w="1297" w:type="dxa"/>
            <w:shd w:val="clear" w:color="000000" w:fill="FFFFFF"/>
          </w:tcPr>
          <w:p w14:paraId="186F24CF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5.3.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629" w:type="dxa"/>
          </w:tcPr>
          <w:p w14:paraId="7AE3DB48" w14:textId="77777777" w:rsidR="00662C72" w:rsidRDefault="00662C72" w:rsidP="00D6720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肺部超声预设，支持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凸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阵、相控阵和线阵探头，帮助识别肺部超声伪像，可以判断患者肺部病变情况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662C72" w14:paraId="3A9279C8" w14:textId="77777777" w:rsidTr="00D67201">
        <w:trPr>
          <w:trHeight w:val="292"/>
        </w:trPr>
        <w:tc>
          <w:tcPr>
            <w:tcW w:w="1297" w:type="dxa"/>
            <w:shd w:val="clear" w:color="000000" w:fill="FFFFFF"/>
          </w:tcPr>
          <w:p w14:paraId="1681A277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5.3.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29" w:type="dxa"/>
          </w:tcPr>
          <w:p w14:paraId="06425A65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穿刺针增强显示功能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3BA05582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2056C420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7629" w:type="dxa"/>
            <w:vAlign w:val="center"/>
          </w:tcPr>
          <w:p w14:paraId="3BAECAA1" w14:textId="77777777" w:rsidR="00662C72" w:rsidRDefault="00662C72" w:rsidP="00D6720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高级成像技术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258C26CA" w14:textId="77777777" w:rsidTr="00D67201">
        <w:trPr>
          <w:trHeight w:val="313"/>
        </w:trPr>
        <w:tc>
          <w:tcPr>
            <w:tcW w:w="1297" w:type="dxa"/>
            <w:shd w:val="clear" w:color="000000" w:fill="FFFFFF"/>
            <w:vAlign w:val="center"/>
          </w:tcPr>
          <w:p w14:paraId="10FD3FF6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5.4.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29" w:type="dxa"/>
            <w:shd w:val="clear" w:color="000000" w:fill="FFFFFF"/>
          </w:tcPr>
          <w:p w14:paraId="5E8B6AC6" w14:textId="77777777" w:rsidR="00662C72" w:rsidRDefault="00662C72" w:rsidP="00D67201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弹性成像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70C3FE64" w14:textId="77777777" w:rsidTr="00D67201">
        <w:trPr>
          <w:trHeight w:val="249"/>
        </w:trPr>
        <w:tc>
          <w:tcPr>
            <w:tcW w:w="1297" w:type="dxa"/>
            <w:shd w:val="clear" w:color="000000" w:fill="FFFFFF"/>
            <w:vAlign w:val="center"/>
          </w:tcPr>
          <w:p w14:paraId="0CB8ECB3" w14:textId="77777777" w:rsidR="00662C72" w:rsidRDefault="00662C72" w:rsidP="00D67201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5.4.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29" w:type="dxa"/>
          </w:tcPr>
          <w:p w14:paraId="2D5D5649" w14:textId="77777777" w:rsidR="00662C72" w:rsidRDefault="00662C72" w:rsidP="00D67201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心脏成像功能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2DBA7A4D" w14:textId="77777777" w:rsidTr="00D67201">
        <w:trPr>
          <w:trHeight w:val="424"/>
        </w:trPr>
        <w:tc>
          <w:tcPr>
            <w:tcW w:w="1297" w:type="dxa"/>
            <w:shd w:val="clear" w:color="000000" w:fill="FFFFFF"/>
            <w:vAlign w:val="center"/>
          </w:tcPr>
          <w:p w14:paraId="2A03344C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7629" w:type="dxa"/>
            <w:shd w:val="clear" w:color="000000" w:fill="FFFFFF"/>
          </w:tcPr>
          <w:p w14:paraId="57FA05B9" w14:textId="77777777" w:rsidR="00662C72" w:rsidRDefault="00662C72" w:rsidP="00D67201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测量和分析（B型、M型、频谱多普勒、彩色模式）</w:t>
            </w:r>
          </w:p>
        </w:tc>
      </w:tr>
      <w:tr w:rsidR="00662C72" w14:paraId="32679C0F" w14:textId="77777777" w:rsidTr="00D67201">
        <w:trPr>
          <w:trHeight w:val="387"/>
        </w:trPr>
        <w:tc>
          <w:tcPr>
            <w:tcW w:w="1297" w:type="dxa"/>
            <w:shd w:val="clear" w:color="000000" w:fill="FFFFFF"/>
            <w:vAlign w:val="center"/>
          </w:tcPr>
          <w:p w14:paraId="65F2AB9F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629" w:type="dxa"/>
            <w:shd w:val="clear" w:color="000000" w:fill="FFFFFF"/>
          </w:tcPr>
          <w:p w14:paraId="29AECFD3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一般测量 </w:t>
            </w:r>
          </w:p>
        </w:tc>
      </w:tr>
      <w:tr w:rsidR="00662C72" w14:paraId="699F7B4A" w14:textId="77777777" w:rsidTr="00D67201">
        <w:trPr>
          <w:trHeight w:val="320"/>
        </w:trPr>
        <w:tc>
          <w:tcPr>
            <w:tcW w:w="1297" w:type="dxa"/>
            <w:shd w:val="clear" w:color="000000" w:fill="FFFFFF"/>
            <w:vAlign w:val="center"/>
          </w:tcPr>
          <w:p w14:paraId="4BDAAD16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7629" w:type="dxa"/>
            <w:shd w:val="clear" w:color="000000" w:fill="FFFFFF"/>
          </w:tcPr>
          <w:p w14:paraId="1F2F0354" w14:textId="77777777" w:rsidR="00662C72" w:rsidRDefault="00662C72" w:rsidP="00D67201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解剖M型功能：M型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取样线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可进行360°调整，可以用在心尖上翘患者的心功能正确测量；</w:t>
            </w:r>
          </w:p>
        </w:tc>
      </w:tr>
      <w:tr w:rsidR="00662C72" w14:paraId="490C87BB" w14:textId="77777777" w:rsidTr="00D67201">
        <w:trPr>
          <w:trHeight w:val="308"/>
        </w:trPr>
        <w:tc>
          <w:tcPr>
            <w:tcW w:w="1297" w:type="dxa"/>
            <w:shd w:val="clear" w:color="000000" w:fill="FFFFFF"/>
            <w:vAlign w:val="center"/>
          </w:tcPr>
          <w:p w14:paraId="2649B48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7629" w:type="dxa"/>
            <w:shd w:val="clear" w:color="000000" w:fill="FFFFFF"/>
          </w:tcPr>
          <w:p w14:paraId="74A069EC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心脏功能测量 </w:t>
            </w:r>
          </w:p>
        </w:tc>
      </w:tr>
      <w:tr w:rsidR="00662C72" w14:paraId="76E1C127" w14:textId="77777777" w:rsidTr="00D67201">
        <w:trPr>
          <w:trHeight w:val="283"/>
        </w:trPr>
        <w:tc>
          <w:tcPr>
            <w:tcW w:w="1297" w:type="dxa"/>
            <w:shd w:val="clear" w:color="000000" w:fill="FFFFFF"/>
            <w:vAlign w:val="center"/>
          </w:tcPr>
          <w:p w14:paraId="00BFFAA9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7629" w:type="dxa"/>
            <w:shd w:val="clear" w:color="000000" w:fill="FFFFFF"/>
          </w:tcPr>
          <w:p w14:paraId="5FFFE42F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多普勒血流测量与分析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34CD479E" w14:textId="77777777" w:rsidTr="00D67201">
        <w:trPr>
          <w:trHeight w:val="231"/>
        </w:trPr>
        <w:tc>
          <w:tcPr>
            <w:tcW w:w="1297" w:type="dxa"/>
            <w:shd w:val="clear" w:color="000000" w:fill="FFFFFF"/>
            <w:vAlign w:val="center"/>
          </w:tcPr>
          <w:p w14:paraId="4DBBF7EB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7629" w:type="dxa"/>
            <w:shd w:val="clear" w:color="000000" w:fill="FFFFFF"/>
          </w:tcPr>
          <w:p w14:paraId="3F22CADD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外周血管测量与分析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66579C24" w14:textId="77777777" w:rsidTr="00D67201">
        <w:trPr>
          <w:trHeight w:val="358"/>
        </w:trPr>
        <w:tc>
          <w:tcPr>
            <w:tcW w:w="1297" w:type="dxa"/>
            <w:shd w:val="clear" w:color="000000" w:fill="FFFFFF"/>
            <w:vAlign w:val="center"/>
          </w:tcPr>
          <w:p w14:paraId="42414F3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29" w:type="dxa"/>
            <w:shd w:val="clear" w:color="000000" w:fill="FFFFFF"/>
          </w:tcPr>
          <w:p w14:paraId="5E89C501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固态硬盘容量≥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500G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3EB56F38" w14:textId="77777777" w:rsidTr="00D67201">
        <w:trPr>
          <w:trHeight w:val="300"/>
        </w:trPr>
        <w:tc>
          <w:tcPr>
            <w:tcW w:w="1297" w:type="dxa"/>
            <w:shd w:val="clear" w:color="000000" w:fill="FFFFFF"/>
            <w:vAlign w:val="center"/>
          </w:tcPr>
          <w:p w14:paraId="4A0DF6A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六、</w:t>
            </w:r>
          </w:p>
        </w:tc>
        <w:tc>
          <w:tcPr>
            <w:tcW w:w="7629" w:type="dxa"/>
            <w:shd w:val="clear" w:color="000000" w:fill="FFFFFF"/>
          </w:tcPr>
          <w:p w14:paraId="14BD56B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技术参数要求</w:t>
            </w:r>
          </w:p>
        </w:tc>
      </w:tr>
      <w:tr w:rsidR="00662C72" w14:paraId="62340CDF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51789A06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6.1</w:t>
            </w:r>
          </w:p>
        </w:tc>
        <w:tc>
          <w:tcPr>
            <w:tcW w:w="7629" w:type="dxa"/>
            <w:shd w:val="clear" w:color="000000" w:fill="FFFFFF"/>
          </w:tcPr>
          <w:p w14:paraId="1AB9BA7D" w14:textId="77777777" w:rsidR="00662C72" w:rsidRDefault="00662C72" w:rsidP="00D67201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系统通用功能：</w:t>
            </w:r>
          </w:p>
        </w:tc>
      </w:tr>
      <w:tr w:rsidR="00662C72" w14:paraId="50ADB87A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01DEC173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6.1.1</w:t>
            </w:r>
          </w:p>
        </w:tc>
        <w:tc>
          <w:tcPr>
            <w:tcW w:w="7629" w:type="dxa"/>
            <w:shd w:val="clear" w:color="000000" w:fill="FFFFFF"/>
          </w:tcPr>
          <w:p w14:paraId="59B0049C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高分辨率液晶监视器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英寸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，机器有万向关节臂设计，同时机器可以上下左右前后任意方位调节，可前后折叠；</w:t>
            </w:r>
          </w:p>
        </w:tc>
      </w:tr>
      <w:tr w:rsidR="00662C72" w14:paraId="08F7A390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338B0F11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6.1.2</w:t>
            </w:r>
          </w:p>
        </w:tc>
        <w:tc>
          <w:tcPr>
            <w:tcW w:w="7629" w:type="dxa"/>
            <w:shd w:val="clear" w:color="000000" w:fill="FFFFFF"/>
          </w:tcPr>
          <w:p w14:paraId="78CDC47B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扫描方式：逐行扫描，高分辨率，全方位关节臂旋转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7D0C93DB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1F4A8EFA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★6.1.3</w:t>
            </w:r>
          </w:p>
        </w:tc>
        <w:tc>
          <w:tcPr>
            <w:tcW w:w="7629" w:type="dxa"/>
            <w:shd w:val="clear" w:color="000000" w:fill="FFFFFF"/>
          </w:tcPr>
          <w:p w14:paraId="0A5BC120" w14:textId="77777777" w:rsidR="00662C72" w:rsidRDefault="00662C72" w:rsidP="00D6720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液晶触摸屏，屏幕≥</w:t>
            </w:r>
            <w:r>
              <w:rPr>
                <w:rFonts w:ascii="宋体" w:hAnsi="宋体" w:cs="宋体"/>
                <w:kern w:val="0"/>
                <w:szCs w:val="21"/>
              </w:rPr>
              <w:t>13.0英寸，手指滑动触摸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屏进行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翻页，直接点击触摸屏就能选择需要调节的参数；</w:t>
            </w:r>
          </w:p>
        </w:tc>
      </w:tr>
      <w:tr w:rsidR="00662C72" w14:paraId="180421CE" w14:textId="77777777" w:rsidTr="00D67201">
        <w:trPr>
          <w:trHeight w:val="357"/>
        </w:trPr>
        <w:tc>
          <w:tcPr>
            <w:tcW w:w="1297" w:type="dxa"/>
            <w:shd w:val="clear" w:color="000000" w:fill="FFFFFF"/>
            <w:vAlign w:val="center"/>
          </w:tcPr>
          <w:p w14:paraId="66913157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6.1.4</w:t>
            </w:r>
          </w:p>
        </w:tc>
        <w:tc>
          <w:tcPr>
            <w:tcW w:w="7629" w:type="dxa"/>
            <w:shd w:val="clear" w:color="000000" w:fill="FFFFFF"/>
          </w:tcPr>
          <w:p w14:paraId="6B1ECF50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探头接口≥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全部激活可互通互用（不包括笔式探头接口）</w:t>
            </w:r>
          </w:p>
        </w:tc>
      </w:tr>
      <w:tr w:rsidR="00662C72" w14:paraId="6C07A9B9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7191AB7B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7629" w:type="dxa"/>
            <w:shd w:val="clear" w:color="000000" w:fill="FFFFFF"/>
          </w:tcPr>
          <w:p w14:paraId="7C6C911B" w14:textId="77777777" w:rsidR="00662C72" w:rsidRDefault="00662C72" w:rsidP="00D67201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探头规格</w:t>
            </w:r>
          </w:p>
        </w:tc>
      </w:tr>
      <w:tr w:rsidR="00662C72" w14:paraId="69D09121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7D071437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6.2.1</w:t>
            </w:r>
          </w:p>
        </w:tc>
        <w:tc>
          <w:tcPr>
            <w:tcW w:w="7629" w:type="dxa"/>
            <w:shd w:val="clear" w:color="000000" w:fill="FFFFFF"/>
          </w:tcPr>
          <w:p w14:paraId="139F857C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频率：宽频变频探头，所有探头及所有检查模式要有明确的中心频率显示，实现二维、谐波、彩色、多普勒频率独立可调</w:t>
            </w:r>
          </w:p>
        </w:tc>
      </w:tr>
      <w:tr w:rsidR="00662C72" w14:paraId="3F3FD482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015C89D7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6.2.2</w:t>
            </w:r>
          </w:p>
        </w:tc>
        <w:tc>
          <w:tcPr>
            <w:tcW w:w="7629" w:type="dxa"/>
            <w:shd w:val="clear" w:color="000000" w:fill="FFFFFF"/>
          </w:tcPr>
          <w:p w14:paraId="5620B154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要求探头工作频率范围可在1-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MHz之间选择</w:t>
            </w:r>
          </w:p>
        </w:tc>
      </w:tr>
      <w:tr w:rsidR="00662C72" w14:paraId="178E1E4E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0EC8613C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6.2.3</w:t>
            </w:r>
          </w:p>
        </w:tc>
        <w:tc>
          <w:tcPr>
            <w:tcW w:w="7629" w:type="dxa"/>
            <w:shd w:val="clear" w:color="000000" w:fill="FFFFFF"/>
          </w:tcPr>
          <w:p w14:paraId="384704C0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穿刺导向：探头可配穿刺导向装置 </w:t>
            </w:r>
          </w:p>
        </w:tc>
      </w:tr>
      <w:tr w:rsidR="00662C72" w14:paraId="5C57628B" w14:textId="77777777" w:rsidTr="00D67201">
        <w:trPr>
          <w:trHeight w:val="281"/>
        </w:trPr>
        <w:tc>
          <w:tcPr>
            <w:tcW w:w="1297" w:type="dxa"/>
            <w:shd w:val="clear" w:color="000000" w:fill="FFFFFF"/>
          </w:tcPr>
          <w:p w14:paraId="422D6709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7629" w:type="dxa"/>
          </w:tcPr>
          <w:p w14:paraId="62D68FCC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维灰阶显示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主要参数</w:t>
            </w:r>
          </w:p>
        </w:tc>
      </w:tr>
      <w:tr w:rsidR="00662C72" w14:paraId="2AA7F815" w14:textId="77777777" w:rsidTr="00D67201">
        <w:trPr>
          <w:trHeight w:val="308"/>
        </w:trPr>
        <w:tc>
          <w:tcPr>
            <w:tcW w:w="1297" w:type="dxa"/>
            <w:shd w:val="clear" w:color="000000" w:fill="FFFFFF"/>
            <w:vAlign w:val="center"/>
          </w:tcPr>
          <w:p w14:paraId="1F6C5BBE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6.3.1</w:t>
            </w:r>
          </w:p>
        </w:tc>
        <w:tc>
          <w:tcPr>
            <w:tcW w:w="7629" w:type="dxa"/>
            <w:shd w:val="clear" w:color="000000" w:fill="FFFFFF"/>
          </w:tcPr>
          <w:p w14:paraId="1B085B6C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探头性能：</w:t>
            </w:r>
          </w:p>
        </w:tc>
      </w:tr>
      <w:tr w:rsidR="00662C72" w14:paraId="39A3C564" w14:textId="77777777" w:rsidTr="00D67201">
        <w:trPr>
          <w:trHeight w:val="250"/>
        </w:trPr>
        <w:tc>
          <w:tcPr>
            <w:tcW w:w="1297" w:type="dxa"/>
            <w:shd w:val="clear" w:color="000000" w:fill="FFFFFF"/>
            <w:vAlign w:val="center"/>
          </w:tcPr>
          <w:p w14:paraId="08E4F9CD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6.3.1.1</w:t>
            </w:r>
          </w:p>
        </w:tc>
        <w:tc>
          <w:tcPr>
            <w:tcW w:w="7629" w:type="dxa"/>
          </w:tcPr>
          <w:p w14:paraId="534FDB7A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阵探头（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2.0-5.0MHz）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62C72" w14:paraId="440F5026" w14:textId="77777777" w:rsidTr="00D67201">
        <w:trPr>
          <w:trHeight w:val="372"/>
        </w:trPr>
        <w:tc>
          <w:tcPr>
            <w:tcW w:w="1297" w:type="dxa"/>
            <w:shd w:val="clear" w:color="000000" w:fill="FFFFFF"/>
            <w:vAlign w:val="center"/>
          </w:tcPr>
          <w:p w14:paraId="5AD860A6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6.3.1.2</w:t>
            </w:r>
          </w:p>
        </w:tc>
        <w:tc>
          <w:tcPr>
            <w:tcW w:w="7629" w:type="dxa"/>
            <w:vAlign w:val="center"/>
          </w:tcPr>
          <w:p w14:paraId="3A00998C" w14:textId="77777777" w:rsidR="00662C72" w:rsidRDefault="00662C72" w:rsidP="00D672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/小器官线阵探头（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.0MHz）</w:t>
            </w:r>
          </w:p>
        </w:tc>
      </w:tr>
      <w:tr w:rsidR="00662C72" w14:paraId="52F04EF4" w14:textId="77777777" w:rsidTr="00D67201">
        <w:trPr>
          <w:trHeight w:val="79"/>
        </w:trPr>
        <w:tc>
          <w:tcPr>
            <w:tcW w:w="1297" w:type="dxa"/>
            <w:shd w:val="clear" w:color="000000" w:fill="FFFFFF"/>
            <w:vAlign w:val="center"/>
          </w:tcPr>
          <w:p w14:paraId="1A8295CD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6.3.1.3</w:t>
            </w:r>
          </w:p>
        </w:tc>
        <w:tc>
          <w:tcPr>
            <w:tcW w:w="7629" w:type="dxa"/>
          </w:tcPr>
          <w:p w14:paraId="1EB9A4B4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心脏相控阵探头（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1.5-4.0MHz）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62C72" w14:paraId="7290D60E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6811BE01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6.3.1.4</w:t>
            </w:r>
          </w:p>
        </w:tc>
        <w:tc>
          <w:tcPr>
            <w:tcW w:w="7629" w:type="dxa"/>
            <w:shd w:val="clear" w:color="000000" w:fill="FFFFFF"/>
          </w:tcPr>
          <w:p w14:paraId="0BB324A0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腔内探头（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4.0-8.0MHz）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7893BAD5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3970BF50" w14:textId="77777777" w:rsidR="00662C72" w:rsidRDefault="00662C72" w:rsidP="00D67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6.3.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29" w:type="dxa"/>
            <w:shd w:val="clear" w:color="000000" w:fill="FFFFFF"/>
          </w:tcPr>
          <w:p w14:paraId="35682D04" w14:textId="77777777" w:rsidR="00662C72" w:rsidRDefault="00662C72" w:rsidP="00D672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扫描深度≥35cm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2C72" w14:paraId="0E09B1B2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5673690D" w14:textId="77777777" w:rsidR="00662C72" w:rsidRDefault="00662C72" w:rsidP="00D672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29" w:type="dxa"/>
            <w:shd w:val="clear" w:color="000000" w:fill="FFFFFF"/>
          </w:tcPr>
          <w:p w14:paraId="2491F250" w14:textId="77777777" w:rsidR="00662C72" w:rsidRDefault="00662C72" w:rsidP="00D67201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8718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工作站组成部分：电脑（因</w:t>
            </w:r>
            <w:proofErr w:type="gramStart"/>
            <w:r w:rsidRPr="00E8718D">
              <w:rPr>
                <w:rFonts w:ascii="宋体" w:hAnsi="宋体" w:cs="宋体" w:hint="eastAsia"/>
                <w:color w:val="000000"/>
                <w:kern w:val="0"/>
                <w:szCs w:val="21"/>
              </w:rPr>
              <w:t>特</w:t>
            </w:r>
            <w:proofErr w:type="gramEnd"/>
            <w:r w:rsidRPr="00E8718D">
              <w:rPr>
                <w:rFonts w:ascii="宋体" w:hAnsi="宋体" w:cs="宋体" w:hint="eastAsia"/>
                <w:color w:val="000000"/>
                <w:kern w:val="0"/>
                <w:szCs w:val="21"/>
              </w:rPr>
              <w:t>尔i5处理器，8G内存，1000G机械硬盘，显示器为22英寸以上）；打印机为彩色打印机。</w:t>
            </w:r>
          </w:p>
        </w:tc>
      </w:tr>
      <w:tr w:rsidR="00662C72" w14:paraId="6FF3DEF3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24F2A9D8" w14:textId="77777777" w:rsidR="00662C72" w:rsidRDefault="00662C72" w:rsidP="00D672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29" w:type="dxa"/>
            <w:shd w:val="clear" w:color="000000" w:fill="FFFFFF"/>
          </w:tcPr>
          <w:p w14:paraId="0C6A9572" w14:textId="77777777" w:rsidR="00662C72" w:rsidRDefault="00662C72" w:rsidP="00D67201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8718D">
              <w:rPr>
                <w:rFonts w:ascii="宋体" w:hAnsi="宋体" w:cs="宋体" w:hint="eastAsia"/>
                <w:color w:val="000000"/>
                <w:kern w:val="0"/>
                <w:szCs w:val="21"/>
              </w:rPr>
              <w:t>UPS电源：额定功率3KVA/2.4KW，输入电压：AC220，输出电压：AC220</w:t>
            </w:r>
          </w:p>
        </w:tc>
      </w:tr>
      <w:tr w:rsidR="00662C72" w14:paraId="2A112F87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79BCF461" w14:textId="77777777" w:rsidR="00662C72" w:rsidRDefault="00662C72" w:rsidP="00D672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29" w:type="dxa"/>
            <w:shd w:val="clear" w:color="000000" w:fill="FFFFFF"/>
          </w:tcPr>
          <w:p w14:paraId="60F820DA" w14:textId="77777777" w:rsidR="00662C72" w:rsidRDefault="00662C72" w:rsidP="00D67201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其他要求</w:t>
            </w:r>
          </w:p>
        </w:tc>
      </w:tr>
      <w:tr w:rsidR="00662C72" w14:paraId="4D98D93D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705909D5" w14:textId="77777777" w:rsidR="00662C72" w:rsidRDefault="00662C72" w:rsidP="00D672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629" w:type="dxa"/>
            <w:shd w:val="clear" w:color="000000" w:fill="FFFFFF"/>
          </w:tcPr>
          <w:p w14:paraId="22DB2EA3" w14:textId="77777777" w:rsidR="00662C72" w:rsidRDefault="00662C72" w:rsidP="00D67201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制造商需要提供最新版本软件，并保证终身免费升级，提供长期有效的维修密码</w:t>
            </w:r>
          </w:p>
        </w:tc>
      </w:tr>
      <w:tr w:rsidR="00662C72" w14:paraId="71E95C06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7BD2D192" w14:textId="77777777" w:rsidR="00662C72" w:rsidRDefault="00662C72" w:rsidP="00D672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7629" w:type="dxa"/>
            <w:shd w:val="clear" w:color="000000" w:fill="FFFFFF"/>
          </w:tcPr>
          <w:p w14:paraId="61BEDB21" w14:textId="77777777" w:rsidR="00662C72" w:rsidRDefault="00662C72" w:rsidP="00D67201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现场培训：卖方提供现场技术培训，保证使用人员能够正确操作设备的各项功能</w:t>
            </w:r>
          </w:p>
        </w:tc>
      </w:tr>
      <w:tr w:rsidR="00662C72" w14:paraId="603864BA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207C469F" w14:textId="77777777" w:rsidR="00662C72" w:rsidRDefault="00662C72" w:rsidP="00D672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29" w:type="dxa"/>
            <w:shd w:val="clear" w:color="000000" w:fill="FFFFFF"/>
          </w:tcPr>
          <w:p w14:paraId="5AADFFBA" w14:textId="77777777" w:rsidR="00662C72" w:rsidRDefault="00662C72" w:rsidP="00D67201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售后服务</w:t>
            </w:r>
          </w:p>
        </w:tc>
      </w:tr>
      <w:tr w:rsidR="00662C72" w14:paraId="441AD828" w14:textId="77777777" w:rsidTr="00D67201">
        <w:trPr>
          <w:trHeight w:val="292"/>
        </w:trPr>
        <w:tc>
          <w:tcPr>
            <w:tcW w:w="1297" w:type="dxa"/>
            <w:shd w:val="clear" w:color="000000" w:fill="FFFFFF"/>
            <w:vAlign w:val="center"/>
          </w:tcPr>
          <w:p w14:paraId="6E7D0B75" w14:textId="77777777" w:rsidR="00662C72" w:rsidRDefault="00662C72" w:rsidP="00D672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10.1</w:t>
            </w:r>
          </w:p>
        </w:tc>
        <w:tc>
          <w:tcPr>
            <w:tcW w:w="7629" w:type="dxa"/>
            <w:shd w:val="clear" w:color="000000" w:fill="FFFFFF"/>
          </w:tcPr>
          <w:p w14:paraId="4E2D8A2E" w14:textId="77777777" w:rsidR="00662C72" w:rsidRDefault="00662C72" w:rsidP="00D67201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质保期2年</w:t>
            </w:r>
          </w:p>
        </w:tc>
      </w:tr>
    </w:tbl>
    <w:p w14:paraId="65B29B53" w14:textId="77777777" w:rsidR="00AC367B" w:rsidRDefault="00AC367B"/>
    <w:sectPr w:rsidR="00AC3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7FD1" w14:textId="77777777" w:rsidR="00136BC8" w:rsidRDefault="00136BC8" w:rsidP="00662C72">
      <w:r>
        <w:separator/>
      </w:r>
    </w:p>
  </w:endnote>
  <w:endnote w:type="continuationSeparator" w:id="0">
    <w:p w14:paraId="739C522F" w14:textId="77777777" w:rsidR="00136BC8" w:rsidRDefault="00136BC8" w:rsidP="0066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3C47" w14:textId="77777777" w:rsidR="00136BC8" w:rsidRDefault="00136BC8" w:rsidP="00662C72">
      <w:r>
        <w:separator/>
      </w:r>
    </w:p>
  </w:footnote>
  <w:footnote w:type="continuationSeparator" w:id="0">
    <w:p w14:paraId="571F1AF0" w14:textId="77777777" w:rsidR="00136BC8" w:rsidRDefault="00136BC8" w:rsidP="0066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86"/>
    <w:rsid w:val="00136BC8"/>
    <w:rsid w:val="00662C72"/>
    <w:rsid w:val="00AC367B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442F43-F1F0-461F-B08B-8551FE6A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62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62C7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62C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2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62C72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662C72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662C72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uiPriority w:val="99"/>
    <w:semiHidden/>
    <w:unhideWhenUsed/>
    <w:rsid w:val="00662C72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662C7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2023-08-08T01:17:00Z</dcterms:created>
  <dcterms:modified xsi:type="dcterms:W3CDTF">2023-08-08T01:17:00Z</dcterms:modified>
</cp:coreProperties>
</file>